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D89F" w14:textId="2CD11AAA" w:rsidR="007A4AD8" w:rsidRPr="007A4AD8" w:rsidRDefault="00940ED7" w:rsidP="007A4AD8">
      <w:pPr>
        <w:keepNext/>
        <w:tabs>
          <w:tab w:val="left" w:pos="494"/>
          <w:tab w:val="center" w:pos="4702"/>
        </w:tabs>
        <w:spacing w:before="120" w:after="120" w:line="312" w:lineRule="auto"/>
        <w:jc w:val="center"/>
        <w:outlineLvl w:val="0"/>
        <w:rPr>
          <w:rFonts w:cs="Ferdosi"/>
          <w:b/>
          <w:bCs/>
          <w:sz w:val="22"/>
        </w:rPr>
      </w:pPr>
      <w:bookmarkStart w:id="0" w:name="_Hlk220692498"/>
      <w:r w:rsidRPr="00940ED7">
        <w:rPr>
          <w:rFonts w:cs="Ferdosi"/>
          <w:b/>
          <w:bCs/>
          <w:sz w:val="28"/>
          <w:szCs w:val="28"/>
        </w:rPr>
        <w:t xml:space="preserve">Identifying the </w:t>
      </w:r>
      <w:r>
        <w:rPr>
          <w:rFonts w:cs="Ferdosi"/>
          <w:b/>
          <w:bCs/>
          <w:sz w:val="28"/>
          <w:szCs w:val="28"/>
        </w:rPr>
        <w:t>E</w:t>
      </w:r>
      <w:r w:rsidRPr="00940ED7">
        <w:rPr>
          <w:rFonts w:cs="Ferdosi"/>
          <w:b/>
          <w:bCs/>
          <w:sz w:val="28"/>
          <w:szCs w:val="28"/>
        </w:rPr>
        <w:t xml:space="preserve">ffective </w:t>
      </w:r>
      <w:r w:rsidR="00F83AB9">
        <w:rPr>
          <w:rFonts w:cs="Ferdosi"/>
          <w:b/>
          <w:bCs/>
          <w:sz w:val="28"/>
          <w:szCs w:val="28"/>
        </w:rPr>
        <w:t>E</w:t>
      </w:r>
      <w:r w:rsidR="00F83AB9" w:rsidRPr="00F83AB9">
        <w:rPr>
          <w:rFonts w:cs="Ferdosi"/>
          <w:b/>
          <w:bCs/>
          <w:sz w:val="28"/>
          <w:szCs w:val="28"/>
        </w:rPr>
        <w:t>xplanatory</w:t>
      </w:r>
      <w:r w:rsidR="00F83AB9">
        <w:rPr>
          <w:rFonts w:cs="Ferdosi"/>
          <w:b/>
          <w:bCs/>
          <w:sz w:val="28"/>
          <w:szCs w:val="28"/>
        </w:rPr>
        <w:t xml:space="preserve"> </w:t>
      </w:r>
      <w:r>
        <w:rPr>
          <w:rFonts w:cs="Ferdosi"/>
          <w:b/>
          <w:bCs/>
          <w:sz w:val="28"/>
          <w:szCs w:val="28"/>
        </w:rPr>
        <w:t>F</w:t>
      </w:r>
      <w:r w:rsidRPr="00940ED7">
        <w:rPr>
          <w:rFonts w:cs="Ferdosi"/>
          <w:b/>
          <w:bCs/>
          <w:sz w:val="28"/>
          <w:szCs w:val="28"/>
        </w:rPr>
        <w:t xml:space="preserve">actors </w:t>
      </w:r>
      <w:bookmarkEnd w:id="0"/>
      <w:r w:rsidR="00F83AB9">
        <w:rPr>
          <w:rFonts w:cs="Ferdosi"/>
          <w:b/>
          <w:bCs/>
          <w:sz w:val="28"/>
          <w:szCs w:val="28"/>
        </w:rPr>
        <w:t>in</w:t>
      </w:r>
      <w:r w:rsidR="00443F0F" w:rsidRPr="00140D6B">
        <w:rPr>
          <w:rFonts w:cs="Ferdosi"/>
          <w:b/>
          <w:bCs/>
          <w:sz w:val="28"/>
          <w:szCs w:val="28"/>
        </w:rPr>
        <w:t xml:space="preserve"> </w:t>
      </w:r>
      <w:r w:rsidRPr="00140D6B">
        <w:rPr>
          <w:rFonts w:cs="Ferdosi"/>
          <w:b/>
          <w:bCs/>
          <w:sz w:val="28"/>
          <w:szCs w:val="28"/>
        </w:rPr>
        <w:t>Native Poultry Farming</w:t>
      </w:r>
      <w:r w:rsidRPr="00940ED7">
        <w:rPr>
          <w:rFonts w:cs="Ferdosi"/>
          <w:b/>
          <w:bCs/>
          <w:sz w:val="28"/>
          <w:szCs w:val="28"/>
        </w:rPr>
        <w:t xml:space="preserve"> </w:t>
      </w:r>
      <w:r>
        <w:rPr>
          <w:rFonts w:cs="Ferdosi"/>
          <w:b/>
          <w:bCs/>
          <w:sz w:val="28"/>
          <w:szCs w:val="28"/>
        </w:rPr>
        <w:t>A</w:t>
      </w:r>
      <w:r w:rsidRPr="00940ED7">
        <w:rPr>
          <w:rFonts w:cs="Ferdosi"/>
          <w:b/>
          <w:bCs/>
          <w:sz w:val="28"/>
          <w:szCs w:val="28"/>
        </w:rPr>
        <w:t xml:space="preserve">mong </w:t>
      </w:r>
      <w:r>
        <w:rPr>
          <w:rFonts w:cs="Ferdosi"/>
          <w:b/>
          <w:bCs/>
          <w:sz w:val="28"/>
          <w:szCs w:val="28"/>
        </w:rPr>
        <w:t>V</w:t>
      </w:r>
      <w:r w:rsidRPr="00940ED7">
        <w:rPr>
          <w:rFonts w:cs="Ferdosi"/>
          <w:b/>
          <w:bCs/>
          <w:sz w:val="28"/>
          <w:szCs w:val="28"/>
        </w:rPr>
        <w:t xml:space="preserve">illagers in Mazandaran </w:t>
      </w:r>
      <w:r>
        <w:rPr>
          <w:rFonts w:cs="Ferdosi"/>
          <w:b/>
          <w:bCs/>
          <w:sz w:val="28"/>
          <w:szCs w:val="28"/>
        </w:rPr>
        <w:t>P</w:t>
      </w:r>
      <w:r w:rsidRPr="00940ED7">
        <w:rPr>
          <w:rFonts w:cs="Ferdosi"/>
          <w:b/>
          <w:bCs/>
          <w:sz w:val="28"/>
          <w:szCs w:val="28"/>
        </w:rPr>
        <w:t>rovince</w:t>
      </w:r>
      <w:r w:rsidR="00AC5B08" w:rsidRPr="00AC5B08">
        <w:rPr>
          <w:rFonts w:cs="Ferdosi"/>
          <w:b/>
          <w:bCs/>
          <w:sz w:val="22"/>
        </w:rPr>
        <w:t xml:space="preserve"> </w:t>
      </w:r>
    </w:p>
    <w:p w14:paraId="6162D59C" w14:textId="77777777" w:rsidR="007A4AD8" w:rsidRPr="00AC5B08" w:rsidRDefault="007A4AD8" w:rsidP="007A4AD8">
      <w:pPr>
        <w:jc w:val="center"/>
        <w:rPr>
          <w:b/>
          <w:bCs/>
          <w:lang w:bidi="fa-IR"/>
        </w:rPr>
      </w:pPr>
      <w:r>
        <w:rPr>
          <w:b/>
          <w:bCs/>
          <w:lang w:bidi="fa-IR"/>
        </w:rPr>
        <w:t>Fatemeh Ghorbani Piralidehi</w:t>
      </w:r>
      <w:r w:rsidRPr="00AC5B08">
        <w:rPr>
          <w:b/>
          <w:bCs/>
          <w:vertAlign w:val="superscript"/>
          <w:lang w:bidi="fa-IR"/>
        </w:rPr>
        <w:t>1</w:t>
      </w:r>
      <w:r w:rsidRPr="00AC5B08">
        <w:rPr>
          <w:b/>
          <w:bCs/>
          <w:vertAlign w:val="superscript"/>
          <w:lang w:val="fr-FR"/>
        </w:rPr>
        <w:sym w:font="Wingdings" w:char="F02A"/>
      </w:r>
      <w:r w:rsidRPr="00AC5B08">
        <w:rPr>
          <w:noProof/>
          <w:color w:val="1B55C9"/>
          <w:bdr w:val="none" w:sz="0" w:space="0" w:color="auto" w:frame="1"/>
          <w:shd w:val="clear" w:color="auto" w:fill="FFFFFF"/>
        </w:rPr>
        <w:drawing>
          <wp:inline distT="0" distB="0" distL="0" distR="0" wp14:anchorId="7264BC93" wp14:editId="1DA34A17">
            <wp:extent cx="152400" cy="152400"/>
            <wp:effectExtent l="0" t="0" r="0" b="0"/>
            <wp:docPr id="8" name="Picture 8"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jorjanijournal.goums.ac.ir/files/0allsites/images/orcid.png">
                      <a:hlinkClick r:id="rId8" tooltip="&quot;http://orcid.org/0000000160928802&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r w:rsidRPr="00AC5B08">
        <w:rPr>
          <w:lang w:bidi="fa-IR"/>
        </w:rPr>
        <w:t xml:space="preserve">| </w:t>
      </w:r>
      <w:r>
        <w:rPr>
          <w:b/>
          <w:bCs/>
          <w:lang w:bidi="fa-IR"/>
        </w:rPr>
        <w:t>Somayeh Shirzadi Laskookalayeh</w:t>
      </w:r>
      <w:r w:rsidRPr="00AC5B08">
        <w:rPr>
          <w:b/>
          <w:bCs/>
          <w:vertAlign w:val="superscript"/>
          <w:lang w:bidi="fa-IR"/>
        </w:rPr>
        <w:t>2</w:t>
      </w:r>
      <w:r w:rsidRPr="00AC5B08">
        <w:rPr>
          <w:noProof/>
          <w:color w:val="1B55C9"/>
          <w:bdr w:val="none" w:sz="0" w:space="0" w:color="auto" w:frame="1"/>
          <w:shd w:val="clear" w:color="auto" w:fill="FFFFFF"/>
        </w:rPr>
        <w:drawing>
          <wp:inline distT="0" distB="0" distL="0" distR="0" wp14:anchorId="1C5E2368" wp14:editId="62811875">
            <wp:extent cx="152400" cy="152400"/>
            <wp:effectExtent l="0" t="0" r="0" b="0"/>
            <wp:docPr id="15" name="Picture 15" descr="http://jorjanijournal.goums.ac.ir/files/0allsites/images/orcid.png">
              <a:hlinkClick xmlns:a="http://schemas.openxmlformats.org/drawingml/2006/main" r:id="rId11"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ttp://jorjanijournal.goums.ac.ir/files/0allsites/images/orcid.png">
                      <a:hlinkClick r:id="rId11" tooltip="&quot;http://orcid.org/0000000160928802&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r w:rsidRPr="00AC5B08">
        <w:rPr>
          <w:lang w:bidi="fa-IR"/>
        </w:rPr>
        <w:t xml:space="preserve">| </w:t>
      </w:r>
      <w:r>
        <w:rPr>
          <w:b/>
          <w:bCs/>
          <w:lang w:bidi="fa-IR"/>
        </w:rPr>
        <w:t>Fatemeh Farhadi</w:t>
      </w:r>
      <w:r w:rsidRPr="00AC5B08">
        <w:rPr>
          <w:b/>
          <w:bCs/>
          <w:vertAlign w:val="superscript"/>
          <w:lang w:bidi="fa-IR"/>
        </w:rPr>
        <w:t>3</w:t>
      </w:r>
      <w:r w:rsidRPr="00AC5B08">
        <w:rPr>
          <w:noProof/>
          <w:color w:val="1B55C9"/>
          <w:bdr w:val="none" w:sz="0" w:space="0" w:color="auto" w:frame="1"/>
          <w:shd w:val="clear" w:color="auto" w:fill="FFFFFF"/>
        </w:rPr>
        <w:drawing>
          <wp:inline distT="0" distB="0" distL="0" distR="0" wp14:anchorId="0D942BE1" wp14:editId="08641562">
            <wp:extent cx="152400" cy="152400"/>
            <wp:effectExtent l="0" t="0" r="0" b="0"/>
            <wp:docPr id="16" name="Picture 16" descr="http://jorjanijournal.goums.ac.ir/files/0allsites/images/orcid.png">
              <a:hlinkClick xmlns:a="http://schemas.openxmlformats.org/drawingml/2006/main" r:id="rId12"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http://jorjanijournal.goums.ac.ir/files/0allsites/images/orcid.png">
                      <a:hlinkClick r:id="rId12" tooltip="&quot;http://orcid.org/0000000160928802&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p>
    <w:p w14:paraId="27A99944" w14:textId="77777777" w:rsidR="007A4AD8" w:rsidRPr="00AC5B08" w:rsidRDefault="007A4AD8" w:rsidP="007A4AD8">
      <w:pPr>
        <w:tabs>
          <w:tab w:val="left" w:pos="6870"/>
        </w:tabs>
        <w:rPr>
          <w:sz w:val="20"/>
          <w:szCs w:val="20"/>
          <w:rtl/>
          <w:lang w:bidi="fa-IR"/>
        </w:rPr>
      </w:pPr>
    </w:p>
    <w:p w14:paraId="30698625" w14:textId="77777777" w:rsidR="007A4AD8" w:rsidRPr="00A200CE" w:rsidRDefault="007A4AD8" w:rsidP="007A4AD8">
      <w:pPr>
        <w:ind w:left="284" w:hanging="284"/>
        <w:jc w:val="both"/>
        <w:rPr>
          <w:rFonts w:asciiTheme="majorBidi" w:hAnsiTheme="majorBidi" w:cstheme="majorBidi"/>
          <w:lang w:bidi="fa-IR"/>
        </w:rPr>
      </w:pPr>
      <w:r w:rsidRPr="00AC5B08">
        <w:rPr>
          <w:sz w:val="18"/>
          <w:szCs w:val="18"/>
        </w:rPr>
        <w:t xml:space="preserve">1. Corresponding author, </w:t>
      </w:r>
      <w:r w:rsidRPr="00FE5A78">
        <w:rPr>
          <w:rFonts w:asciiTheme="majorBidi" w:hAnsiTheme="majorBidi" w:cstheme="majorBidi"/>
          <w:sz w:val="18"/>
          <w:szCs w:val="18"/>
          <w:lang w:bidi="fa-IR"/>
        </w:rPr>
        <w:t>Department of Agricultural Extension and Education, Faculty of Crop Sciences, Sari Agricultural Sciences and Natural Resources University, Sari, Iran</w:t>
      </w:r>
      <w:r>
        <w:rPr>
          <w:rFonts w:asciiTheme="majorBidi" w:hAnsiTheme="majorBidi" w:cstheme="majorBidi"/>
          <w:sz w:val="18"/>
          <w:szCs w:val="18"/>
          <w:lang w:bidi="fa-IR"/>
        </w:rPr>
        <w:t>.</w:t>
      </w:r>
      <w:r w:rsidRPr="00FE5A78">
        <w:rPr>
          <w:color w:val="0033CC"/>
          <w:sz w:val="18"/>
          <w:szCs w:val="18"/>
        </w:rPr>
        <w:t xml:space="preserve"> </w:t>
      </w:r>
      <w:r w:rsidRPr="00D63A23">
        <w:rPr>
          <w:color w:val="0000FF"/>
          <w:sz w:val="18"/>
          <w:szCs w:val="18"/>
        </w:rPr>
        <w:t>f.ghorbani@sanru.ac.ir</w:t>
      </w:r>
    </w:p>
    <w:p w14:paraId="5B4BF502" w14:textId="77777777" w:rsidR="007A4AD8" w:rsidRPr="00AC5B08" w:rsidRDefault="007A4AD8" w:rsidP="007A4AD8">
      <w:pPr>
        <w:ind w:left="284" w:hanging="284"/>
        <w:jc w:val="both"/>
        <w:rPr>
          <w:sz w:val="18"/>
          <w:szCs w:val="18"/>
          <w:rtl/>
        </w:rPr>
      </w:pPr>
      <w:r w:rsidRPr="00AC5B08">
        <w:rPr>
          <w:sz w:val="18"/>
          <w:szCs w:val="18"/>
        </w:rPr>
        <w:t xml:space="preserve">2. Department of </w:t>
      </w:r>
      <w:r w:rsidRPr="00FE5A78">
        <w:rPr>
          <w:rFonts w:asciiTheme="majorBidi" w:hAnsiTheme="majorBidi" w:cstheme="majorBidi"/>
          <w:sz w:val="18"/>
          <w:szCs w:val="18"/>
          <w:lang w:bidi="fa-IR"/>
        </w:rPr>
        <w:t xml:space="preserve">Agricultural </w:t>
      </w:r>
      <w:r>
        <w:rPr>
          <w:sz w:val="18"/>
          <w:szCs w:val="18"/>
        </w:rPr>
        <w:t>Economics</w:t>
      </w:r>
      <w:r w:rsidRPr="00AC5B08">
        <w:rPr>
          <w:sz w:val="18"/>
          <w:szCs w:val="18"/>
        </w:rPr>
        <w:t xml:space="preserve">, Faculty of </w:t>
      </w:r>
      <w:r w:rsidRPr="00FE5A78">
        <w:rPr>
          <w:rFonts w:asciiTheme="majorBidi" w:hAnsiTheme="majorBidi" w:cstheme="majorBidi"/>
          <w:sz w:val="18"/>
          <w:szCs w:val="18"/>
          <w:lang w:bidi="fa-IR"/>
        </w:rPr>
        <w:t xml:space="preserve">Agricultural </w:t>
      </w:r>
      <w:r>
        <w:rPr>
          <w:sz w:val="18"/>
          <w:szCs w:val="18"/>
        </w:rPr>
        <w:t>Engineering</w:t>
      </w:r>
      <w:r w:rsidRPr="00AC5B08">
        <w:rPr>
          <w:sz w:val="18"/>
          <w:szCs w:val="18"/>
        </w:rPr>
        <w:t xml:space="preserve">, </w:t>
      </w:r>
      <w:r w:rsidRPr="00FE5A78">
        <w:rPr>
          <w:rFonts w:asciiTheme="majorBidi" w:hAnsiTheme="majorBidi" w:cstheme="majorBidi"/>
          <w:sz w:val="18"/>
          <w:szCs w:val="18"/>
          <w:lang w:bidi="fa-IR"/>
        </w:rPr>
        <w:t>Sari Agricultural Sciences and Natural Resources University, Sari, Iran</w:t>
      </w:r>
      <w:r>
        <w:rPr>
          <w:rFonts w:asciiTheme="majorBidi" w:hAnsiTheme="majorBidi" w:cstheme="majorBidi"/>
          <w:sz w:val="18"/>
          <w:szCs w:val="18"/>
          <w:lang w:bidi="fa-IR"/>
        </w:rPr>
        <w:t>.</w:t>
      </w:r>
      <w:r w:rsidRPr="00FE5A78">
        <w:rPr>
          <w:color w:val="0033CC"/>
          <w:sz w:val="18"/>
          <w:szCs w:val="18"/>
        </w:rPr>
        <w:t xml:space="preserve"> </w:t>
      </w:r>
      <w:r w:rsidRPr="00AC5B08">
        <w:rPr>
          <w:sz w:val="18"/>
          <w:szCs w:val="18"/>
        </w:rPr>
        <w:t xml:space="preserve">E-mail: </w:t>
      </w:r>
      <w:r w:rsidRPr="00D63A23">
        <w:rPr>
          <w:rFonts w:cs="B Mitra"/>
          <w:color w:val="0000FF"/>
          <w:sz w:val="18"/>
          <w:szCs w:val="18"/>
        </w:rPr>
        <w:t>s.shirzadi@sanru.ac.ir</w:t>
      </w:r>
      <w:r w:rsidRPr="00D63A23">
        <w:rPr>
          <w:color w:val="0000FF"/>
          <w:sz w:val="18"/>
          <w:szCs w:val="18"/>
        </w:rPr>
        <w:t xml:space="preserve"> </w:t>
      </w:r>
    </w:p>
    <w:p w14:paraId="0C033714" w14:textId="77777777" w:rsidR="007A4AD8" w:rsidRPr="00AC5B08" w:rsidRDefault="007A4AD8" w:rsidP="007A4AD8">
      <w:pPr>
        <w:ind w:left="284" w:hanging="284"/>
        <w:jc w:val="both"/>
        <w:rPr>
          <w:sz w:val="18"/>
          <w:szCs w:val="18"/>
        </w:rPr>
      </w:pPr>
      <w:r w:rsidRPr="00AC5B08">
        <w:rPr>
          <w:sz w:val="18"/>
          <w:szCs w:val="18"/>
        </w:rPr>
        <w:t xml:space="preserve">3. </w:t>
      </w:r>
      <w:r w:rsidRPr="00FE5A78">
        <w:rPr>
          <w:rFonts w:asciiTheme="majorBidi" w:hAnsiTheme="majorBidi" w:cstheme="majorBidi"/>
          <w:sz w:val="18"/>
          <w:szCs w:val="18"/>
          <w:lang w:bidi="fa-IR"/>
        </w:rPr>
        <w:t xml:space="preserve">Department of Agricultural </w:t>
      </w:r>
      <w:r w:rsidRPr="00BC42AE">
        <w:rPr>
          <w:rFonts w:asciiTheme="majorBidi" w:hAnsiTheme="majorBidi" w:cstheme="majorBidi"/>
          <w:sz w:val="18"/>
          <w:szCs w:val="18"/>
          <w:lang w:bidi="fa-IR"/>
        </w:rPr>
        <w:t>Extension and Education, Faculty of Crop Sciences, Sari Agricultural Sciences and Natural Resources University, Sari, Iran</w:t>
      </w:r>
      <w:r w:rsidRPr="00BC42AE">
        <w:rPr>
          <w:sz w:val="18"/>
          <w:szCs w:val="18"/>
        </w:rPr>
        <w:t>. E-mail:</w:t>
      </w:r>
      <w:r w:rsidRPr="00D63A23">
        <w:rPr>
          <w:color w:val="0000FF"/>
          <w:sz w:val="18"/>
          <w:szCs w:val="18"/>
        </w:rPr>
        <w:t xml:space="preserve"> f</w:t>
      </w:r>
      <w:r>
        <w:rPr>
          <w:color w:val="0000FF"/>
          <w:sz w:val="18"/>
          <w:szCs w:val="18"/>
        </w:rPr>
        <w:t>a</w:t>
      </w:r>
      <w:r w:rsidRPr="00D63A23">
        <w:rPr>
          <w:color w:val="0000FF"/>
          <w:sz w:val="18"/>
          <w:szCs w:val="18"/>
        </w:rPr>
        <w:t>rhadi_f64@yahoo.com</w:t>
      </w:r>
    </w:p>
    <w:p w14:paraId="47FC5C8E" w14:textId="3A64DFF5" w:rsidR="00AC5B08" w:rsidRPr="00AC5B08" w:rsidRDefault="00AC5B08" w:rsidP="007A4C54">
      <w:pPr>
        <w:jc w:val="center"/>
        <w:rPr>
          <w:sz w:val="18"/>
          <w:szCs w:val="18"/>
        </w:rPr>
      </w:pPr>
      <w:r w:rsidRPr="00AC5B08">
        <w:t xml:space="preserve"> </w:t>
      </w:r>
    </w:p>
    <w:p w14:paraId="377797D7" w14:textId="77777777" w:rsidR="00AC5B08" w:rsidRPr="00AC5B08" w:rsidRDefault="00AC5B08" w:rsidP="00AC5B08">
      <w:pPr>
        <w:spacing w:line="320" w:lineRule="exact"/>
        <w:ind w:left="284" w:hanging="284"/>
        <w:jc w:val="both"/>
        <w:rPr>
          <w:rFonts w:cs="2  Mitra"/>
          <w:sz w:val="12"/>
          <w:szCs w:val="12"/>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454"/>
        <w:gridCol w:w="6617"/>
      </w:tblGrid>
      <w:tr w:rsidR="00AC5B08" w:rsidRPr="00AC5B08" w14:paraId="4946B2EA" w14:textId="77777777" w:rsidTr="00AC5B08">
        <w:tc>
          <w:tcPr>
            <w:tcW w:w="2518" w:type="dxa"/>
            <w:tcBorders>
              <w:top w:val="double" w:sz="4" w:space="0" w:color="auto"/>
              <w:left w:val="nil"/>
              <w:bottom w:val="double" w:sz="4" w:space="0" w:color="auto"/>
              <w:right w:val="nil"/>
            </w:tcBorders>
            <w:hideMark/>
          </w:tcPr>
          <w:p w14:paraId="0208EE4C" w14:textId="77777777" w:rsidR="00AC5B08" w:rsidRPr="00AC5B08" w:rsidRDefault="00AC5B08" w:rsidP="00AC5B08">
            <w:pPr>
              <w:spacing w:line="320" w:lineRule="exact"/>
              <w:jc w:val="both"/>
              <w:rPr>
                <w:b/>
                <w:bCs/>
              </w:rPr>
            </w:pPr>
            <w:r w:rsidRPr="00AC5B08">
              <w:rPr>
                <w:b/>
                <w:bCs/>
                <w:lang w:bidi="fa-IR"/>
              </w:rPr>
              <w:t>Article Info</w:t>
            </w:r>
          </w:p>
        </w:tc>
        <w:tc>
          <w:tcPr>
            <w:tcW w:w="6946" w:type="dxa"/>
            <w:tcBorders>
              <w:top w:val="double" w:sz="4" w:space="0" w:color="auto"/>
              <w:left w:val="nil"/>
              <w:bottom w:val="double" w:sz="4" w:space="0" w:color="auto"/>
              <w:right w:val="nil"/>
            </w:tcBorders>
            <w:hideMark/>
          </w:tcPr>
          <w:p w14:paraId="2BAA8F42" w14:textId="678D4C89" w:rsidR="00AC5B08" w:rsidRPr="00AC5B08" w:rsidRDefault="00AC5B08" w:rsidP="00AC5B08">
            <w:pPr>
              <w:jc w:val="center"/>
              <w:rPr>
                <w:b/>
                <w:bCs/>
                <w:rtl/>
              </w:rPr>
            </w:pPr>
            <w:r w:rsidRPr="00AC5B08">
              <w:rPr>
                <w:b/>
                <w:bCs/>
                <w:color w:val="00B050"/>
                <w:lang w:bidi="fa-IR"/>
              </w:rPr>
              <w:t>ABSTRACT</w:t>
            </w:r>
            <w:r w:rsidRPr="00AC5B08">
              <w:rPr>
                <w:b/>
                <w:bCs/>
                <w:lang w:bidi="fa-IR"/>
              </w:rPr>
              <w:t xml:space="preserve"> </w:t>
            </w:r>
          </w:p>
        </w:tc>
      </w:tr>
      <w:tr w:rsidR="00AC5B08" w:rsidRPr="00AC5B08" w14:paraId="4035B623" w14:textId="77777777" w:rsidTr="00AC5B08">
        <w:trPr>
          <w:trHeight w:val="2571"/>
        </w:trPr>
        <w:tc>
          <w:tcPr>
            <w:tcW w:w="2518" w:type="dxa"/>
            <w:tcBorders>
              <w:top w:val="double" w:sz="4" w:space="0" w:color="auto"/>
              <w:left w:val="nil"/>
              <w:bottom w:val="double" w:sz="4" w:space="0" w:color="auto"/>
              <w:right w:val="nil"/>
            </w:tcBorders>
          </w:tcPr>
          <w:p w14:paraId="384AA6FB" w14:textId="5835EFFC" w:rsidR="00AC5B08" w:rsidRPr="00AC5B08" w:rsidRDefault="00AC5B08" w:rsidP="00AC5B08">
            <w:pPr>
              <w:rPr>
                <w:b/>
                <w:bCs/>
                <w:sz w:val="18"/>
                <w:szCs w:val="18"/>
                <w:rtl/>
                <w:lang w:bidi="fa-IR"/>
              </w:rPr>
            </w:pPr>
            <w:r w:rsidRPr="00AC5B08">
              <w:rPr>
                <w:b/>
                <w:bCs/>
                <w:sz w:val="18"/>
                <w:szCs w:val="18"/>
                <w:lang w:bidi="fa-IR"/>
              </w:rPr>
              <w:t xml:space="preserve">Article type: </w:t>
            </w:r>
          </w:p>
          <w:p w14:paraId="22F4BB36" w14:textId="77777777" w:rsidR="00AC5B08" w:rsidRPr="00AC5B08" w:rsidRDefault="00AC5B08" w:rsidP="00AC5B08">
            <w:pPr>
              <w:rPr>
                <w:sz w:val="18"/>
                <w:szCs w:val="18"/>
              </w:rPr>
            </w:pPr>
            <w:r w:rsidRPr="00AC5B08">
              <w:rPr>
                <w:sz w:val="18"/>
                <w:szCs w:val="18"/>
                <w:lang w:bidi="fa-IR"/>
              </w:rPr>
              <w:t>Research Article</w:t>
            </w:r>
          </w:p>
          <w:p w14:paraId="21BEB9CC" w14:textId="2AD5558F" w:rsidR="00AC5B08" w:rsidRPr="00AC5B08" w:rsidRDefault="00AC5B08" w:rsidP="00AC5B08">
            <w:pPr>
              <w:rPr>
                <w:sz w:val="18"/>
                <w:szCs w:val="18"/>
                <w:rtl/>
                <w:lang w:bidi="fa-IR"/>
              </w:rPr>
            </w:pPr>
          </w:p>
          <w:p w14:paraId="2CEA7CE9" w14:textId="77777777" w:rsidR="00AC5B08" w:rsidRPr="00AC5B08" w:rsidRDefault="00AC5B08" w:rsidP="00AC5B08">
            <w:pPr>
              <w:rPr>
                <w:b/>
                <w:bCs/>
                <w:sz w:val="18"/>
                <w:szCs w:val="18"/>
                <w:lang w:bidi="fa-IR"/>
              </w:rPr>
            </w:pPr>
          </w:p>
          <w:p w14:paraId="3AC6BA28" w14:textId="77777777" w:rsidR="00AC5B08" w:rsidRPr="00AC5B08" w:rsidRDefault="00AC5B08" w:rsidP="00AC5B08">
            <w:pPr>
              <w:spacing w:line="320" w:lineRule="exact"/>
              <w:rPr>
                <w:b/>
                <w:bCs/>
                <w:sz w:val="18"/>
                <w:szCs w:val="18"/>
                <w:rtl/>
              </w:rPr>
            </w:pPr>
            <w:r w:rsidRPr="00AC5B08">
              <w:rPr>
                <w:b/>
                <w:bCs/>
                <w:sz w:val="18"/>
                <w:szCs w:val="18"/>
                <w:lang w:bidi="fa-IR"/>
              </w:rPr>
              <w:t xml:space="preserve">Article history: </w:t>
            </w:r>
          </w:p>
          <w:p w14:paraId="74E05D41" w14:textId="77777777" w:rsidR="00AC5B08" w:rsidRPr="00940ED7" w:rsidRDefault="00AC5B08" w:rsidP="00AC5B08">
            <w:pPr>
              <w:ind w:left="284" w:hanging="284"/>
              <w:rPr>
                <w:sz w:val="18"/>
                <w:szCs w:val="18"/>
                <w:highlight w:val="green"/>
                <w:rtl/>
                <w:lang w:bidi="fa-IR"/>
              </w:rPr>
            </w:pPr>
            <w:r w:rsidRPr="00940ED7">
              <w:rPr>
                <w:sz w:val="18"/>
                <w:szCs w:val="18"/>
                <w:highlight w:val="green"/>
                <w:lang w:bidi="fa-IR"/>
              </w:rPr>
              <w:t>Received 18 March 2024</w:t>
            </w:r>
          </w:p>
          <w:p w14:paraId="5E6686D0" w14:textId="77777777" w:rsidR="00AC5B08" w:rsidRPr="00940ED7" w:rsidRDefault="00AC5B08" w:rsidP="00D31156">
            <w:pPr>
              <w:rPr>
                <w:sz w:val="18"/>
                <w:szCs w:val="18"/>
                <w:highlight w:val="green"/>
                <w:lang w:bidi="fa-IR"/>
              </w:rPr>
            </w:pPr>
            <w:r w:rsidRPr="00940ED7">
              <w:rPr>
                <w:sz w:val="18"/>
                <w:szCs w:val="18"/>
                <w:highlight w:val="green"/>
                <w:lang w:bidi="fa-IR"/>
              </w:rPr>
              <w:t>Received in revised form 20 June 2024</w:t>
            </w:r>
          </w:p>
          <w:p w14:paraId="1E4ED1AD" w14:textId="77777777" w:rsidR="00AC5B08" w:rsidRPr="00940ED7" w:rsidRDefault="00AC5B08" w:rsidP="00AC5B08">
            <w:pPr>
              <w:ind w:left="284" w:hanging="284"/>
              <w:rPr>
                <w:sz w:val="18"/>
                <w:szCs w:val="18"/>
                <w:highlight w:val="green"/>
                <w:lang w:bidi="fa-IR"/>
              </w:rPr>
            </w:pPr>
            <w:r w:rsidRPr="00940ED7">
              <w:rPr>
                <w:sz w:val="18"/>
                <w:szCs w:val="18"/>
                <w:highlight w:val="green"/>
                <w:lang w:bidi="fa-IR"/>
              </w:rPr>
              <w:t>Accepted 30 June 2024</w:t>
            </w:r>
          </w:p>
          <w:p w14:paraId="50CE93D7" w14:textId="77777777" w:rsidR="00AC5B08" w:rsidRPr="00AC5B08" w:rsidRDefault="00AC5B08" w:rsidP="00AC5B08">
            <w:pPr>
              <w:ind w:left="284" w:hanging="284"/>
              <w:rPr>
                <w:sz w:val="18"/>
                <w:szCs w:val="18"/>
                <w:lang w:bidi="fa-IR"/>
              </w:rPr>
            </w:pPr>
            <w:r w:rsidRPr="00940ED7">
              <w:rPr>
                <w:sz w:val="18"/>
                <w:szCs w:val="18"/>
                <w:highlight w:val="green"/>
                <w:lang w:bidi="fa-IR"/>
              </w:rPr>
              <w:t>Published online 25 July 2024</w:t>
            </w:r>
          </w:p>
          <w:p w14:paraId="200A8F93" w14:textId="0A644151" w:rsidR="00AC5B08" w:rsidRPr="00AC5B08" w:rsidRDefault="00AC5B08" w:rsidP="00AC5B08">
            <w:pPr>
              <w:rPr>
                <w:sz w:val="18"/>
                <w:szCs w:val="18"/>
                <w:lang w:bidi="fa-IR"/>
              </w:rPr>
            </w:pPr>
          </w:p>
          <w:p w14:paraId="5032C687" w14:textId="77777777" w:rsidR="00AC5B08" w:rsidRPr="00AC5B08" w:rsidRDefault="00AC5B08" w:rsidP="00AC5B08">
            <w:pPr>
              <w:rPr>
                <w:b/>
                <w:bCs/>
                <w:sz w:val="18"/>
                <w:szCs w:val="18"/>
                <w:lang w:bidi="fa-IR"/>
              </w:rPr>
            </w:pPr>
          </w:p>
          <w:p w14:paraId="46F717DD" w14:textId="77777777" w:rsidR="00AC5B08" w:rsidRPr="00AC5B08" w:rsidRDefault="00AC5B08" w:rsidP="00AC5B08">
            <w:pPr>
              <w:rPr>
                <w:b/>
                <w:bCs/>
                <w:sz w:val="18"/>
                <w:szCs w:val="18"/>
              </w:rPr>
            </w:pPr>
          </w:p>
          <w:p w14:paraId="105B4591" w14:textId="77777777" w:rsidR="00AC5B08" w:rsidRPr="00AC5B08" w:rsidRDefault="00AC5B08" w:rsidP="00AC5B08">
            <w:pPr>
              <w:spacing w:line="280" w:lineRule="exact"/>
              <w:ind w:left="851" w:hanging="851"/>
              <w:rPr>
                <w:iCs/>
                <w:sz w:val="18"/>
                <w:szCs w:val="18"/>
                <w:rtl/>
                <w:lang w:bidi="fa-IR"/>
              </w:rPr>
            </w:pPr>
            <w:r w:rsidRPr="00AC5B08">
              <w:rPr>
                <w:b/>
                <w:bCs/>
                <w:iCs/>
                <w:sz w:val="18"/>
                <w:szCs w:val="18"/>
                <w:lang w:bidi="fa-IR"/>
              </w:rPr>
              <w:t>Keywords</w:t>
            </w:r>
            <w:r w:rsidRPr="00AC5B08">
              <w:rPr>
                <w:iCs/>
                <w:sz w:val="18"/>
                <w:szCs w:val="18"/>
                <w:lang w:bidi="fa-IR"/>
              </w:rPr>
              <w:t xml:space="preserve">: </w:t>
            </w:r>
          </w:p>
          <w:p w14:paraId="6216CF40" w14:textId="77777777" w:rsidR="00940ED7" w:rsidRPr="00940ED7" w:rsidRDefault="00940ED7" w:rsidP="00940ED7">
            <w:pPr>
              <w:spacing w:line="280" w:lineRule="exact"/>
              <w:rPr>
                <w:sz w:val="18"/>
                <w:szCs w:val="18"/>
                <w:lang w:bidi="fa-IR"/>
              </w:rPr>
            </w:pPr>
            <w:r w:rsidRPr="00940ED7">
              <w:rPr>
                <w:sz w:val="18"/>
                <w:szCs w:val="18"/>
                <w:lang w:bidi="fa-IR"/>
              </w:rPr>
              <w:t>Food security,</w:t>
            </w:r>
          </w:p>
          <w:p w14:paraId="2019BE2B" w14:textId="77777777" w:rsidR="00940ED7" w:rsidRPr="00940ED7" w:rsidRDefault="00940ED7" w:rsidP="00940ED7">
            <w:pPr>
              <w:spacing w:line="280" w:lineRule="exact"/>
              <w:rPr>
                <w:sz w:val="18"/>
                <w:szCs w:val="18"/>
                <w:lang w:bidi="fa-IR"/>
              </w:rPr>
            </w:pPr>
            <w:r w:rsidRPr="00940ED7">
              <w:rPr>
                <w:sz w:val="18"/>
                <w:szCs w:val="18"/>
                <w:lang w:bidi="fa-IR"/>
              </w:rPr>
              <w:t>Rural development,</w:t>
            </w:r>
          </w:p>
          <w:p w14:paraId="16A12B06" w14:textId="77777777" w:rsidR="00940ED7" w:rsidRPr="00940ED7" w:rsidRDefault="00940ED7" w:rsidP="00940ED7">
            <w:pPr>
              <w:spacing w:line="280" w:lineRule="exact"/>
              <w:rPr>
                <w:sz w:val="18"/>
                <w:szCs w:val="18"/>
                <w:lang w:bidi="fa-IR"/>
              </w:rPr>
            </w:pPr>
            <w:r w:rsidRPr="00940ED7">
              <w:rPr>
                <w:sz w:val="18"/>
                <w:szCs w:val="18"/>
                <w:lang w:bidi="fa-IR"/>
              </w:rPr>
              <w:t>Rural women,</w:t>
            </w:r>
          </w:p>
          <w:p w14:paraId="3FFC4FE2" w14:textId="77777777" w:rsidR="00940ED7" w:rsidRPr="00940ED7" w:rsidRDefault="00940ED7" w:rsidP="00940ED7">
            <w:pPr>
              <w:spacing w:line="280" w:lineRule="exact"/>
              <w:rPr>
                <w:sz w:val="18"/>
                <w:szCs w:val="18"/>
                <w:lang w:bidi="fa-IR"/>
              </w:rPr>
            </w:pPr>
            <w:r w:rsidRPr="00940ED7">
              <w:rPr>
                <w:sz w:val="18"/>
                <w:szCs w:val="18"/>
                <w:lang w:bidi="fa-IR"/>
              </w:rPr>
              <w:t>Livelihood assets,</w:t>
            </w:r>
          </w:p>
          <w:p w14:paraId="4D916E9D" w14:textId="77777777" w:rsidR="00940ED7" w:rsidRDefault="00940ED7" w:rsidP="00940ED7">
            <w:pPr>
              <w:spacing w:line="280" w:lineRule="exact"/>
              <w:jc w:val="both"/>
              <w:rPr>
                <w:sz w:val="18"/>
                <w:szCs w:val="18"/>
                <w:rtl/>
                <w:lang w:bidi="fa-IR"/>
              </w:rPr>
            </w:pPr>
            <w:r w:rsidRPr="00940ED7">
              <w:rPr>
                <w:sz w:val="18"/>
                <w:szCs w:val="18"/>
                <w:lang w:bidi="fa-IR"/>
              </w:rPr>
              <w:t>Native poultry</w:t>
            </w:r>
          </w:p>
          <w:p w14:paraId="02661B91" w14:textId="5F4D4AE2" w:rsidR="00AC5B08" w:rsidRPr="00AC5B08" w:rsidRDefault="00AC5B08" w:rsidP="00AC5B08">
            <w:pPr>
              <w:rPr>
                <w:sz w:val="18"/>
                <w:szCs w:val="18"/>
                <w:lang w:bidi="fa-IR"/>
              </w:rPr>
            </w:pPr>
          </w:p>
          <w:p w14:paraId="223C4A7E" w14:textId="77777777" w:rsidR="00AC5B08" w:rsidRPr="00AC5B08" w:rsidRDefault="00AC5B08" w:rsidP="00AC5B08">
            <w:pPr>
              <w:spacing w:line="320" w:lineRule="exact"/>
            </w:pPr>
          </w:p>
        </w:tc>
        <w:tc>
          <w:tcPr>
            <w:tcW w:w="6946" w:type="dxa"/>
            <w:tcBorders>
              <w:top w:val="double" w:sz="4" w:space="0" w:color="auto"/>
              <w:left w:val="nil"/>
              <w:bottom w:val="double" w:sz="4" w:space="0" w:color="auto"/>
              <w:right w:val="nil"/>
            </w:tcBorders>
          </w:tcPr>
          <w:p w14:paraId="351F25DB" w14:textId="77777777" w:rsidR="00BB22D3" w:rsidRDefault="00BB22D3" w:rsidP="00BB22D3">
            <w:pPr>
              <w:jc w:val="both"/>
              <w:rPr>
                <w:rFonts w:asciiTheme="majorBidi" w:hAnsiTheme="majorBidi" w:cstheme="majorBidi"/>
                <w:sz w:val="18"/>
                <w:szCs w:val="18"/>
                <w:rtl/>
                <w:lang w:bidi="fa-IR"/>
              </w:rPr>
            </w:pPr>
            <w:bookmarkStart w:id="1" w:name="_Hlk220696946"/>
            <w:bookmarkStart w:id="2" w:name="_Hlk220954755"/>
            <w:r w:rsidRPr="00AC5B08">
              <w:rPr>
                <w:b/>
                <w:bCs/>
                <w:sz w:val="18"/>
                <w:szCs w:val="18"/>
                <w:lang w:bidi="fa-IR"/>
              </w:rPr>
              <w:t>Objective</w:t>
            </w:r>
            <w:r w:rsidRPr="00AC5B08">
              <w:rPr>
                <w:sz w:val="18"/>
                <w:szCs w:val="18"/>
                <w:lang w:bidi="fa-IR"/>
              </w:rPr>
              <w:t xml:space="preserve">: </w:t>
            </w:r>
            <w:r w:rsidRPr="00DD7C4D">
              <w:rPr>
                <w:rFonts w:asciiTheme="majorBidi" w:hAnsiTheme="majorBidi" w:cstheme="majorBidi"/>
                <w:sz w:val="18"/>
                <w:szCs w:val="18"/>
                <w:lang w:bidi="fa-IR"/>
              </w:rPr>
              <w:t>Farming of native poultry at the village level will provide entrepreneurship and employment</w:t>
            </w:r>
            <w:r>
              <w:rPr>
                <w:rFonts w:asciiTheme="majorBidi" w:hAnsiTheme="majorBidi" w:cstheme="majorBidi" w:hint="cs"/>
                <w:sz w:val="18"/>
                <w:szCs w:val="18"/>
                <w:rtl/>
                <w:lang w:bidi="fa-IR"/>
              </w:rPr>
              <w:t xml:space="preserve"> </w:t>
            </w:r>
            <w:r w:rsidRPr="00DD7C4D">
              <w:rPr>
                <w:rFonts w:asciiTheme="majorBidi" w:hAnsiTheme="majorBidi" w:cstheme="majorBidi"/>
                <w:sz w:val="18"/>
                <w:szCs w:val="18"/>
                <w:lang w:bidi="fa-IR"/>
              </w:rPr>
              <w:t>for rural women, provide needed protein, improve rural income and sustainable rural development</w:t>
            </w:r>
            <w:r w:rsidRPr="00DD7C4D">
              <w:rPr>
                <w:rFonts w:asciiTheme="majorBidi" w:hAnsiTheme="majorBidi" w:cstheme="majorBidi"/>
                <w:sz w:val="18"/>
                <w:szCs w:val="18"/>
                <w:rtl/>
                <w:lang w:bidi="fa-IR"/>
              </w:rPr>
              <w:t>.</w:t>
            </w:r>
            <w:r w:rsidRPr="00DD7C4D">
              <w:rPr>
                <w:rFonts w:asciiTheme="majorBidi" w:hAnsiTheme="majorBidi" w:cstheme="majorBidi"/>
                <w:sz w:val="18"/>
                <w:szCs w:val="18"/>
              </w:rPr>
              <w:t xml:space="preserve"> </w:t>
            </w:r>
            <w:r w:rsidRPr="00DD7C4D">
              <w:rPr>
                <w:rFonts w:asciiTheme="majorBidi" w:hAnsiTheme="majorBidi" w:cstheme="majorBidi"/>
                <w:sz w:val="18"/>
                <w:szCs w:val="18"/>
                <w:lang w:bidi="fa-IR"/>
              </w:rPr>
              <w:t>Despite the benefits of native poultry,</w:t>
            </w:r>
            <w:r w:rsidRPr="00DD7C4D">
              <w:rPr>
                <w:rFonts w:asciiTheme="majorBidi" w:hAnsiTheme="majorBidi" w:cstheme="majorBidi"/>
                <w:sz w:val="18"/>
                <w:szCs w:val="18"/>
              </w:rPr>
              <w:t xml:space="preserve"> </w:t>
            </w:r>
            <w:r w:rsidRPr="00DD7C4D">
              <w:rPr>
                <w:rFonts w:asciiTheme="majorBidi" w:hAnsiTheme="majorBidi" w:cstheme="majorBidi"/>
                <w:sz w:val="18"/>
                <w:szCs w:val="18"/>
                <w:lang w:bidi="fa-IR"/>
              </w:rPr>
              <w:t>the acceptance of this rural activity has not received much attention. Therefore, identifying the factors affecting of native poultry farming among villagers in Mazandaran province can provide grounds for improving the villagers' willingness to carry out this native activity.</w:t>
            </w:r>
          </w:p>
          <w:p w14:paraId="06FC1BF4" w14:textId="77777777" w:rsidR="00BB22D3" w:rsidRDefault="00BB22D3" w:rsidP="00BB22D3">
            <w:pPr>
              <w:jc w:val="both"/>
              <w:rPr>
                <w:rFonts w:asciiTheme="majorBidi" w:eastAsia="Calibri" w:hAnsiTheme="majorBidi" w:cstheme="majorBidi"/>
                <w:iCs/>
                <w:sz w:val="18"/>
                <w:szCs w:val="18"/>
                <w:rtl/>
                <w:lang w:bidi="fa-IR"/>
              </w:rPr>
            </w:pPr>
            <w:r w:rsidRPr="00AC5B08">
              <w:rPr>
                <w:b/>
                <w:bCs/>
                <w:sz w:val="18"/>
                <w:szCs w:val="18"/>
                <w:lang w:bidi="fa-IR"/>
              </w:rPr>
              <w:t>Methods</w:t>
            </w:r>
            <w:r w:rsidRPr="00AC5B08">
              <w:rPr>
                <w:sz w:val="18"/>
                <w:szCs w:val="18"/>
                <w:lang w:bidi="fa-IR"/>
              </w:rPr>
              <w:t xml:space="preserve">: </w:t>
            </w:r>
            <w:r w:rsidRPr="00DD7C4D">
              <w:rPr>
                <w:rFonts w:asciiTheme="majorBidi" w:eastAsia="Calibri" w:hAnsiTheme="majorBidi" w:cstheme="majorBidi"/>
                <w:iCs/>
                <w:sz w:val="18"/>
                <w:szCs w:val="18"/>
                <w:lang w:bidi="fa-IR"/>
              </w:rPr>
              <w:t>The present study is quantitative and descriptive-survey. The statistical population is the total number of native poultry farmers in Mazandaran province, 64725 people. Multi-stage sampling method was used to select the sample. 382 native poultry farmers were randomly selected as samples</w:t>
            </w:r>
            <w:r w:rsidRPr="00DD7C4D">
              <w:rPr>
                <w:rFonts w:asciiTheme="majorBidi" w:eastAsia="Calibri" w:hAnsiTheme="majorBidi" w:cstheme="majorBidi"/>
                <w:iCs/>
                <w:sz w:val="18"/>
                <w:szCs w:val="18"/>
                <w:rtl/>
                <w:lang w:bidi="fa-IR"/>
              </w:rPr>
              <w:t>.</w:t>
            </w:r>
            <w:r w:rsidRPr="00DD7C4D">
              <w:rPr>
                <w:rFonts w:asciiTheme="majorBidi" w:hAnsiTheme="majorBidi" w:cstheme="majorBidi"/>
                <w:sz w:val="18"/>
                <w:szCs w:val="18"/>
              </w:rPr>
              <w:t xml:space="preserve"> </w:t>
            </w:r>
            <w:r w:rsidRPr="00DD7C4D">
              <w:rPr>
                <w:rFonts w:asciiTheme="majorBidi" w:eastAsia="Calibri" w:hAnsiTheme="majorBidi" w:cstheme="majorBidi"/>
                <w:iCs/>
                <w:sz w:val="18"/>
                <w:szCs w:val="18"/>
                <w:lang w:bidi="fa-IR"/>
              </w:rPr>
              <w:t>The required data were collected through a researcher-made questionnaire. The validity of the questionnaire was confirmed by asking experts</w:t>
            </w:r>
            <w:r>
              <w:rPr>
                <w:rFonts w:asciiTheme="majorBidi" w:eastAsia="Calibri" w:hAnsiTheme="majorBidi" w:cstheme="majorBidi" w:hint="cs"/>
                <w:iCs/>
                <w:sz w:val="18"/>
                <w:szCs w:val="18"/>
                <w:rtl/>
                <w:lang w:bidi="fa-IR"/>
              </w:rPr>
              <w:t xml:space="preserve"> </w:t>
            </w:r>
            <w:r w:rsidRPr="00DD7C4D">
              <w:rPr>
                <w:rFonts w:asciiTheme="majorBidi" w:eastAsia="Calibri" w:hAnsiTheme="majorBidi" w:cstheme="majorBidi"/>
                <w:iCs/>
                <w:sz w:val="18"/>
                <w:szCs w:val="18"/>
                <w:lang w:bidi="fa-IR"/>
              </w:rPr>
              <w:t xml:space="preserve">and the reliability was confirmed by calculating Cronbach's alpha coefficient. </w:t>
            </w:r>
          </w:p>
          <w:p w14:paraId="10C91302" w14:textId="30E4182D" w:rsidR="00BB22D3" w:rsidRDefault="00BB22D3" w:rsidP="00BB22D3">
            <w:pPr>
              <w:jc w:val="both"/>
              <w:rPr>
                <w:rFonts w:asciiTheme="majorBidi" w:eastAsia="Calibri" w:hAnsiTheme="majorBidi" w:cstheme="majorBidi"/>
                <w:iCs/>
                <w:sz w:val="18"/>
                <w:szCs w:val="18"/>
                <w:rtl/>
                <w:lang w:bidi="fa-IR"/>
              </w:rPr>
            </w:pPr>
            <w:r w:rsidRPr="00AC5B08">
              <w:rPr>
                <w:b/>
                <w:bCs/>
                <w:sz w:val="18"/>
                <w:szCs w:val="18"/>
                <w:lang w:bidi="fa-IR"/>
              </w:rPr>
              <w:t>Results</w:t>
            </w:r>
            <w:r w:rsidRPr="00AC5B08">
              <w:rPr>
                <w:sz w:val="18"/>
                <w:szCs w:val="18"/>
                <w:lang w:bidi="fa-IR"/>
              </w:rPr>
              <w:t xml:space="preserve">: </w:t>
            </w:r>
            <w:r>
              <w:rPr>
                <w:rFonts w:asciiTheme="majorBidi" w:hAnsiTheme="majorBidi" w:cstheme="majorBidi"/>
                <w:sz w:val="18"/>
                <w:szCs w:val="18"/>
              </w:rPr>
              <w:t>P</w:t>
            </w:r>
            <w:r w:rsidRPr="00DD7C4D">
              <w:rPr>
                <w:rFonts w:asciiTheme="majorBidi" w:eastAsia="Calibri" w:hAnsiTheme="majorBidi" w:cstheme="majorBidi"/>
                <w:iCs/>
                <w:sz w:val="18"/>
                <w:szCs w:val="18"/>
                <w:lang w:bidi="fa-IR"/>
              </w:rPr>
              <w:t xml:space="preserve">ersonal-professional factors and social-environmental factors explain 73% of the changes in perceived usefulness and 36% of the changes in perceived ease of use. Perceived usefulness, attitude, subjective norm, and perceived behavioral control explain </w:t>
            </w:r>
            <w:r w:rsidRPr="00B8613A">
              <w:rPr>
                <w:rFonts w:asciiTheme="majorBidi" w:eastAsia="Calibri" w:hAnsiTheme="majorBidi" w:cstheme="majorBidi"/>
                <w:iCs/>
                <w:color w:val="4472C4" w:themeColor="accent5"/>
                <w:sz w:val="18"/>
                <w:szCs w:val="18"/>
                <w:lang w:bidi="fa-IR"/>
              </w:rPr>
              <w:t xml:space="preserve">a total of 74% of the changes in behavioral intention, perceived behavioral control </w:t>
            </w:r>
            <w:r w:rsidR="00B8613A" w:rsidRPr="00B8613A">
              <w:rPr>
                <w:rFonts w:asciiTheme="majorBidi" w:eastAsia="Calibri" w:hAnsiTheme="majorBidi" w:cstheme="majorBidi"/>
                <w:iCs/>
                <w:color w:val="4472C4" w:themeColor="accent5"/>
                <w:sz w:val="18"/>
                <w:szCs w:val="18"/>
                <w:lang w:bidi="fa-IR"/>
              </w:rPr>
              <w:t xml:space="preserve">and behavioral intention </w:t>
            </w:r>
            <w:r w:rsidRPr="00B8613A">
              <w:rPr>
                <w:rFonts w:asciiTheme="majorBidi" w:eastAsia="Calibri" w:hAnsiTheme="majorBidi" w:cstheme="majorBidi"/>
                <w:iCs/>
                <w:color w:val="4472C4" w:themeColor="accent5"/>
                <w:sz w:val="18"/>
                <w:szCs w:val="18"/>
                <w:lang w:bidi="fa-IR"/>
              </w:rPr>
              <w:t>explain about 64% of the changes in native poultry farming behavior</w:t>
            </w:r>
            <w:r w:rsidRPr="00DD7C4D">
              <w:rPr>
                <w:rFonts w:asciiTheme="majorBidi" w:eastAsia="Calibri" w:hAnsiTheme="majorBidi" w:cstheme="majorBidi"/>
                <w:iCs/>
                <w:sz w:val="18"/>
                <w:szCs w:val="18"/>
                <w:lang w:bidi="fa-IR"/>
              </w:rPr>
              <w:t>.</w:t>
            </w:r>
          </w:p>
          <w:p w14:paraId="0CEAE7C5" w14:textId="77777777" w:rsidR="00BB22D3" w:rsidRPr="00DD7C4D" w:rsidRDefault="00BB22D3" w:rsidP="00BB22D3">
            <w:pPr>
              <w:jc w:val="both"/>
              <w:rPr>
                <w:rFonts w:asciiTheme="majorBidi" w:eastAsia="Calibri" w:hAnsiTheme="majorBidi" w:cstheme="majorBidi"/>
                <w:iCs/>
                <w:sz w:val="18"/>
                <w:szCs w:val="18"/>
                <w:rtl/>
                <w:lang w:bidi="fa-IR"/>
              </w:rPr>
            </w:pPr>
            <w:r w:rsidRPr="00AC5B08">
              <w:rPr>
                <w:b/>
                <w:bCs/>
                <w:sz w:val="18"/>
                <w:szCs w:val="18"/>
                <w:lang w:bidi="fa-IR"/>
              </w:rPr>
              <w:t>Conclusions</w:t>
            </w:r>
            <w:r w:rsidRPr="00AC5B08">
              <w:rPr>
                <w:sz w:val="18"/>
                <w:szCs w:val="18"/>
                <w:lang w:bidi="fa-IR"/>
              </w:rPr>
              <w:t>:</w:t>
            </w:r>
            <w:r>
              <w:rPr>
                <w:sz w:val="18"/>
                <w:szCs w:val="18"/>
                <w:lang w:bidi="fa-IR"/>
              </w:rPr>
              <w:t xml:space="preserve"> </w:t>
            </w:r>
            <w:r w:rsidRPr="00DD7C4D">
              <w:rPr>
                <w:rFonts w:asciiTheme="majorBidi" w:eastAsia="Calibri" w:hAnsiTheme="majorBidi" w:cstheme="majorBidi"/>
                <w:iCs/>
                <w:sz w:val="18"/>
                <w:szCs w:val="18"/>
                <w:lang w:bidi="fa-IR"/>
              </w:rPr>
              <w:t xml:space="preserve">The main essence of the </w:t>
            </w:r>
            <w:r>
              <w:rPr>
                <w:rFonts w:asciiTheme="majorBidi" w:eastAsia="Calibri" w:hAnsiTheme="majorBidi" w:cstheme="majorBidi"/>
                <w:iCs/>
                <w:sz w:val="18"/>
                <w:szCs w:val="18"/>
                <w:lang w:bidi="fa-IR"/>
              </w:rPr>
              <w:t>proposed</w:t>
            </w:r>
            <w:r w:rsidRPr="00DD7C4D">
              <w:rPr>
                <w:rFonts w:asciiTheme="majorBidi" w:eastAsia="Calibri" w:hAnsiTheme="majorBidi" w:cstheme="majorBidi"/>
                <w:iCs/>
                <w:sz w:val="18"/>
                <w:szCs w:val="18"/>
                <w:lang w:bidi="fa-IR"/>
              </w:rPr>
              <w:t xml:space="preserve"> model is behavioral intention over behavior, but perceived behavioral control is also an important variable that, along with behavioral intention, affects native poultry farming even more intensely.</w:t>
            </w:r>
            <w:r>
              <w:rPr>
                <w:rFonts w:asciiTheme="majorBidi" w:eastAsia="Calibri" w:hAnsiTheme="majorBidi" w:cstheme="majorBidi"/>
                <w:iCs/>
                <w:sz w:val="18"/>
                <w:szCs w:val="18"/>
                <w:lang w:bidi="fa-IR"/>
              </w:rPr>
              <w:t xml:space="preserve"> </w:t>
            </w:r>
            <w:r w:rsidRPr="00DD7C4D">
              <w:rPr>
                <w:rFonts w:asciiTheme="majorBidi" w:eastAsia="Calibri" w:hAnsiTheme="majorBidi" w:cstheme="majorBidi"/>
                <w:iCs/>
                <w:sz w:val="18"/>
                <w:szCs w:val="18"/>
                <w:lang w:bidi="fa-IR"/>
              </w:rPr>
              <w:t xml:space="preserve">Increasing the risk-taking power of producers, improving the knowledge and skills of producers, raising public awareness for the consumption of native poultry, expanding the cooperative of native poultry producers, and providing low-interest and targeted bank loans are among the suggestions for the development of </w:t>
            </w:r>
            <w:r>
              <w:rPr>
                <w:rFonts w:asciiTheme="majorBidi" w:eastAsia="Calibri" w:hAnsiTheme="majorBidi" w:cstheme="majorBidi"/>
                <w:iCs/>
                <w:sz w:val="18"/>
                <w:szCs w:val="18"/>
                <w:lang w:bidi="fa-IR"/>
              </w:rPr>
              <w:t xml:space="preserve">native </w:t>
            </w:r>
            <w:r w:rsidRPr="00DD7C4D">
              <w:rPr>
                <w:rFonts w:asciiTheme="majorBidi" w:eastAsia="Calibri" w:hAnsiTheme="majorBidi" w:cstheme="majorBidi"/>
                <w:iCs/>
                <w:sz w:val="18"/>
                <w:szCs w:val="18"/>
                <w:lang w:bidi="fa-IR"/>
              </w:rPr>
              <w:t>poultry farming in Mazandaran province</w:t>
            </w:r>
            <w:bookmarkEnd w:id="1"/>
            <w:r w:rsidRPr="00DD7C4D">
              <w:rPr>
                <w:rFonts w:asciiTheme="majorBidi" w:eastAsia="Calibri" w:hAnsiTheme="majorBidi" w:cstheme="majorBidi"/>
                <w:iCs/>
                <w:sz w:val="18"/>
                <w:szCs w:val="18"/>
                <w:lang w:bidi="fa-IR"/>
              </w:rPr>
              <w:t>.</w:t>
            </w:r>
          </w:p>
          <w:bookmarkEnd w:id="2"/>
          <w:p w14:paraId="3AFABD1C" w14:textId="77777777" w:rsidR="00AC5B08" w:rsidRPr="00AC5B08" w:rsidRDefault="00AC5B08" w:rsidP="00AC5B08">
            <w:pPr>
              <w:spacing w:line="280" w:lineRule="exact"/>
              <w:jc w:val="both"/>
              <w:rPr>
                <w:sz w:val="18"/>
                <w:szCs w:val="18"/>
              </w:rPr>
            </w:pPr>
          </w:p>
        </w:tc>
      </w:tr>
      <w:tr w:rsidR="00AC5B08" w:rsidRPr="00AC5B08" w14:paraId="490D8840" w14:textId="77777777" w:rsidTr="00AC5B08">
        <w:tc>
          <w:tcPr>
            <w:tcW w:w="9464" w:type="dxa"/>
            <w:gridSpan w:val="2"/>
            <w:tcBorders>
              <w:top w:val="double" w:sz="4" w:space="0" w:color="auto"/>
              <w:left w:val="nil"/>
              <w:bottom w:val="double" w:sz="4" w:space="0" w:color="auto"/>
              <w:right w:val="nil"/>
            </w:tcBorders>
          </w:tcPr>
          <w:sdt>
            <w:sdtPr>
              <w:rPr>
                <w:rFonts w:eastAsia="Calibri"/>
                <w:color w:val="000000" w:themeColor="text1"/>
                <w:sz w:val="16"/>
                <w:szCs w:val="16"/>
                <w:lang w:bidi="fa-IR"/>
              </w:rPr>
              <w:id w:val="-1038360010"/>
              <w:docPartObj>
                <w:docPartGallery w:val="Page Numbers (Bottom of Page)"/>
                <w:docPartUnique/>
              </w:docPartObj>
            </w:sdtPr>
            <w:sdtContent>
              <w:p w14:paraId="05BD036D" w14:textId="1AA474AB" w:rsidR="007A4AD8" w:rsidRPr="00AC5B08" w:rsidRDefault="007A4AD8" w:rsidP="007A4AD8">
                <w:pPr>
                  <w:keepNext/>
                  <w:tabs>
                    <w:tab w:val="left" w:pos="494"/>
                    <w:tab w:val="center" w:pos="4702"/>
                  </w:tabs>
                  <w:spacing w:before="120" w:after="120" w:line="312" w:lineRule="auto"/>
                  <w:ind w:left="851" w:hanging="851"/>
                  <w:jc w:val="center"/>
                  <w:outlineLvl w:val="0"/>
                  <w:rPr>
                    <w:sz w:val="18"/>
                    <w:szCs w:val="18"/>
                    <w:rtl/>
                    <w:lang w:bidi="fa-IR"/>
                  </w:rPr>
                </w:pPr>
                <w:r w:rsidRPr="00AC5B08">
                  <w:rPr>
                    <w:b/>
                    <w:bCs/>
                    <w:sz w:val="18"/>
                    <w:szCs w:val="18"/>
                    <w:lang w:bidi="fa-IR"/>
                  </w:rPr>
                  <w:t>Cite this article:</w:t>
                </w:r>
                <w:r>
                  <w:rPr>
                    <w:rFonts w:hint="cs"/>
                    <w:b/>
                    <w:bCs/>
                    <w:sz w:val="18"/>
                    <w:szCs w:val="18"/>
                    <w:rtl/>
                    <w:lang w:bidi="fa-IR"/>
                  </w:rPr>
                  <w:t xml:space="preserve"> </w:t>
                </w:r>
                <w:r w:rsidRPr="00BE758B">
                  <w:rPr>
                    <w:sz w:val="18"/>
                    <w:szCs w:val="18"/>
                    <w:lang w:bidi="fa-IR"/>
                  </w:rPr>
                  <w:t>Ghorbani Piralidehi</w:t>
                </w:r>
                <w:r w:rsidRPr="00AC5B08">
                  <w:rPr>
                    <w:sz w:val="18"/>
                    <w:szCs w:val="18"/>
                    <w:lang w:bidi="fa-IR"/>
                  </w:rPr>
                  <w:t xml:space="preserve">, </w:t>
                </w:r>
                <w:r>
                  <w:rPr>
                    <w:sz w:val="18"/>
                    <w:szCs w:val="18"/>
                    <w:lang w:bidi="fa-IR"/>
                  </w:rPr>
                  <w:t>F</w:t>
                </w:r>
                <w:r w:rsidRPr="00AC5B08">
                  <w:rPr>
                    <w:sz w:val="18"/>
                    <w:szCs w:val="18"/>
                    <w:lang w:bidi="fa-IR"/>
                  </w:rPr>
                  <w:t xml:space="preserve">., </w:t>
                </w:r>
                <w:r>
                  <w:rPr>
                    <w:sz w:val="18"/>
                    <w:szCs w:val="18"/>
                    <w:lang w:bidi="fa-IR"/>
                  </w:rPr>
                  <w:t xml:space="preserve">Shirzadi </w:t>
                </w:r>
                <w:proofErr w:type="spellStart"/>
                <w:r>
                  <w:rPr>
                    <w:sz w:val="18"/>
                    <w:szCs w:val="18"/>
                    <w:lang w:bidi="fa-IR"/>
                  </w:rPr>
                  <w:t>Laskookalayeh</w:t>
                </w:r>
                <w:proofErr w:type="spellEnd"/>
                <w:r w:rsidRPr="00AC5B08">
                  <w:rPr>
                    <w:sz w:val="18"/>
                    <w:szCs w:val="18"/>
                    <w:lang w:bidi="fa-IR"/>
                  </w:rPr>
                  <w:t xml:space="preserve">, </w:t>
                </w:r>
                <w:r>
                  <w:rPr>
                    <w:sz w:val="18"/>
                    <w:szCs w:val="18"/>
                    <w:lang w:bidi="fa-IR"/>
                  </w:rPr>
                  <w:t>S</w:t>
                </w:r>
                <w:r w:rsidRPr="00AC5B08">
                  <w:rPr>
                    <w:sz w:val="18"/>
                    <w:szCs w:val="18"/>
                    <w:lang w:bidi="fa-IR"/>
                  </w:rPr>
                  <w:t xml:space="preserve">., &amp; </w:t>
                </w:r>
                <w:r>
                  <w:rPr>
                    <w:sz w:val="18"/>
                    <w:szCs w:val="18"/>
                    <w:lang w:bidi="fa-IR"/>
                  </w:rPr>
                  <w:t>Farhadi</w:t>
                </w:r>
                <w:r w:rsidRPr="00AC5B08">
                  <w:rPr>
                    <w:sz w:val="18"/>
                    <w:szCs w:val="18"/>
                    <w:lang w:bidi="fa-IR"/>
                  </w:rPr>
                  <w:t xml:space="preserve">, </w:t>
                </w:r>
                <w:r>
                  <w:rPr>
                    <w:sz w:val="18"/>
                    <w:szCs w:val="18"/>
                    <w:lang w:bidi="fa-IR"/>
                  </w:rPr>
                  <w:t>F</w:t>
                </w:r>
                <w:r w:rsidRPr="00AC5B08">
                  <w:rPr>
                    <w:sz w:val="18"/>
                    <w:szCs w:val="18"/>
                    <w:lang w:bidi="fa-IR"/>
                  </w:rPr>
                  <w:t>. (</w:t>
                </w:r>
                <w:r>
                  <w:rPr>
                    <w:sz w:val="18"/>
                    <w:szCs w:val="18"/>
                    <w:lang w:bidi="fa-IR"/>
                  </w:rPr>
                  <w:t>2026</w:t>
                </w:r>
                <w:r w:rsidRPr="00AC5B08">
                  <w:rPr>
                    <w:sz w:val="18"/>
                    <w:szCs w:val="18"/>
                    <w:lang w:bidi="fa-IR"/>
                  </w:rPr>
                  <w:t xml:space="preserve">). </w:t>
                </w:r>
                <w:r w:rsidRPr="00BE758B">
                  <w:rPr>
                    <w:rFonts w:cs="Ferdosi"/>
                    <w:sz w:val="18"/>
                    <w:szCs w:val="18"/>
                  </w:rPr>
                  <w:t>Identifying the Effective Factors Explaining Native Poultry Farming Among Villagers in Mazandaran Province</w:t>
                </w:r>
                <w:r w:rsidRPr="00AC5B08">
                  <w:rPr>
                    <w:sz w:val="18"/>
                    <w:szCs w:val="18"/>
                    <w:lang w:bidi="fa-IR"/>
                  </w:rPr>
                  <w:t xml:space="preserve">. </w:t>
                </w:r>
                <w:r w:rsidRPr="00AC5B08">
                  <w:rPr>
                    <w:i/>
                    <w:iCs/>
                    <w:sz w:val="18"/>
                    <w:szCs w:val="18"/>
                    <w:lang w:bidi="fa-IR"/>
                  </w:rPr>
                  <w:t>Space Economy and Rural Development</w:t>
                </w:r>
                <w:r w:rsidRPr="00AC5B08">
                  <w:rPr>
                    <w:sz w:val="18"/>
                    <w:szCs w:val="18"/>
                    <w:lang w:bidi="fa-IR"/>
                  </w:rPr>
                  <w:t xml:space="preserve">, </w:t>
                </w:r>
                <w:r>
                  <w:rPr>
                    <w:sz w:val="18"/>
                    <w:szCs w:val="18"/>
                    <w:lang w:bidi="fa-IR"/>
                  </w:rPr>
                  <w:t>0</w:t>
                </w:r>
                <w:r w:rsidRPr="00AC5B08">
                  <w:rPr>
                    <w:sz w:val="18"/>
                    <w:szCs w:val="18"/>
                    <w:highlight w:val="green"/>
                    <w:lang w:bidi="fa-IR"/>
                  </w:rPr>
                  <w:t xml:space="preserve"> (</w:t>
                </w:r>
                <w:r>
                  <w:rPr>
                    <w:sz w:val="18"/>
                    <w:szCs w:val="18"/>
                    <w:highlight w:val="green"/>
                    <w:lang w:bidi="fa-IR"/>
                  </w:rPr>
                  <w:t>0</w:t>
                </w:r>
                <w:r w:rsidRPr="00AC5B08">
                  <w:rPr>
                    <w:sz w:val="18"/>
                    <w:szCs w:val="18"/>
                    <w:highlight w:val="green"/>
                    <w:lang w:bidi="fa-IR"/>
                  </w:rPr>
                  <w:t xml:space="preserve">), </w:t>
                </w:r>
                <w:r>
                  <w:rPr>
                    <w:sz w:val="18"/>
                    <w:szCs w:val="18"/>
                    <w:highlight w:val="green"/>
                    <w:lang w:bidi="fa-IR"/>
                  </w:rPr>
                  <w:t>0</w:t>
                </w:r>
                <w:r w:rsidRPr="00AC5B08">
                  <w:rPr>
                    <w:sz w:val="18"/>
                    <w:szCs w:val="18"/>
                    <w:highlight w:val="green"/>
                    <w:lang w:bidi="fa-IR"/>
                  </w:rPr>
                  <w:t>-</w:t>
                </w:r>
                <w:r>
                  <w:rPr>
                    <w:sz w:val="18"/>
                    <w:szCs w:val="18"/>
                    <w:lang w:bidi="fa-IR"/>
                  </w:rPr>
                  <w:t>0</w:t>
                </w:r>
                <w:r w:rsidRPr="00AC5B08">
                  <w:rPr>
                    <w:sz w:val="18"/>
                    <w:szCs w:val="18"/>
                    <w:lang w:bidi="fa-IR"/>
                  </w:rPr>
                  <w:t>.</w:t>
                </w:r>
                <w:r w:rsidRPr="00AC5B08">
                  <w:rPr>
                    <w:sz w:val="18"/>
                    <w:szCs w:val="18"/>
                    <w:rtl/>
                    <w:lang w:bidi="fa-IR"/>
                  </w:rPr>
                  <w:t xml:space="preserve"> </w:t>
                </w:r>
                <w:r w:rsidRPr="00AC5B08">
                  <w:rPr>
                    <w:sz w:val="18"/>
                    <w:szCs w:val="18"/>
                    <w:lang w:bidi="fa-IR"/>
                  </w:rPr>
                  <w:t>http//doi.org/</w:t>
                </w:r>
                <w:r w:rsidRPr="00AC5B08">
                  <w:rPr>
                    <w:sz w:val="18"/>
                    <w:szCs w:val="18"/>
                    <w:highlight w:val="green"/>
                    <w:lang w:bidi="fa-IR"/>
                  </w:rPr>
                  <w:t>000000000000000000</w:t>
                </w:r>
              </w:p>
              <w:p w14:paraId="79001796" w14:textId="3F391E47" w:rsidR="00AC5B08" w:rsidRPr="00AC5B08" w:rsidRDefault="00AC5B08" w:rsidP="00AC5B08">
                <w:pPr>
                  <w:spacing w:line="276" w:lineRule="auto"/>
                  <w:ind w:left="851" w:hanging="851"/>
                  <w:jc w:val="both"/>
                  <w:rPr>
                    <w:sz w:val="8"/>
                    <w:szCs w:val="8"/>
                    <w:lang w:bidi="fa-IR"/>
                  </w:rPr>
                </w:pPr>
              </w:p>
              <w:p w14:paraId="1395CFB4" w14:textId="77777777" w:rsidR="00AC5B08" w:rsidRPr="00AC5B08" w:rsidRDefault="00AC5B08" w:rsidP="00AC5B08">
                <w:pPr>
                  <w:spacing w:line="276" w:lineRule="auto"/>
                  <w:rPr>
                    <w:sz w:val="18"/>
                    <w:szCs w:val="18"/>
                    <w:lang w:bidi="fa-IR"/>
                  </w:rPr>
                </w:pPr>
                <w:r w:rsidRPr="00AC5B08">
                  <w:rPr>
                    <w:noProof/>
                  </w:rPr>
                  <w:drawing>
                    <wp:anchor distT="0" distB="0" distL="114300" distR="114300" simplePos="0" relativeHeight="251631616" behindDoc="0" locked="0" layoutInCell="1" allowOverlap="1" wp14:anchorId="2525DCAA" wp14:editId="5C77DE2A">
                      <wp:simplePos x="0" y="0"/>
                      <wp:positionH relativeFrom="margin">
                        <wp:posOffset>-1270</wp:posOffset>
                      </wp:positionH>
                      <wp:positionV relativeFrom="margin">
                        <wp:posOffset>638810</wp:posOffset>
                      </wp:positionV>
                      <wp:extent cx="756920" cy="259080"/>
                      <wp:effectExtent l="0" t="0" r="5080" b="7620"/>
                      <wp:wrapNone/>
                      <wp:docPr id="17"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6920" cy="259080"/>
                              </a:xfrm>
                              <a:prstGeom prst="rect">
                                <a:avLst/>
                              </a:prstGeom>
                              <a:noFill/>
                            </pic:spPr>
                          </pic:pic>
                        </a:graphicData>
                      </a:graphic>
                      <wp14:sizeRelH relativeFrom="margin">
                        <wp14:pctWidth>0</wp14:pctWidth>
                      </wp14:sizeRelH>
                      <wp14:sizeRelV relativeFrom="page">
                        <wp14:pctHeight>0</wp14:pctHeight>
                      </wp14:sizeRelV>
                    </wp:anchor>
                  </w:drawing>
                </w:r>
                <w:r w:rsidRPr="00AC5B08">
                  <w:rPr>
                    <w:sz w:val="18"/>
                    <w:szCs w:val="18"/>
                    <w:lang w:bidi="fa-IR"/>
                  </w:rPr>
                  <w:t xml:space="preserve">                              © The Author(s)                                                                                  Publisher: </w:t>
                </w:r>
                <w:proofErr w:type="spellStart"/>
                <w:r w:rsidRPr="00AC5B08">
                  <w:rPr>
                    <w:sz w:val="18"/>
                    <w:szCs w:val="18"/>
                    <w:lang w:bidi="fa-IR"/>
                  </w:rPr>
                  <w:t>Kharazmi</w:t>
                </w:r>
                <w:proofErr w:type="spellEnd"/>
                <w:r w:rsidRPr="00AC5B08">
                  <w:rPr>
                    <w:sz w:val="18"/>
                    <w:szCs w:val="18"/>
                    <w:lang w:bidi="fa-IR"/>
                  </w:rPr>
                  <w:t xml:space="preserve"> University</w:t>
                </w:r>
              </w:p>
              <w:p w14:paraId="754DE9C1" w14:textId="77777777" w:rsidR="00AC5B08" w:rsidRPr="00AC5B08" w:rsidRDefault="00AC5B08" w:rsidP="00AC5B08">
                <w:pPr>
                  <w:spacing w:line="276" w:lineRule="auto"/>
                  <w:rPr>
                    <w:sz w:val="20"/>
                    <w:szCs w:val="20"/>
                    <w:rtl/>
                  </w:rPr>
                </w:pPr>
                <w:r w:rsidRPr="00AC5B08">
                  <w:rPr>
                    <w:rFonts w:hint="cs"/>
                    <w:sz w:val="18"/>
                    <w:szCs w:val="18"/>
                    <w:lang w:bidi="fa-IR"/>
                  </w:rPr>
                  <w:t xml:space="preserve"> </w:t>
                </w:r>
                <w:r w:rsidRPr="00AC5B08">
                  <w:rPr>
                    <w:sz w:val="18"/>
                    <w:szCs w:val="18"/>
                    <w:lang w:bidi="fa-IR"/>
                  </w:rPr>
                  <w:t xml:space="preserve">                            </w:t>
                </w:r>
                <w:r w:rsidRPr="00AC5B08">
                  <w:rPr>
                    <w:sz w:val="18"/>
                    <w:szCs w:val="18"/>
                    <w:rtl/>
                    <w:lang w:bidi="fa-IR"/>
                  </w:rPr>
                  <w:t xml:space="preserve"> </w:t>
                </w:r>
                <w:r w:rsidRPr="00AC5B08">
                  <w:rPr>
                    <w:sz w:val="18"/>
                    <w:szCs w:val="18"/>
                    <w:lang w:bidi="fa-IR"/>
                  </w:rPr>
                  <w:t>DOI: http//doi.org/</w:t>
                </w:r>
                <w:r w:rsidRPr="00AC5B08">
                  <w:rPr>
                    <w:sz w:val="18"/>
                    <w:szCs w:val="18"/>
                    <w:highlight w:val="green"/>
                    <w:lang w:bidi="fa-IR"/>
                  </w:rPr>
                  <w:t>0000000000000000000000</w:t>
                </w:r>
              </w:p>
            </w:sdtContent>
          </w:sdt>
        </w:tc>
      </w:tr>
    </w:tbl>
    <w:p w14:paraId="1519DC86" w14:textId="77777777" w:rsidR="00D90D10" w:rsidRDefault="00D90D10" w:rsidP="00D90D10">
      <w:pPr>
        <w:bidi/>
        <w:rPr>
          <w:sz w:val="20"/>
          <w:szCs w:val="20"/>
          <w:rtl/>
        </w:rPr>
      </w:pPr>
    </w:p>
    <w:p w14:paraId="21E38301" w14:textId="77777777" w:rsidR="00D90D10" w:rsidRDefault="00D90D10" w:rsidP="00D90D10">
      <w:pPr>
        <w:bidi/>
        <w:rPr>
          <w:sz w:val="20"/>
          <w:szCs w:val="20"/>
          <w:rtl/>
        </w:rPr>
      </w:pPr>
    </w:p>
    <w:p w14:paraId="7C466A02" w14:textId="77777777" w:rsidR="00FA32B9" w:rsidRDefault="00FA32B9" w:rsidP="00FA32B9">
      <w:pPr>
        <w:bidi/>
        <w:rPr>
          <w:sz w:val="20"/>
          <w:szCs w:val="20"/>
          <w:rtl/>
        </w:rPr>
      </w:pPr>
    </w:p>
    <w:p w14:paraId="0B239174" w14:textId="77777777" w:rsidR="00FA32B9" w:rsidRDefault="00FA32B9" w:rsidP="00FA32B9">
      <w:pPr>
        <w:bidi/>
        <w:rPr>
          <w:sz w:val="20"/>
          <w:szCs w:val="20"/>
          <w:rtl/>
        </w:rPr>
      </w:pPr>
    </w:p>
    <w:p w14:paraId="1D8B892A" w14:textId="77777777" w:rsidR="00FA32B9" w:rsidRDefault="00FA32B9" w:rsidP="00FA32B9">
      <w:pPr>
        <w:bidi/>
        <w:rPr>
          <w:sz w:val="20"/>
          <w:szCs w:val="20"/>
        </w:rPr>
      </w:pPr>
    </w:p>
    <w:p w14:paraId="04B4DF32" w14:textId="77777777" w:rsidR="00BB22D3" w:rsidRDefault="00BB22D3" w:rsidP="00BB22D3">
      <w:pPr>
        <w:bidi/>
        <w:rPr>
          <w:sz w:val="20"/>
          <w:szCs w:val="20"/>
        </w:rPr>
      </w:pPr>
    </w:p>
    <w:p w14:paraId="5E85F383" w14:textId="77777777" w:rsidR="00BB22D3" w:rsidRDefault="00BB22D3" w:rsidP="00BB22D3">
      <w:pPr>
        <w:bidi/>
        <w:rPr>
          <w:sz w:val="20"/>
          <w:szCs w:val="20"/>
        </w:rPr>
      </w:pPr>
    </w:p>
    <w:p w14:paraId="35C96D91" w14:textId="77777777" w:rsidR="00BB22D3" w:rsidRDefault="00BB22D3" w:rsidP="00BB22D3">
      <w:pPr>
        <w:bidi/>
        <w:rPr>
          <w:sz w:val="20"/>
          <w:szCs w:val="20"/>
        </w:rPr>
      </w:pPr>
    </w:p>
    <w:p w14:paraId="5AE0A2CA" w14:textId="77777777" w:rsidR="00BB22D3" w:rsidRDefault="00BB22D3" w:rsidP="00BB22D3">
      <w:pPr>
        <w:bidi/>
        <w:rPr>
          <w:sz w:val="20"/>
          <w:szCs w:val="20"/>
        </w:rPr>
      </w:pPr>
    </w:p>
    <w:p w14:paraId="72B715D4" w14:textId="77777777" w:rsidR="00BB22D3" w:rsidRDefault="00BB22D3" w:rsidP="00BB22D3">
      <w:pPr>
        <w:bidi/>
        <w:rPr>
          <w:sz w:val="20"/>
          <w:szCs w:val="20"/>
        </w:rPr>
      </w:pPr>
    </w:p>
    <w:p w14:paraId="07783CDA" w14:textId="77777777" w:rsidR="00BB22D3" w:rsidRDefault="00BB22D3" w:rsidP="00BB22D3">
      <w:pPr>
        <w:bidi/>
        <w:rPr>
          <w:sz w:val="20"/>
          <w:szCs w:val="20"/>
        </w:rPr>
      </w:pPr>
    </w:p>
    <w:p w14:paraId="2A9CBF72" w14:textId="7E692E9A" w:rsidR="00B316C9" w:rsidRDefault="00B316C9" w:rsidP="00B316C9">
      <w:pPr>
        <w:spacing w:after="160" w:line="259" w:lineRule="auto"/>
        <w:jc w:val="center"/>
        <w:rPr>
          <w:b/>
          <w:bCs/>
          <w:sz w:val="32"/>
          <w:szCs w:val="30"/>
        </w:rPr>
      </w:pPr>
      <w:bookmarkStart w:id="3" w:name="_Hlk220697010"/>
      <w:r w:rsidRPr="008852EB">
        <w:rPr>
          <w:b/>
          <w:bCs/>
          <w:sz w:val="32"/>
          <w:szCs w:val="30"/>
        </w:rPr>
        <w:lastRenderedPageBreak/>
        <w:t>EXTENDED ABSTRACT</w:t>
      </w:r>
    </w:p>
    <w:p w14:paraId="625CED6E" w14:textId="77777777" w:rsidR="00D530FA" w:rsidRPr="00D530FA" w:rsidRDefault="00D530FA" w:rsidP="00D530FA">
      <w:pPr>
        <w:spacing w:before="120"/>
        <w:jc w:val="both"/>
        <w:rPr>
          <w:b/>
          <w:bCs/>
          <w:i/>
          <w:iCs/>
          <w:color w:val="00B050"/>
        </w:rPr>
      </w:pPr>
      <w:r w:rsidRPr="00D530FA">
        <w:rPr>
          <w:b/>
          <w:bCs/>
          <w:i/>
          <w:iCs/>
          <w:color w:val="00B050"/>
        </w:rPr>
        <w:t>Introduction</w:t>
      </w:r>
    </w:p>
    <w:p w14:paraId="2DCC92B2" w14:textId="77777777" w:rsidR="004E5898" w:rsidRPr="00B05F7D" w:rsidRDefault="004E5898" w:rsidP="004E5898">
      <w:pPr>
        <w:jc w:val="both"/>
        <w:rPr>
          <w:rFonts w:asciiTheme="majorBidi" w:eastAsia="Calibri" w:hAnsiTheme="majorBidi" w:cstheme="majorBidi"/>
          <w:iCs/>
          <w:lang w:bidi="fa-IR"/>
        </w:rPr>
      </w:pPr>
      <w:r w:rsidRPr="00B05F7D">
        <w:rPr>
          <w:rFonts w:asciiTheme="majorBidi" w:eastAsia="Calibri" w:hAnsiTheme="majorBidi" w:cstheme="majorBidi"/>
          <w:iCs/>
          <w:lang w:bidi="fa-IR"/>
        </w:rPr>
        <w:t>Rural areas are the primary and main centers of civilization and the central core of production</w:t>
      </w:r>
      <w:r w:rsidRPr="00B05F7D">
        <w:rPr>
          <w:rFonts w:asciiTheme="majorBidi" w:eastAsia="Calibri" w:hAnsiTheme="majorBidi" w:cstheme="majorBidi"/>
          <w:i/>
          <w:lang w:bidi="fa-IR"/>
        </w:rPr>
        <w:t>.</w:t>
      </w:r>
      <w:r w:rsidRPr="00B05F7D">
        <w:rPr>
          <w:rFonts w:asciiTheme="majorBidi" w:hAnsiTheme="majorBidi" w:cstheme="majorBidi"/>
        </w:rPr>
        <w:t xml:space="preserve"> </w:t>
      </w:r>
      <w:r w:rsidRPr="00B05F7D">
        <w:rPr>
          <w:rFonts w:asciiTheme="majorBidi" w:eastAsia="Calibri" w:hAnsiTheme="majorBidi" w:cstheme="majorBidi"/>
          <w:iCs/>
          <w:lang w:bidi="fa-IR"/>
        </w:rPr>
        <w:t>Empowerment and participation of rural women can be effective in this productive activity and the expansion of sustainable rural development.</w:t>
      </w:r>
      <w:r w:rsidRPr="00B05F7D">
        <w:rPr>
          <w:rFonts w:asciiTheme="majorBidi" w:hAnsiTheme="majorBidi" w:cstheme="majorBidi"/>
        </w:rPr>
        <w:t xml:space="preserve"> </w:t>
      </w:r>
      <w:r w:rsidRPr="00B05F7D">
        <w:rPr>
          <w:rFonts w:asciiTheme="majorBidi" w:eastAsia="Calibri" w:hAnsiTheme="majorBidi" w:cstheme="majorBidi"/>
          <w:iCs/>
          <w:lang w:bidi="fa-IR"/>
        </w:rPr>
        <w:t>Native poultry farming, which is often done by rural women and in the home environment, plays an important role in the employment of rural women, job diversification, increasing income, improving the livelihood of rural households, and creating food security and diversity.</w:t>
      </w:r>
      <w:r w:rsidRPr="00B05F7D">
        <w:rPr>
          <w:rFonts w:asciiTheme="majorBidi" w:hAnsiTheme="majorBidi" w:cstheme="majorBidi"/>
        </w:rPr>
        <w:t xml:space="preserve"> </w:t>
      </w:r>
      <w:r w:rsidRPr="00B05F7D">
        <w:rPr>
          <w:rFonts w:asciiTheme="majorBidi" w:eastAsia="Calibri" w:hAnsiTheme="majorBidi" w:cstheme="majorBidi"/>
          <w:iCs/>
          <w:lang w:bidi="fa-IR"/>
        </w:rPr>
        <w:t xml:space="preserve">In addition to its economic role, native poultry farming is also effective in improving the environment, controlling pests and insects, and due to its adaptability to the rural climate and resistance to common diseases in the region, it can also guarantee the food security of rural households in the medium and long term. But despite the benefits mentioned, the acceptance of this side and useful activity is not well received due to the influence of factors. </w:t>
      </w:r>
      <w:r w:rsidRPr="00B05F7D">
        <w:rPr>
          <w:rFonts w:asciiTheme="majorBidi" w:hAnsiTheme="majorBidi" w:cstheme="majorBidi"/>
        </w:rPr>
        <w:t>Identifying the Effective Explanatory Factors</w:t>
      </w:r>
      <w:r w:rsidRPr="00B05F7D">
        <w:rPr>
          <w:rFonts w:asciiTheme="majorBidi" w:hAnsiTheme="majorBidi" w:cstheme="majorBidi"/>
          <w:b/>
          <w:bCs/>
        </w:rPr>
        <w:t xml:space="preserve"> </w:t>
      </w:r>
      <w:r w:rsidRPr="00B05F7D">
        <w:rPr>
          <w:rFonts w:asciiTheme="majorBidi" w:eastAsia="Calibri" w:hAnsiTheme="majorBidi" w:cstheme="majorBidi"/>
          <w:iCs/>
          <w:lang w:bidi="fa-IR"/>
        </w:rPr>
        <w:t>in native poultry farming among the villagers of Mazandaran province can provide the grounds for improving the willingness of villagers, especially rural women, to carry out this useful and native activity.</w:t>
      </w:r>
    </w:p>
    <w:p w14:paraId="65C30172" w14:textId="77777777" w:rsidR="00D530FA" w:rsidRPr="00D530FA" w:rsidRDefault="00D530FA" w:rsidP="00D530FA">
      <w:pPr>
        <w:spacing w:before="240"/>
        <w:jc w:val="both"/>
        <w:rPr>
          <w:b/>
          <w:bCs/>
          <w:i/>
          <w:iCs/>
          <w:color w:val="00B050"/>
        </w:rPr>
      </w:pPr>
      <w:r w:rsidRPr="00D530FA">
        <w:rPr>
          <w:b/>
          <w:bCs/>
          <w:i/>
          <w:iCs/>
          <w:color w:val="00B050"/>
        </w:rPr>
        <w:t>Methods</w:t>
      </w:r>
    </w:p>
    <w:p w14:paraId="63BC1F82" w14:textId="72DDA0AE" w:rsidR="004E5898" w:rsidRPr="00B05F7D" w:rsidRDefault="004E5898" w:rsidP="004E5898">
      <w:pPr>
        <w:jc w:val="both"/>
        <w:rPr>
          <w:rFonts w:asciiTheme="majorBidi" w:hAnsiTheme="majorBidi" w:cstheme="majorBidi"/>
          <w:lang w:bidi="fa-IR"/>
        </w:rPr>
      </w:pPr>
      <w:r w:rsidRPr="00B05F7D">
        <w:rPr>
          <w:rFonts w:asciiTheme="majorBidi" w:hAnsiTheme="majorBidi" w:cstheme="majorBidi"/>
          <w:lang w:bidi="fa-IR"/>
        </w:rPr>
        <w:t xml:space="preserve">The present study is quantitative, applied, and descriptive-survey. The statistical population is the total number of native poultry farmers in Mazandaran province, 64,725 people. Multi-stage sampling method was used to select the sample. 382 native poultry farmers from the three counties of </w:t>
      </w:r>
      <w:proofErr w:type="spellStart"/>
      <w:r w:rsidRPr="00B05F7D">
        <w:rPr>
          <w:rFonts w:asciiTheme="majorBidi" w:hAnsiTheme="majorBidi" w:cstheme="majorBidi"/>
          <w:lang w:bidi="fa-IR"/>
        </w:rPr>
        <w:t>Nowshahr</w:t>
      </w:r>
      <w:proofErr w:type="spellEnd"/>
      <w:r w:rsidRPr="00B05F7D">
        <w:rPr>
          <w:rFonts w:asciiTheme="majorBidi" w:hAnsiTheme="majorBidi" w:cstheme="majorBidi"/>
          <w:lang w:bidi="fa-IR"/>
        </w:rPr>
        <w:t xml:space="preserve"> (156 people), </w:t>
      </w:r>
      <w:proofErr w:type="spellStart"/>
      <w:r w:rsidRPr="00B05F7D">
        <w:rPr>
          <w:rFonts w:asciiTheme="majorBidi" w:hAnsiTheme="majorBidi" w:cstheme="majorBidi"/>
          <w:lang w:bidi="fa-IR"/>
        </w:rPr>
        <w:t>Ghaemshahr</w:t>
      </w:r>
      <w:proofErr w:type="spellEnd"/>
      <w:r w:rsidRPr="00B05F7D">
        <w:rPr>
          <w:rFonts w:asciiTheme="majorBidi" w:hAnsiTheme="majorBidi" w:cstheme="majorBidi"/>
          <w:lang w:bidi="fa-IR"/>
        </w:rPr>
        <w:t xml:space="preserve"> (135 people), and Neka (91 people) were randomly selected as samples and studied.</w:t>
      </w:r>
      <w:r w:rsidRPr="00B05F7D">
        <w:rPr>
          <w:rFonts w:asciiTheme="majorBidi" w:hAnsiTheme="majorBidi" w:cstheme="majorBidi"/>
        </w:rPr>
        <w:t xml:space="preserve"> </w:t>
      </w:r>
      <w:r w:rsidRPr="00B05F7D">
        <w:rPr>
          <w:rFonts w:asciiTheme="majorBidi" w:hAnsiTheme="majorBidi" w:cstheme="majorBidi"/>
          <w:lang w:bidi="fa-IR"/>
        </w:rPr>
        <w:t>The required data were collected through a researcher-made questionnaire. The validity of the questionnaire was examined by asking some experts from organizations such as the Provincial Agricultural Jihad, the Provincial Veterinary Office, and university professors in the fields of agricultural extension and education, agricultural economics, and animal sciences with a poultry orientation (a group of 15 experts). The reliability of the questionnaire was confirmed by conducting a pre-test and calculating the Cronbach’s alpha coefficient. It should be noted that the Cronbach’s alpha value of the different parts of the questionnaire fluctuated between 0.950-0.702 and was greater than 0.7 in all cases, indicating that the questionnaire questions were desirable and acceptable. The research data were processed using the structural equation modeling method with the partial least squares approach and with the help of Smart PLS</w:t>
      </w:r>
      <w:r w:rsidRPr="00B05F7D">
        <w:rPr>
          <w:rFonts w:asciiTheme="majorBidi" w:hAnsiTheme="majorBidi" w:cstheme="majorBidi"/>
          <w:vertAlign w:val="subscript"/>
          <w:lang w:bidi="fa-IR"/>
        </w:rPr>
        <w:t>3</w:t>
      </w:r>
      <w:r w:rsidRPr="00B05F7D">
        <w:rPr>
          <w:rFonts w:asciiTheme="majorBidi" w:hAnsiTheme="majorBidi" w:cstheme="majorBidi"/>
          <w:lang w:bidi="fa-IR"/>
        </w:rPr>
        <w:t xml:space="preserve"> software.</w:t>
      </w:r>
    </w:p>
    <w:p w14:paraId="29379A56" w14:textId="77777777" w:rsidR="00D530FA" w:rsidRPr="00D530FA" w:rsidRDefault="00D530FA" w:rsidP="00D530FA">
      <w:pPr>
        <w:spacing w:before="240"/>
        <w:jc w:val="both"/>
        <w:rPr>
          <w:b/>
          <w:bCs/>
          <w:i/>
          <w:iCs/>
          <w:color w:val="00B050"/>
        </w:rPr>
      </w:pPr>
      <w:r w:rsidRPr="00D530FA">
        <w:rPr>
          <w:b/>
          <w:bCs/>
          <w:i/>
          <w:iCs/>
          <w:color w:val="00B050"/>
        </w:rPr>
        <w:t>Results</w:t>
      </w:r>
    </w:p>
    <w:p w14:paraId="64AA5FD6" w14:textId="77777777" w:rsidR="004E5898" w:rsidRPr="00B05F7D" w:rsidRDefault="004E5898" w:rsidP="004E5898">
      <w:pPr>
        <w:jc w:val="both"/>
        <w:rPr>
          <w:rFonts w:asciiTheme="majorBidi" w:eastAsia="Calibri" w:hAnsiTheme="majorBidi" w:cstheme="majorBidi"/>
          <w:iCs/>
          <w:rtl/>
          <w:lang w:bidi="fa-IR"/>
        </w:rPr>
      </w:pPr>
      <w:r w:rsidRPr="00B05F7D">
        <w:rPr>
          <w:rFonts w:asciiTheme="majorBidi" w:eastAsia="Calibri" w:hAnsiTheme="majorBidi" w:cstheme="majorBidi"/>
          <w:iCs/>
          <w:lang w:bidi="fa-IR"/>
        </w:rPr>
        <w:t>According to respondents, native poultry farming has had the greatest impact on natural capital and has contributed to preserving the rural environment, controlling food waste, improving soil fertility, and eliminating pests and insects. This is while native poultry farming has had the least impact on social capital from the perspective of breeders.</w:t>
      </w:r>
      <w:r w:rsidRPr="00B05F7D">
        <w:rPr>
          <w:rFonts w:asciiTheme="majorBidi" w:hAnsiTheme="majorBidi" w:cstheme="majorBidi"/>
        </w:rPr>
        <w:t xml:space="preserve"> </w:t>
      </w:r>
      <w:r w:rsidRPr="00B05F7D">
        <w:rPr>
          <w:rFonts w:asciiTheme="majorBidi" w:eastAsia="Calibri" w:hAnsiTheme="majorBidi" w:cstheme="majorBidi"/>
          <w:iCs/>
          <w:lang w:bidi="fa-IR"/>
        </w:rPr>
        <w:t>Examination of the conceptual model of the research showed that all the coefficients of determination of the model were reported to be strong. Accordingly, personal-professional factors and social-environmental factors explain 73% of the changes in perceived usefulness and 36% of the changes in perceived ease of use. Perceived usefulness, attitude, subjective norm, and perceived behavioral control explain a total of 74% of the changes in behavioral intention, and behavioral intention and perceived behavioral control explain about 64% of the changes in native poultry farming behavior.</w:t>
      </w:r>
      <w:r w:rsidRPr="00B05F7D">
        <w:rPr>
          <w:rFonts w:asciiTheme="majorBidi" w:hAnsiTheme="majorBidi" w:cstheme="majorBidi"/>
        </w:rPr>
        <w:t xml:space="preserve"> </w:t>
      </w:r>
      <w:r w:rsidRPr="00B05F7D">
        <w:rPr>
          <w:rFonts w:asciiTheme="majorBidi" w:eastAsia="Calibri" w:hAnsiTheme="majorBidi" w:cstheme="majorBidi"/>
          <w:iCs/>
          <w:lang w:bidi="fa-IR"/>
        </w:rPr>
        <w:t xml:space="preserve">In addition to examining the structural model with respect to factor loadings, the item "having the necessary facilities and capital to native poultry farming" with the highest factor loading was the most important item affecting personal-professional factors, and the item "the role of native poultry farming in self-employment and empowering individuals" was the most important item </w:t>
      </w:r>
      <w:r w:rsidRPr="00B05F7D">
        <w:rPr>
          <w:rFonts w:asciiTheme="majorBidi" w:eastAsia="Calibri" w:hAnsiTheme="majorBidi" w:cstheme="majorBidi"/>
          <w:iCs/>
          <w:lang w:bidi="fa-IR"/>
        </w:rPr>
        <w:lastRenderedPageBreak/>
        <w:t>affecting social-environmental factors. Among the items of perceived usefulness, the item "Producing healthy and organic products following the native poultry farming method" and in relation to the variable of perceived ease of use, the item "It is easy and learnable to native poultry farming" are the main items affecting the variables. In the attitude variable, the item "The wisdom of native poultry farming in providing food needs" is the most important item due to its higher factor loading. The item "Participating in classes related to native poultry farming on the advice of experts" in relation to the subjective norm variable and the item "Sufficient risk-taking for native poultry farming and using innovations among villagers" in perceived behavioral control, the items "Acquiring new information for native poultry farming" and "native poultry farming to increase satisfaction and sense of mental peace of the rural individual" with a factor loading of 0.826 are effective in behavioral intention. The item "Welcoming experts' opinions and new technologies in the future" is the most important item in the behavior of native poultry farming from the perspective of the respondents.</w:t>
      </w:r>
    </w:p>
    <w:p w14:paraId="0F1C5367" w14:textId="77777777" w:rsidR="00D530FA" w:rsidRPr="00D530FA" w:rsidRDefault="00D530FA" w:rsidP="00D530FA">
      <w:pPr>
        <w:spacing w:before="240"/>
        <w:jc w:val="both"/>
        <w:rPr>
          <w:b/>
          <w:bCs/>
          <w:i/>
          <w:iCs/>
          <w:color w:val="00B050"/>
        </w:rPr>
      </w:pPr>
      <w:r w:rsidRPr="00D530FA">
        <w:rPr>
          <w:b/>
          <w:bCs/>
          <w:i/>
          <w:iCs/>
          <w:color w:val="00B050"/>
        </w:rPr>
        <w:t>Conclusion</w:t>
      </w:r>
    </w:p>
    <w:p w14:paraId="27C17495" w14:textId="77777777" w:rsidR="004E5898" w:rsidRDefault="004E5898" w:rsidP="004E5898">
      <w:pPr>
        <w:jc w:val="both"/>
        <w:rPr>
          <w:rFonts w:asciiTheme="majorBidi" w:eastAsia="Calibri" w:hAnsiTheme="majorBidi" w:cstheme="majorBidi"/>
          <w:iCs/>
          <w:lang w:bidi="fa-IR"/>
        </w:rPr>
      </w:pPr>
      <w:r w:rsidRPr="00B05F7D">
        <w:rPr>
          <w:rFonts w:asciiTheme="majorBidi" w:eastAsia="Calibri" w:hAnsiTheme="majorBidi" w:cstheme="majorBidi"/>
          <w:iCs/>
          <w:lang w:bidi="fa-IR"/>
        </w:rPr>
        <w:t>The conceptual model derived from the planned behavior model and the technology acceptance model was used for the first time in relation to native poultry farming in Mazandaran province</w:t>
      </w:r>
      <w:r w:rsidRPr="00B05F7D">
        <w:rPr>
          <w:rFonts w:asciiTheme="majorBidi" w:eastAsia="Calibri" w:hAnsiTheme="majorBidi" w:cstheme="majorBidi"/>
          <w:i/>
          <w:rtl/>
          <w:lang w:bidi="fa-IR"/>
        </w:rPr>
        <w:t>.</w:t>
      </w:r>
      <w:r w:rsidRPr="00B05F7D">
        <w:rPr>
          <w:rFonts w:asciiTheme="majorBidi" w:hAnsiTheme="majorBidi" w:cstheme="majorBidi"/>
        </w:rPr>
        <w:t xml:space="preserve"> </w:t>
      </w:r>
      <w:r w:rsidRPr="00B05F7D">
        <w:rPr>
          <w:rFonts w:asciiTheme="majorBidi" w:eastAsia="Calibri" w:hAnsiTheme="majorBidi" w:cstheme="majorBidi"/>
          <w:iCs/>
          <w:lang w:bidi="fa-IR"/>
        </w:rPr>
        <w:t>All variables of the conceptual model of the research have been effective in the occurrence of poultry farming behavior. In general, perceived behavioral control is an important variable that, along with behavioral intention, affects the of native poultry farming. Given the importance of native poultry farming in improving the livelihoods of rural households, creating job diversity, promoting food security and health, providing the animal protein needed by rural households, preserving the region's indigenous culture, and improving the rural environment, some suggestions were made. Increasing the risk-taking power of producers, improving the knowledge and skills of breeders, providing insurance support to native poultry producers, holding festivals and extensional visits to</w:t>
      </w:r>
      <w:r w:rsidRPr="00B05F7D">
        <w:rPr>
          <w:rFonts w:asciiTheme="majorBidi" w:hAnsiTheme="majorBidi" w:cstheme="majorBidi"/>
        </w:rPr>
        <w:t xml:space="preserve"> </w:t>
      </w:r>
      <w:r w:rsidRPr="00B05F7D">
        <w:rPr>
          <w:rFonts w:asciiTheme="majorBidi" w:eastAsia="Calibri" w:hAnsiTheme="majorBidi" w:cstheme="majorBidi"/>
          <w:iCs/>
          <w:lang w:bidi="fa-IR"/>
        </w:rPr>
        <w:t>successful native poultry producers, raising public awareness and educating students and people in urban areas to develop the culture of native poultry production and consumption, expanding native poultry producers' cooperatives with the aim of promoting social capital, and providing low-interest and targeted bank loans, especially to rural women's organizations, along with information support and strengthening interactions between relevant organizations, are among the suggestions from the results of this research aimed at developing native poultry farming and consumption in Mazandaran Province.</w:t>
      </w:r>
    </w:p>
    <w:p w14:paraId="30FA0B68" w14:textId="77777777" w:rsidR="009F3000" w:rsidRPr="00B05F7D" w:rsidRDefault="009F3000" w:rsidP="004E5898">
      <w:pPr>
        <w:jc w:val="both"/>
        <w:rPr>
          <w:rFonts w:asciiTheme="majorBidi" w:eastAsia="Calibri" w:hAnsiTheme="majorBidi" w:cstheme="majorBidi"/>
          <w:iCs/>
          <w:rtl/>
          <w:lang w:bidi="fa-IR"/>
        </w:rPr>
      </w:pPr>
    </w:p>
    <w:p w14:paraId="15CDA663" w14:textId="6FFD2016" w:rsidR="009F3000" w:rsidRPr="009F3000" w:rsidRDefault="005B6AFB" w:rsidP="009F3000">
      <w:pPr>
        <w:spacing w:line="280" w:lineRule="exact"/>
        <w:jc w:val="both"/>
        <w:rPr>
          <w:rtl/>
          <w:lang w:bidi="fa-IR"/>
        </w:rPr>
      </w:pPr>
      <w:r w:rsidRPr="00AC5B08">
        <w:rPr>
          <w:b/>
          <w:bCs/>
          <w:i/>
          <w:color w:val="00B050"/>
          <w:lang w:bidi="fa-IR"/>
        </w:rPr>
        <w:t>Keywords</w:t>
      </w:r>
      <w:r w:rsidRPr="00AC5B08">
        <w:rPr>
          <w:iCs/>
          <w:color w:val="00B050"/>
          <w:lang w:bidi="fa-IR"/>
        </w:rPr>
        <w:t>:</w:t>
      </w:r>
      <w:r w:rsidRPr="00AC5B08">
        <w:rPr>
          <w:iCs/>
          <w:lang w:bidi="fa-IR"/>
        </w:rPr>
        <w:t xml:space="preserve"> </w:t>
      </w:r>
      <w:r w:rsidR="009F3000" w:rsidRPr="009F3000">
        <w:rPr>
          <w:lang w:bidi="fa-IR"/>
        </w:rPr>
        <w:t>Food security, Rural development, Rural women, Livelihood assets, Native poultry</w:t>
      </w:r>
      <w:r w:rsidR="009F3000">
        <w:rPr>
          <w:lang w:bidi="fa-IR"/>
        </w:rPr>
        <w:t>.</w:t>
      </w:r>
    </w:p>
    <w:bookmarkEnd w:id="3"/>
    <w:p w14:paraId="1C6D3AE1" w14:textId="582FDC27" w:rsidR="00634CD6" w:rsidRPr="00634CD6" w:rsidRDefault="00634CD6" w:rsidP="009F3000">
      <w:pPr>
        <w:bidi/>
        <w:spacing w:before="240"/>
        <w:rPr>
          <w:b/>
          <w:bCs/>
          <w:sz w:val="18"/>
          <w:szCs w:val="18"/>
          <w:lang w:bidi="fa-IR"/>
        </w:rPr>
      </w:pPr>
    </w:p>
    <w:p w14:paraId="02372AA8" w14:textId="77777777" w:rsidR="00D530FA" w:rsidRPr="00D530FA" w:rsidRDefault="00D530FA" w:rsidP="005B6AFB">
      <w:pPr>
        <w:spacing w:before="240"/>
        <w:jc w:val="both"/>
        <w:rPr>
          <w:b/>
          <w:bCs/>
          <w:i/>
          <w:iCs/>
          <w:color w:val="00B050"/>
        </w:rPr>
      </w:pPr>
      <w:r w:rsidRPr="00D530FA">
        <w:rPr>
          <w:b/>
          <w:bCs/>
          <w:i/>
          <w:iCs/>
          <w:color w:val="00B050"/>
        </w:rPr>
        <w:t>Author Contributions</w:t>
      </w:r>
    </w:p>
    <w:p w14:paraId="729C0C98" w14:textId="1B3E8538" w:rsidR="009A4380" w:rsidRDefault="009A4380" w:rsidP="009B44D0">
      <w:pPr>
        <w:pStyle w:val="ListParagraph"/>
        <w:numPr>
          <w:ilvl w:val="0"/>
          <w:numId w:val="7"/>
        </w:numPr>
        <w:bidi w:val="0"/>
        <w:spacing w:before="240" w:line="240" w:lineRule="auto"/>
        <w:jc w:val="both"/>
        <w:rPr>
          <w:rFonts w:asciiTheme="majorBidi" w:hAnsiTheme="majorBidi" w:cstheme="majorBidi"/>
          <w:sz w:val="24"/>
          <w:szCs w:val="24"/>
        </w:rPr>
      </w:pPr>
      <w:r w:rsidRPr="009A4380">
        <w:rPr>
          <w:rFonts w:asciiTheme="majorBidi" w:hAnsiTheme="majorBidi" w:cstheme="majorBidi"/>
          <w:sz w:val="24"/>
          <w:szCs w:val="24"/>
        </w:rPr>
        <w:t>First author: Research design, questionnaire design, data collection, data analysis and interpretation, preparation of draft</w:t>
      </w:r>
      <w:r>
        <w:rPr>
          <w:rFonts w:asciiTheme="majorBidi" w:hAnsiTheme="majorBidi" w:cstheme="majorBidi"/>
          <w:sz w:val="24"/>
          <w:szCs w:val="24"/>
        </w:rPr>
        <w:t xml:space="preserve"> manuscript</w:t>
      </w:r>
      <w:r w:rsidRPr="009A4380">
        <w:rPr>
          <w:rFonts w:asciiTheme="majorBidi" w:hAnsiTheme="majorBidi" w:cstheme="majorBidi"/>
          <w:sz w:val="24"/>
          <w:szCs w:val="24"/>
        </w:rPr>
        <w:t>.</w:t>
      </w:r>
    </w:p>
    <w:p w14:paraId="5CF9B5C4" w14:textId="1A076A89" w:rsidR="009A4380" w:rsidRDefault="009A4380" w:rsidP="009B44D0">
      <w:pPr>
        <w:pStyle w:val="ListParagraph"/>
        <w:numPr>
          <w:ilvl w:val="0"/>
          <w:numId w:val="7"/>
        </w:numPr>
        <w:bidi w:val="0"/>
        <w:spacing w:before="240" w:line="240" w:lineRule="auto"/>
        <w:jc w:val="both"/>
        <w:rPr>
          <w:rFonts w:asciiTheme="majorBidi" w:hAnsiTheme="majorBidi" w:cstheme="majorBidi"/>
          <w:sz w:val="24"/>
          <w:szCs w:val="24"/>
        </w:rPr>
      </w:pPr>
      <w:r w:rsidRPr="009A4380">
        <w:rPr>
          <w:rFonts w:asciiTheme="majorBidi" w:hAnsiTheme="majorBidi" w:cstheme="majorBidi"/>
          <w:sz w:val="24"/>
          <w:szCs w:val="24"/>
        </w:rPr>
        <w:t xml:space="preserve">Second author: Participation in research design, assistance in questionnaire design, assistance in reviewing </w:t>
      </w:r>
      <w:r>
        <w:rPr>
          <w:rFonts w:asciiTheme="majorBidi" w:hAnsiTheme="majorBidi" w:cstheme="majorBidi"/>
          <w:sz w:val="24"/>
          <w:szCs w:val="24"/>
        </w:rPr>
        <w:t>manuscript</w:t>
      </w:r>
      <w:r w:rsidRPr="009A4380">
        <w:rPr>
          <w:rFonts w:asciiTheme="majorBidi" w:hAnsiTheme="majorBidi" w:cstheme="majorBidi"/>
          <w:sz w:val="24"/>
          <w:szCs w:val="24"/>
        </w:rPr>
        <w:t>.</w:t>
      </w:r>
    </w:p>
    <w:p w14:paraId="033FBB78" w14:textId="6D31B673" w:rsidR="009A4380" w:rsidRPr="009A4380" w:rsidRDefault="009A4380" w:rsidP="009B44D0">
      <w:pPr>
        <w:pStyle w:val="ListParagraph"/>
        <w:numPr>
          <w:ilvl w:val="0"/>
          <w:numId w:val="7"/>
        </w:numPr>
        <w:bidi w:val="0"/>
        <w:spacing w:before="240" w:line="240" w:lineRule="auto"/>
        <w:jc w:val="both"/>
        <w:rPr>
          <w:rFonts w:asciiTheme="majorBidi" w:hAnsiTheme="majorBidi" w:cstheme="majorBidi"/>
          <w:sz w:val="24"/>
          <w:szCs w:val="24"/>
          <w:rtl/>
        </w:rPr>
      </w:pPr>
      <w:r w:rsidRPr="009A4380">
        <w:rPr>
          <w:rFonts w:asciiTheme="majorBidi" w:hAnsiTheme="majorBidi" w:cstheme="majorBidi"/>
          <w:sz w:val="24"/>
          <w:szCs w:val="24"/>
        </w:rPr>
        <w:t>Third author: Assistance in questionnaire design, assistance in data collection, assistance in interpretation of results.</w:t>
      </w:r>
    </w:p>
    <w:p w14:paraId="68F3FA18" w14:textId="3C325963" w:rsidR="00D530FA" w:rsidRPr="00D530FA" w:rsidRDefault="00D530FA" w:rsidP="009B44D0">
      <w:pPr>
        <w:spacing w:before="240"/>
        <w:jc w:val="both"/>
        <w:rPr>
          <w:b/>
          <w:bCs/>
          <w:i/>
          <w:iCs/>
          <w:color w:val="00B050"/>
        </w:rPr>
      </w:pPr>
      <w:r w:rsidRPr="00D530FA">
        <w:rPr>
          <w:b/>
          <w:bCs/>
          <w:i/>
          <w:iCs/>
          <w:color w:val="00B050"/>
        </w:rPr>
        <w:t>Data Availability Statement</w:t>
      </w:r>
    </w:p>
    <w:p w14:paraId="72CE4E72" w14:textId="7FF888C1" w:rsidR="00D530FA" w:rsidRPr="00D530FA" w:rsidRDefault="00D530FA" w:rsidP="00D530FA">
      <w:pPr>
        <w:jc w:val="both"/>
      </w:pPr>
      <w:r w:rsidRPr="00D530FA">
        <w:t xml:space="preserve">Data available on request from the authors. </w:t>
      </w:r>
    </w:p>
    <w:p w14:paraId="230064FA" w14:textId="77777777" w:rsidR="00D530FA" w:rsidRPr="00D530FA" w:rsidRDefault="00D530FA" w:rsidP="005B6AFB">
      <w:pPr>
        <w:spacing w:before="240"/>
        <w:jc w:val="both"/>
        <w:rPr>
          <w:b/>
          <w:bCs/>
          <w:i/>
          <w:iCs/>
          <w:color w:val="00B050"/>
        </w:rPr>
      </w:pPr>
      <w:r w:rsidRPr="00D530FA">
        <w:rPr>
          <w:b/>
          <w:bCs/>
          <w:i/>
          <w:iCs/>
          <w:color w:val="00B050"/>
        </w:rPr>
        <w:lastRenderedPageBreak/>
        <w:t>Acknowledgements</w:t>
      </w:r>
    </w:p>
    <w:p w14:paraId="4CB499C6" w14:textId="5455A662" w:rsidR="001D5C02" w:rsidRPr="0058106C" w:rsidRDefault="001D5C02" w:rsidP="001D5C02">
      <w:pPr>
        <w:ind w:right="142"/>
        <w:jc w:val="both"/>
        <w:rPr>
          <w:rFonts w:cs="B Mitra"/>
        </w:rPr>
      </w:pPr>
      <w:r w:rsidRPr="0058106C">
        <w:rPr>
          <w:rFonts w:asciiTheme="majorBidi" w:hAnsiTheme="majorBidi" w:cstheme="majorBidi"/>
          <w:lang w:bidi="fa-IR"/>
        </w:rPr>
        <w:t>This research was conducted with financial support from Sari</w:t>
      </w:r>
      <w:r w:rsidRPr="0058106C">
        <w:rPr>
          <w:rFonts w:asciiTheme="majorBidi" w:hAnsiTheme="majorBidi"/>
          <w:rtl/>
          <w:lang w:bidi="fa-IR"/>
        </w:rPr>
        <w:t>‏ ‏</w:t>
      </w:r>
      <w:r w:rsidRPr="0058106C">
        <w:rPr>
          <w:rFonts w:asciiTheme="majorBidi" w:hAnsiTheme="majorBidi" w:cstheme="majorBidi"/>
          <w:lang w:bidi="fa-IR"/>
        </w:rPr>
        <w:t xml:space="preserve">Agricultural Sciences and Natural Resources University (SANRU) under contract </w:t>
      </w:r>
      <w:r w:rsidRPr="0058106C">
        <w:rPr>
          <w:rFonts w:asciiTheme="majorBidi" w:hAnsiTheme="majorBidi" w:cstheme="majorBidi"/>
          <w:cs/>
          <w:lang w:bidi="fa-IR"/>
        </w:rPr>
        <w:t>‎</w:t>
      </w:r>
      <w:r w:rsidRPr="0058106C">
        <w:rPr>
          <w:rFonts w:asciiTheme="majorBidi" w:hAnsiTheme="majorBidi" w:cstheme="majorBidi"/>
          <w:lang w:bidi="fa-IR"/>
        </w:rPr>
        <w:t>number</w:t>
      </w:r>
      <w:r w:rsidRPr="00B66403">
        <w:rPr>
          <w:rFonts w:asciiTheme="majorBidi" w:hAnsiTheme="majorBidi" w:cstheme="majorBidi"/>
          <w:lang w:bidi="fa-IR"/>
        </w:rPr>
        <w:t xml:space="preserve"> </w:t>
      </w:r>
      <w:r>
        <w:rPr>
          <w:rFonts w:asciiTheme="majorBidi" w:hAnsiTheme="majorBidi" w:cstheme="majorBidi"/>
          <w:lang w:bidi="fa-IR"/>
        </w:rPr>
        <w:t>01-1403-07</w:t>
      </w:r>
      <w:r w:rsidRPr="00B66403">
        <w:rPr>
          <w:rFonts w:asciiTheme="majorBidi" w:hAnsiTheme="majorBidi" w:cstheme="majorBidi"/>
          <w:lang w:bidi="fa-IR"/>
        </w:rPr>
        <w:t xml:space="preserve"> and title “</w:t>
      </w:r>
      <w:r w:rsidRPr="004C4E9D">
        <w:t>Financial evaluation and analysis of factors affecting local poultry breeding in Mazandaran province with an emphasis on improving the sustainable livelihood of villagers</w:t>
      </w:r>
      <w:r w:rsidRPr="00B66403">
        <w:rPr>
          <w:rFonts w:asciiTheme="majorBidi" w:hAnsiTheme="majorBidi" w:cstheme="majorBidi"/>
          <w:lang w:bidi="fa-IR"/>
        </w:rPr>
        <w:t xml:space="preserve">”. </w:t>
      </w:r>
      <w:r w:rsidRPr="00B66403">
        <w:rPr>
          <w:rFonts w:asciiTheme="majorBidi" w:hAnsiTheme="majorBidi" w:cstheme="majorBidi"/>
          <w:cs/>
          <w:lang w:bidi="fa-IR"/>
        </w:rPr>
        <w:t>‎</w:t>
      </w:r>
      <w:r w:rsidRPr="00B66403">
        <w:rPr>
          <w:rFonts w:asciiTheme="majorBidi" w:hAnsiTheme="majorBidi" w:cstheme="majorBidi"/>
          <w:lang w:bidi="fa-IR"/>
        </w:rPr>
        <w:t>Hereby, the support offered is appreciated.</w:t>
      </w:r>
      <w:r w:rsidRPr="00B66403">
        <w:rPr>
          <w:rFonts w:asciiTheme="majorBidi" w:hAnsiTheme="majorBidi" w:cstheme="majorBidi"/>
          <w:cs/>
          <w:lang w:bidi="fa-IR"/>
        </w:rPr>
        <w:t>‎</w:t>
      </w:r>
      <w:r w:rsidR="005324E4">
        <w:rPr>
          <w:rFonts w:asciiTheme="majorBidi" w:hAnsiTheme="majorBidi" w:cstheme="majorBidi"/>
          <w:lang w:bidi="fa-IR"/>
        </w:rPr>
        <w:t xml:space="preserve"> </w:t>
      </w:r>
      <w:r w:rsidRPr="0058106C">
        <w:t>The authors would like to thank all the poultry farmers in Mazandaran province who participated in the research.</w:t>
      </w:r>
    </w:p>
    <w:p w14:paraId="78793F40" w14:textId="3E8A2170" w:rsidR="00D530FA" w:rsidRPr="005324E4" w:rsidRDefault="00D530FA" w:rsidP="005324E4">
      <w:pPr>
        <w:spacing w:before="240"/>
        <w:jc w:val="both"/>
        <w:rPr>
          <w:b/>
          <w:bCs/>
          <w:i/>
          <w:iCs/>
          <w:color w:val="00B050"/>
          <w:rtl/>
        </w:rPr>
      </w:pPr>
      <w:r w:rsidRPr="00D530FA">
        <w:rPr>
          <w:b/>
          <w:bCs/>
          <w:i/>
          <w:iCs/>
          <w:color w:val="00B050"/>
        </w:rPr>
        <w:t xml:space="preserve">Ethical considerations </w:t>
      </w:r>
      <w:r w:rsidRPr="00D530FA">
        <w:t xml:space="preserve"> </w:t>
      </w:r>
    </w:p>
    <w:p w14:paraId="41C69FE7" w14:textId="3972A920" w:rsidR="005324E4" w:rsidRPr="00D530FA" w:rsidRDefault="005324E4" w:rsidP="00D530FA">
      <w:pPr>
        <w:jc w:val="both"/>
      </w:pPr>
      <w:r w:rsidRPr="005324E4">
        <w:t>The authors have observed ethical principles in conducting and publishing this scientific research, and this is confirmed by all of them.</w:t>
      </w:r>
    </w:p>
    <w:p w14:paraId="69D9D5A5" w14:textId="77777777" w:rsidR="00D530FA" w:rsidRPr="00D530FA" w:rsidRDefault="00D530FA" w:rsidP="005B6AFB">
      <w:pPr>
        <w:spacing w:before="240"/>
        <w:jc w:val="both"/>
        <w:rPr>
          <w:b/>
          <w:bCs/>
          <w:i/>
          <w:iCs/>
          <w:color w:val="00B050"/>
        </w:rPr>
      </w:pPr>
      <w:r w:rsidRPr="00D530FA">
        <w:rPr>
          <w:b/>
          <w:bCs/>
          <w:i/>
          <w:iCs/>
          <w:color w:val="00B050"/>
        </w:rPr>
        <w:t>Funding</w:t>
      </w:r>
    </w:p>
    <w:p w14:paraId="64E60A48" w14:textId="5A07DBC7" w:rsidR="00D530FA" w:rsidRPr="00D530FA" w:rsidRDefault="005324E4" w:rsidP="00D530FA">
      <w:pPr>
        <w:jc w:val="both"/>
      </w:pPr>
      <w:r w:rsidRPr="0058106C">
        <w:rPr>
          <w:rFonts w:asciiTheme="majorBidi" w:hAnsiTheme="majorBidi" w:cstheme="majorBidi"/>
          <w:lang w:bidi="fa-IR"/>
        </w:rPr>
        <w:t>This research was conducted with financial support from Sari</w:t>
      </w:r>
      <w:r w:rsidRPr="0058106C">
        <w:rPr>
          <w:rFonts w:asciiTheme="majorBidi" w:hAnsiTheme="majorBidi"/>
          <w:rtl/>
          <w:lang w:bidi="fa-IR"/>
        </w:rPr>
        <w:t>‏ ‏</w:t>
      </w:r>
      <w:r w:rsidRPr="0058106C">
        <w:rPr>
          <w:rFonts w:asciiTheme="majorBidi" w:hAnsiTheme="majorBidi" w:cstheme="majorBidi"/>
          <w:lang w:bidi="fa-IR"/>
        </w:rPr>
        <w:t xml:space="preserve">Agricultural Sciences and Natural Resources University (SANRU) under contract </w:t>
      </w:r>
      <w:r w:rsidRPr="0058106C">
        <w:rPr>
          <w:rFonts w:asciiTheme="majorBidi" w:hAnsiTheme="majorBidi" w:cstheme="majorBidi"/>
          <w:cs/>
          <w:lang w:bidi="fa-IR"/>
        </w:rPr>
        <w:t>‎</w:t>
      </w:r>
      <w:r w:rsidRPr="0058106C">
        <w:rPr>
          <w:rFonts w:asciiTheme="majorBidi" w:hAnsiTheme="majorBidi" w:cstheme="majorBidi"/>
          <w:lang w:bidi="fa-IR"/>
        </w:rPr>
        <w:t>number</w:t>
      </w:r>
      <w:r w:rsidRPr="00B66403">
        <w:rPr>
          <w:rFonts w:asciiTheme="majorBidi" w:hAnsiTheme="majorBidi" w:cstheme="majorBidi"/>
          <w:lang w:bidi="fa-IR"/>
        </w:rPr>
        <w:t xml:space="preserve"> </w:t>
      </w:r>
      <w:r>
        <w:rPr>
          <w:rFonts w:asciiTheme="majorBidi" w:hAnsiTheme="majorBidi" w:cstheme="majorBidi"/>
          <w:lang w:bidi="fa-IR"/>
        </w:rPr>
        <w:t xml:space="preserve">01-1403-07 </w:t>
      </w:r>
      <w:r w:rsidRPr="00B66403">
        <w:rPr>
          <w:rFonts w:asciiTheme="majorBidi" w:hAnsiTheme="majorBidi" w:cstheme="majorBidi"/>
          <w:lang w:bidi="fa-IR"/>
        </w:rPr>
        <w:t>and title “</w:t>
      </w:r>
      <w:r w:rsidRPr="004C4E9D">
        <w:t>Financial evaluation and analysis of factors affecting local poultry breeding in Mazandaran province with an emphasis on improving the sustainable livelihood of villagers</w:t>
      </w:r>
      <w:r w:rsidRPr="00B66403">
        <w:rPr>
          <w:rFonts w:asciiTheme="majorBidi" w:hAnsiTheme="majorBidi" w:cstheme="majorBidi"/>
          <w:lang w:bidi="fa-IR"/>
        </w:rPr>
        <w:t>”.</w:t>
      </w:r>
    </w:p>
    <w:p w14:paraId="7E421C86" w14:textId="77777777" w:rsidR="00D530FA" w:rsidRPr="00D530FA" w:rsidRDefault="00D530FA" w:rsidP="005B6AFB">
      <w:pPr>
        <w:spacing w:before="240"/>
        <w:jc w:val="both"/>
        <w:rPr>
          <w:b/>
          <w:bCs/>
          <w:i/>
          <w:iCs/>
          <w:color w:val="00B050"/>
        </w:rPr>
      </w:pPr>
      <w:r w:rsidRPr="00D530FA">
        <w:rPr>
          <w:b/>
          <w:bCs/>
          <w:i/>
          <w:iCs/>
          <w:color w:val="00B050"/>
        </w:rPr>
        <w:t>Conflict of interest</w:t>
      </w:r>
    </w:p>
    <w:p w14:paraId="494D2DB3" w14:textId="3FC167F0" w:rsidR="00D530FA" w:rsidRPr="00D530FA" w:rsidRDefault="00D530FA" w:rsidP="00D530FA">
      <w:pPr>
        <w:jc w:val="both"/>
      </w:pPr>
      <w:r w:rsidRPr="00D530FA">
        <w:t xml:space="preserve">The authors declare no conflict of interest. </w:t>
      </w:r>
      <w:r w:rsidR="005324E4" w:rsidRPr="005324E4">
        <w:t xml:space="preserve">The funders had no role in the design of the study; in the collection, </w:t>
      </w:r>
      <w:r w:rsidR="005324E4" w:rsidRPr="005324E4">
        <w:rPr>
          <w:cs/>
        </w:rPr>
        <w:t>‎</w:t>
      </w:r>
      <w:r w:rsidR="005324E4" w:rsidRPr="005324E4">
        <w:t xml:space="preserve">analyses, or interpretation of data; in the writing of the manuscript, or in the decision to </w:t>
      </w:r>
      <w:r w:rsidR="005324E4" w:rsidRPr="005324E4">
        <w:rPr>
          <w:cs/>
        </w:rPr>
        <w:t>‎</w:t>
      </w:r>
      <w:r w:rsidR="005324E4" w:rsidRPr="005324E4">
        <w:t>publish the results</w:t>
      </w:r>
      <w:r w:rsidR="005324E4">
        <w:t xml:space="preserve">. </w:t>
      </w:r>
    </w:p>
    <w:p w14:paraId="30DF10F5" w14:textId="77777777" w:rsidR="00D530FA" w:rsidRPr="00D530FA" w:rsidRDefault="00D530FA" w:rsidP="00D530FA">
      <w:pPr>
        <w:jc w:val="both"/>
      </w:pPr>
    </w:p>
    <w:p w14:paraId="3073E2F9" w14:textId="77777777" w:rsidR="00D530FA" w:rsidRDefault="00D530FA" w:rsidP="00B316C9">
      <w:pPr>
        <w:spacing w:after="160" w:line="259" w:lineRule="auto"/>
        <w:jc w:val="center"/>
        <w:rPr>
          <w:b/>
          <w:bCs/>
          <w:sz w:val="32"/>
          <w:szCs w:val="30"/>
        </w:rPr>
      </w:pPr>
    </w:p>
    <w:p w14:paraId="68D73083" w14:textId="77777777" w:rsidR="00D530FA" w:rsidRDefault="00D530FA" w:rsidP="00B316C9">
      <w:pPr>
        <w:spacing w:after="160" w:line="259" w:lineRule="auto"/>
        <w:jc w:val="center"/>
        <w:rPr>
          <w:b/>
          <w:bCs/>
          <w:sz w:val="32"/>
          <w:szCs w:val="30"/>
        </w:rPr>
      </w:pPr>
    </w:p>
    <w:p w14:paraId="226D0B6D" w14:textId="77777777" w:rsidR="00D530FA" w:rsidRDefault="00D530FA" w:rsidP="00B316C9">
      <w:pPr>
        <w:spacing w:after="160" w:line="259" w:lineRule="auto"/>
        <w:jc w:val="center"/>
        <w:rPr>
          <w:b/>
          <w:bCs/>
          <w:sz w:val="32"/>
          <w:szCs w:val="30"/>
        </w:rPr>
      </w:pPr>
    </w:p>
    <w:p w14:paraId="4C5C1569" w14:textId="77777777" w:rsidR="00D530FA" w:rsidRPr="008852EB" w:rsidRDefault="00D530FA" w:rsidP="00B316C9">
      <w:pPr>
        <w:spacing w:after="160" w:line="259" w:lineRule="auto"/>
        <w:jc w:val="center"/>
        <w:rPr>
          <w:rFonts w:ascii="Calibri" w:eastAsia="Calibri" w:hAnsi="Calibri" w:cs="Arial"/>
          <w:b/>
          <w:bCs/>
          <w:kern w:val="2"/>
          <w:sz w:val="22"/>
          <w:szCs w:val="22"/>
          <w:rtl/>
          <w:lang w:val="en"/>
          <w14:ligatures w14:val="standardContextual"/>
        </w:rPr>
      </w:pPr>
    </w:p>
    <w:p w14:paraId="7EE6C8E0" w14:textId="77777777" w:rsidR="00B316C9" w:rsidRPr="00B316C9" w:rsidRDefault="00B316C9" w:rsidP="00B316C9">
      <w:pPr>
        <w:spacing w:after="160" w:line="259" w:lineRule="auto"/>
        <w:rPr>
          <w:rFonts w:ascii="Calibri" w:eastAsia="Calibri" w:hAnsi="Calibri" w:cs="Arial"/>
          <w:kern w:val="2"/>
          <w:sz w:val="22"/>
          <w:szCs w:val="22"/>
          <w14:ligatures w14:val="standardContextual"/>
        </w:rPr>
      </w:pPr>
    </w:p>
    <w:p w14:paraId="278B3A8B" w14:textId="77777777" w:rsidR="00D90D10" w:rsidRDefault="00D90D10" w:rsidP="00D90D10">
      <w:pPr>
        <w:bidi/>
        <w:rPr>
          <w:sz w:val="20"/>
          <w:szCs w:val="20"/>
          <w:rtl/>
        </w:rPr>
        <w:sectPr w:rsidR="00D90D10" w:rsidSect="00891C68">
          <w:headerReference w:type="even" r:id="rId14"/>
          <w:headerReference w:type="default" r:id="rId15"/>
          <w:headerReference w:type="first" r:id="rId16"/>
          <w:pgSz w:w="11907" w:h="16840" w:code="9"/>
          <w:pgMar w:top="1701" w:right="1418" w:bottom="1418" w:left="1418" w:header="720" w:footer="720" w:gutter="0"/>
          <w:cols w:space="720"/>
          <w:titlePg/>
          <w:docGrid w:linePitch="360"/>
        </w:sectPr>
      </w:pPr>
    </w:p>
    <w:p w14:paraId="65FD21C9" w14:textId="4A5959A4" w:rsidR="006B22A3" w:rsidRPr="006B22A3" w:rsidRDefault="00C27E34" w:rsidP="006B22A3">
      <w:pPr>
        <w:keepNext/>
        <w:bidi/>
        <w:spacing w:before="120" w:after="120"/>
        <w:jc w:val="center"/>
        <w:outlineLvl w:val="0"/>
        <w:rPr>
          <w:rFonts w:cs="B Titr"/>
          <w:sz w:val="28"/>
          <w:szCs w:val="28"/>
          <w:lang w:bidi="fa-IR"/>
        </w:rPr>
      </w:pPr>
      <w:bookmarkStart w:id="4" w:name="_Hlk172748173"/>
      <w:r>
        <w:rPr>
          <w:rFonts w:cs="B Titr" w:hint="cs"/>
          <w:b/>
          <w:bCs/>
          <w:sz w:val="28"/>
          <w:szCs w:val="28"/>
          <w:rtl/>
        </w:rPr>
        <w:lastRenderedPageBreak/>
        <w:t xml:space="preserve">شناسایی عوامل </w:t>
      </w:r>
      <w:r w:rsidRPr="00C27E34">
        <w:rPr>
          <w:rFonts w:cs="B Titr" w:hint="cs"/>
          <w:b/>
          <w:bCs/>
          <w:sz w:val="28"/>
          <w:szCs w:val="28"/>
          <w:rtl/>
        </w:rPr>
        <w:t>مؤثر تبیین</w:t>
      </w:r>
      <w:r w:rsidRPr="00C27E34">
        <w:rPr>
          <w:rFonts w:cs="B Titr"/>
          <w:b/>
          <w:bCs/>
          <w:sz w:val="28"/>
          <w:szCs w:val="28"/>
          <w:rtl/>
        </w:rPr>
        <w:softHyphen/>
      </w:r>
      <w:r w:rsidRPr="00C27E34">
        <w:rPr>
          <w:rFonts w:cs="B Titr" w:hint="cs"/>
          <w:b/>
          <w:bCs/>
          <w:sz w:val="28"/>
          <w:szCs w:val="28"/>
          <w:rtl/>
        </w:rPr>
        <w:t>کنندۀ پرورش طیور بومی در بین روستائیان استان مازندران</w:t>
      </w:r>
      <w:r w:rsidR="006B22A3" w:rsidRPr="006B22A3">
        <w:rPr>
          <w:rFonts w:cs="B Titr" w:hint="cs"/>
          <w:b/>
          <w:bCs/>
          <w:sz w:val="28"/>
          <w:szCs w:val="28"/>
          <w:rtl/>
        </w:rPr>
        <w:t xml:space="preserve"> </w:t>
      </w:r>
    </w:p>
    <w:p w14:paraId="71CF7264" w14:textId="77777777" w:rsidR="007A4AD8" w:rsidRPr="006B22A3" w:rsidRDefault="007A4AD8" w:rsidP="007A4AD8">
      <w:pPr>
        <w:bidi/>
        <w:spacing w:before="120" w:after="120"/>
        <w:jc w:val="center"/>
        <w:rPr>
          <w:rFonts w:cs="B Mitra"/>
          <w:b/>
          <w:bCs/>
          <w:sz w:val="22"/>
          <w:szCs w:val="22"/>
          <w:rtl/>
          <w:lang w:bidi="fa-IR"/>
        </w:rPr>
      </w:pPr>
      <w:r>
        <w:rPr>
          <w:rFonts w:cs="B Mitra" w:hint="cs"/>
          <w:b/>
          <w:bCs/>
          <w:sz w:val="22"/>
          <w:szCs w:val="22"/>
          <w:rtl/>
          <w:lang w:bidi="fa-IR"/>
        </w:rPr>
        <w:t>فاطمه قربانی پیرعلیدهی</w:t>
      </w:r>
      <w:r w:rsidRPr="006B22A3">
        <w:rPr>
          <w:rFonts w:cs="B Mitra" w:hint="cs"/>
          <w:b/>
          <w:bCs/>
          <w:sz w:val="22"/>
          <w:szCs w:val="22"/>
          <w:vertAlign w:val="superscript"/>
          <w:rtl/>
          <w:lang w:bidi="fa-IR"/>
        </w:rPr>
        <w:t>1</w:t>
      </w:r>
      <w:r w:rsidRPr="006B22A3">
        <w:rPr>
          <w:rFonts w:cs="B Mitra" w:hint="cs"/>
          <w:b/>
          <w:bCs/>
          <w:sz w:val="22"/>
          <w:szCs w:val="22"/>
          <w:rtl/>
          <w:lang w:bidi="fa-IR"/>
        </w:rPr>
        <w:t xml:space="preserve"> </w:t>
      </w:r>
      <w:r w:rsidRPr="006B22A3">
        <w:rPr>
          <w:rFonts w:cs="B Mitra"/>
          <w:b/>
          <w:bCs/>
          <w:sz w:val="22"/>
          <w:szCs w:val="22"/>
          <w:vertAlign w:val="superscript"/>
          <w:lang w:val="fr-FR"/>
        </w:rPr>
        <w:sym w:font="Wingdings" w:char="F02A"/>
      </w:r>
      <w:r w:rsidRPr="006B22A3">
        <w:rPr>
          <w:rFonts w:cs="B Mitra" w:hint="cs"/>
          <w:b/>
          <w:bCs/>
          <w:sz w:val="22"/>
          <w:szCs w:val="22"/>
          <w:rtl/>
          <w:lang w:bidi="fa-IR"/>
        </w:rPr>
        <w:t xml:space="preserve">| </w:t>
      </w:r>
      <w:r w:rsidRPr="00C27E34">
        <w:rPr>
          <w:rFonts w:cs="B Mitra" w:hint="cs"/>
          <w:b/>
          <w:bCs/>
          <w:sz w:val="22"/>
          <w:szCs w:val="22"/>
          <w:rtl/>
        </w:rPr>
        <w:t>سمیه شیرزادی لسکوکلایه</w:t>
      </w:r>
      <w:r w:rsidRPr="006B22A3">
        <w:rPr>
          <w:rFonts w:cs="B Mitra" w:hint="cs"/>
          <w:b/>
          <w:bCs/>
          <w:sz w:val="22"/>
          <w:szCs w:val="22"/>
          <w:vertAlign w:val="superscript"/>
          <w:rtl/>
          <w:lang w:bidi="fa-IR"/>
        </w:rPr>
        <w:t xml:space="preserve"> 2</w:t>
      </w:r>
      <w:r>
        <w:rPr>
          <w:rFonts w:cs="B Mitra" w:hint="cs"/>
          <w:b/>
          <w:bCs/>
          <w:sz w:val="22"/>
          <w:szCs w:val="22"/>
          <w:vertAlign w:val="superscript"/>
          <w:rtl/>
          <w:lang w:bidi="fa-IR"/>
        </w:rPr>
        <w:t xml:space="preserve"> </w:t>
      </w:r>
      <w:r w:rsidRPr="006B22A3">
        <w:rPr>
          <w:rFonts w:cs="B Mitra" w:hint="cs"/>
          <w:b/>
          <w:bCs/>
          <w:sz w:val="22"/>
          <w:szCs w:val="22"/>
          <w:vertAlign w:val="superscript"/>
          <w:rtl/>
          <w:lang w:val="fr-FR"/>
        </w:rPr>
        <w:t xml:space="preserve"> </w:t>
      </w:r>
      <w:r w:rsidRPr="006B22A3">
        <w:rPr>
          <w:rFonts w:cs="B Mitra" w:hint="cs"/>
          <w:b/>
          <w:bCs/>
          <w:sz w:val="22"/>
          <w:szCs w:val="22"/>
          <w:rtl/>
          <w:lang w:bidi="fa-IR"/>
        </w:rPr>
        <w:t xml:space="preserve">| </w:t>
      </w:r>
      <w:r>
        <w:rPr>
          <w:rFonts w:cs="B Mitra" w:hint="cs"/>
          <w:b/>
          <w:bCs/>
          <w:sz w:val="22"/>
          <w:szCs w:val="22"/>
          <w:rtl/>
          <w:lang w:bidi="fa-IR"/>
        </w:rPr>
        <w:t>فاطمه فرهادی</w:t>
      </w:r>
      <w:r w:rsidRPr="006B22A3">
        <w:rPr>
          <w:rFonts w:cs="B Mitra" w:hint="cs"/>
          <w:b/>
          <w:bCs/>
          <w:sz w:val="22"/>
          <w:szCs w:val="22"/>
          <w:vertAlign w:val="superscript"/>
          <w:rtl/>
          <w:lang w:bidi="fa-IR"/>
        </w:rPr>
        <w:t xml:space="preserve">3 </w:t>
      </w:r>
    </w:p>
    <w:p w14:paraId="3E644BDB" w14:textId="77777777" w:rsidR="007A4AD8" w:rsidRPr="006B22A3" w:rsidRDefault="007A4AD8" w:rsidP="007A4AD8">
      <w:pPr>
        <w:bidi/>
        <w:spacing w:line="320" w:lineRule="exact"/>
        <w:ind w:left="284" w:hanging="284"/>
        <w:jc w:val="both"/>
        <w:rPr>
          <w:rFonts w:cs="B Mitra"/>
          <w:sz w:val="20"/>
          <w:szCs w:val="20"/>
          <w:rtl/>
        </w:rPr>
      </w:pPr>
      <w:r w:rsidRPr="006B22A3">
        <w:rPr>
          <w:rFonts w:cs="B Mitra" w:hint="cs"/>
          <w:sz w:val="20"/>
          <w:szCs w:val="20"/>
          <w:rtl/>
        </w:rPr>
        <w:t xml:space="preserve">1. نویسنده مسئول، </w:t>
      </w:r>
      <w:r>
        <w:rPr>
          <w:rFonts w:cs="B Mitra" w:hint="cs"/>
          <w:sz w:val="20"/>
          <w:szCs w:val="20"/>
          <w:rtl/>
        </w:rPr>
        <w:t>گروه ترویج و آموزش کشاورزی، دانشکده علوم زراعی، دانشگاه علوم کشاورزی و منابع طبیعی ساری</w:t>
      </w:r>
      <w:r w:rsidRPr="00FE5A78">
        <w:rPr>
          <w:rFonts w:cs="B Mitra" w:hint="cs"/>
          <w:sz w:val="20"/>
          <w:szCs w:val="20"/>
          <w:rtl/>
        </w:rPr>
        <w:t>، ساری، ایران. رایانامه</w:t>
      </w:r>
      <w:r w:rsidRPr="006B22A3">
        <w:rPr>
          <w:rFonts w:cs="B Mitra" w:hint="cs"/>
          <w:sz w:val="20"/>
          <w:szCs w:val="20"/>
          <w:rtl/>
        </w:rPr>
        <w:t xml:space="preserve">: </w:t>
      </w:r>
      <w:r w:rsidRPr="00D63A23">
        <w:rPr>
          <w:rFonts w:cs="B Mitra"/>
          <w:color w:val="0000FF"/>
          <w:sz w:val="16"/>
          <w:szCs w:val="16"/>
        </w:rPr>
        <w:t>f.ghorbani@sanru.ac.ir</w:t>
      </w:r>
    </w:p>
    <w:p w14:paraId="28BEEF32" w14:textId="77777777" w:rsidR="007A4AD8" w:rsidRPr="006B22A3" w:rsidRDefault="007A4AD8" w:rsidP="007A4AD8">
      <w:pPr>
        <w:bidi/>
        <w:spacing w:line="320" w:lineRule="exact"/>
        <w:ind w:left="284" w:hanging="284"/>
        <w:jc w:val="both"/>
        <w:rPr>
          <w:rFonts w:cs="B Mitra"/>
          <w:sz w:val="20"/>
          <w:szCs w:val="20"/>
        </w:rPr>
      </w:pPr>
      <w:r w:rsidRPr="006B22A3">
        <w:rPr>
          <w:rFonts w:cs="B Mitra" w:hint="cs"/>
          <w:sz w:val="20"/>
          <w:szCs w:val="20"/>
          <w:rtl/>
        </w:rPr>
        <w:t xml:space="preserve">2. گروه </w:t>
      </w:r>
      <w:r>
        <w:rPr>
          <w:rFonts w:cs="B Mitra" w:hint="cs"/>
          <w:sz w:val="20"/>
          <w:szCs w:val="20"/>
          <w:rtl/>
        </w:rPr>
        <w:t>اقتصاد کشاورزی</w:t>
      </w:r>
      <w:r w:rsidRPr="006B22A3">
        <w:rPr>
          <w:rFonts w:cs="B Mitra" w:hint="cs"/>
          <w:sz w:val="20"/>
          <w:szCs w:val="20"/>
          <w:rtl/>
        </w:rPr>
        <w:t xml:space="preserve">، دانشکده </w:t>
      </w:r>
      <w:r>
        <w:rPr>
          <w:rFonts w:cs="B Mitra" w:hint="cs"/>
          <w:sz w:val="20"/>
          <w:szCs w:val="20"/>
          <w:rtl/>
        </w:rPr>
        <w:t>مهندسی زراعی</w:t>
      </w:r>
      <w:r w:rsidRPr="006B22A3">
        <w:rPr>
          <w:rFonts w:cs="B Mitra" w:hint="cs"/>
          <w:sz w:val="20"/>
          <w:szCs w:val="20"/>
          <w:rtl/>
        </w:rPr>
        <w:t xml:space="preserve">، </w:t>
      </w:r>
      <w:r>
        <w:rPr>
          <w:rFonts w:cs="B Mitra" w:hint="cs"/>
          <w:sz w:val="20"/>
          <w:szCs w:val="20"/>
          <w:rtl/>
        </w:rPr>
        <w:t>دانشگاه علوم کشاورزی و منابع طبیعی ساری، ساری، ایران</w:t>
      </w:r>
      <w:r w:rsidRPr="006B22A3">
        <w:rPr>
          <w:rFonts w:cs="B Mitra" w:hint="cs"/>
          <w:sz w:val="20"/>
          <w:szCs w:val="20"/>
          <w:rtl/>
        </w:rPr>
        <w:t xml:space="preserve">. رایانامه: </w:t>
      </w:r>
      <w:r w:rsidRPr="00D63A23">
        <w:rPr>
          <w:rFonts w:cs="B Mitra"/>
          <w:color w:val="0000FF"/>
          <w:sz w:val="16"/>
          <w:szCs w:val="16"/>
        </w:rPr>
        <w:t>s.shirzadi@sanru.ac.ir</w:t>
      </w:r>
    </w:p>
    <w:p w14:paraId="3FEB1473" w14:textId="77777777" w:rsidR="007A4AD8" w:rsidRPr="00BC42AE" w:rsidRDefault="007A4AD8" w:rsidP="007A4AD8">
      <w:pPr>
        <w:bidi/>
        <w:spacing w:line="320" w:lineRule="exact"/>
        <w:ind w:left="284" w:hanging="284"/>
        <w:jc w:val="both"/>
        <w:rPr>
          <w:rFonts w:cs="B Mitra"/>
          <w:sz w:val="20"/>
          <w:szCs w:val="20"/>
        </w:rPr>
      </w:pPr>
      <w:r w:rsidRPr="006B22A3">
        <w:rPr>
          <w:rFonts w:cs="B Mitra" w:hint="cs"/>
          <w:sz w:val="20"/>
          <w:szCs w:val="20"/>
          <w:rtl/>
        </w:rPr>
        <w:t xml:space="preserve">3. </w:t>
      </w:r>
      <w:r>
        <w:rPr>
          <w:rFonts w:cs="B Mitra" w:hint="cs"/>
          <w:sz w:val="20"/>
          <w:szCs w:val="20"/>
          <w:rtl/>
        </w:rPr>
        <w:t>گروه ترویج و آموزش کشاورزی، دانشکده علوم زراعی، دانشگاه علوم کشاورزی و منابع طبیعی ساری، ساری، ایران</w:t>
      </w:r>
      <w:r w:rsidRPr="006B22A3">
        <w:rPr>
          <w:rFonts w:cs="B Mitra" w:hint="cs"/>
          <w:sz w:val="20"/>
          <w:szCs w:val="20"/>
          <w:rtl/>
        </w:rPr>
        <w:t xml:space="preserve">. رایانامه: </w:t>
      </w:r>
      <w:r w:rsidRPr="007A4AD8">
        <w:rPr>
          <w:rFonts w:cs="B Mitra"/>
          <w:sz w:val="16"/>
          <w:szCs w:val="16"/>
        </w:rPr>
        <w:fldChar w:fldCharType="begin"/>
      </w:r>
      <w:r w:rsidRPr="007A4AD8">
        <w:rPr>
          <w:rFonts w:cs="B Mitra"/>
          <w:sz w:val="16"/>
          <w:szCs w:val="16"/>
        </w:rPr>
        <w:instrText>HYPERLINK "mailto:farhadi_f64@yahoo.com"</w:instrText>
      </w:r>
      <w:r w:rsidRPr="007A4AD8">
        <w:rPr>
          <w:rFonts w:cs="B Mitra"/>
          <w:sz w:val="16"/>
          <w:szCs w:val="16"/>
        </w:rPr>
      </w:r>
      <w:r w:rsidRPr="007A4AD8">
        <w:rPr>
          <w:rFonts w:cs="B Mitra"/>
          <w:sz w:val="16"/>
          <w:szCs w:val="16"/>
        </w:rPr>
        <w:fldChar w:fldCharType="separate"/>
      </w:r>
      <w:r w:rsidRPr="007A4AD8">
        <w:rPr>
          <w:rStyle w:val="Hyperlink"/>
          <w:rFonts w:cs="B Mitra"/>
          <w:sz w:val="16"/>
          <w:szCs w:val="16"/>
          <w:u w:val="none"/>
        </w:rPr>
        <w:t>farhadi_f64@yahoo.com</w:t>
      </w:r>
      <w:r w:rsidRPr="007A4AD8">
        <w:rPr>
          <w:rFonts w:cs="B Mitra"/>
          <w:sz w:val="16"/>
          <w:szCs w:val="16"/>
        </w:rPr>
        <w:fldChar w:fldCharType="end"/>
      </w:r>
    </w:p>
    <w:p w14:paraId="7ABFE18B" w14:textId="77777777" w:rsidR="006B22A3" w:rsidRPr="006B22A3" w:rsidRDefault="006B22A3" w:rsidP="006B22A3">
      <w:pPr>
        <w:bidi/>
        <w:spacing w:line="320" w:lineRule="exact"/>
        <w:ind w:left="284" w:hanging="284"/>
        <w:jc w:val="both"/>
        <w:rPr>
          <w:rFonts w:cs="B Mitra"/>
          <w:sz w:val="20"/>
          <w:szCs w:val="20"/>
          <w:rtl/>
        </w:rPr>
      </w:pPr>
    </w:p>
    <w:tbl>
      <w:tblPr>
        <w:tblStyle w:val="TableGrid20"/>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65"/>
        <w:gridCol w:w="7006"/>
      </w:tblGrid>
      <w:tr w:rsidR="006B22A3" w:rsidRPr="006B22A3" w14:paraId="6D74258F" w14:textId="77777777" w:rsidTr="006B22A3">
        <w:tc>
          <w:tcPr>
            <w:tcW w:w="2088" w:type="dxa"/>
            <w:tcBorders>
              <w:top w:val="double" w:sz="4" w:space="0" w:color="auto"/>
              <w:left w:val="nil"/>
              <w:bottom w:val="double" w:sz="4" w:space="0" w:color="auto"/>
              <w:right w:val="nil"/>
            </w:tcBorders>
            <w:hideMark/>
          </w:tcPr>
          <w:p w14:paraId="2E3C8111" w14:textId="77777777" w:rsidR="006B22A3" w:rsidRPr="006B22A3" w:rsidRDefault="006B22A3" w:rsidP="006B22A3">
            <w:pPr>
              <w:bidi/>
              <w:spacing w:line="320" w:lineRule="exact"/>
              <w:rPr>
                <w:rFonts w:cs="B Mitra"/>
                <w:b/>
                <w:bCs/>
                <w:rtl/>
              </w:rPr>
            </w:pPr>
            <w:r w:rsidRPr="006B22A3">
              <w:rPr>
                <w:rFonts w:cs="B Titr" w:hint="cs"/>
                <w:b/>
                <w:bCs/>
                <w:rtl/>
              </w:rPr>
              <w:t>اطلاعات مقاله</w:t>
            </w:r>
          </w:p>
        </w:tc>
        <w:tc>
          <w:tcPr>
            <w:tcW w:w="7199" w:type="dxa"/>
            <w:tcBorders>
              <w:top w:val="double" w:sz="4" w:space="0" w:color="auto"/>
              <w:left w:val="nil"/>
              <w:bottom w:val="double" w:sz="4" w:space="0" w:color="auto"/>
              <w:right w:val="nil"/>
            </w:tcBorders>
            <w:hideMark/>
          </w:tcPr>
          <w:p w14:paraId="62302E7C" w14:textId="581A4612" w:rsidR="006B22A3" w:rsidRPr="006B22A3" w:rsidRDefault="006B22A3" w:rsidP="006B22A3">
            <w:pPr>
              <w:bidi/>
              <w:spacing w:line="320" w:lineRule="exact"/>
              <w:rPr>
                <w:rFonts w:cs="B Nazanin"/>
                <w:b/>
                <w:bCs/>
                <w:color w:val="00B050"/>
                <w:rtl/>
              </w:rPr>
            </w:pPr>
            <w:r w:rsidRPr="006B22A3">
              <w:rPr>
                <w:rFonts w:cs="B Titr" w:hint="cs"/>
                <w:b/>
                <w:bCs/>
                <w:color w:val="00B050"/>
                <w:rtl/>
              </w:rPr>
              <w:t>چکیده</w:t>
            </w:r>
            <w:r w:rsidRPr="006B22A3">
              <w:rPr>
                <w:rFonts w:cs="B Nazanin" w:hint="cs"/>
                <w:b/>
                <w:bCs/>
                <w:color w:val="00B050"/>
                <w:rtl/>
              </w:rPr>
              <w:t xml:space="preserve">  </w:t>
            </w:r>
          </w:p>
        </w:tc>
      </w:tr>
      <w:tr w:rsidR="006B22A3" w:rsidRPr="006B22A3" w14:paraId="39FA4DA2" w14:textId="77777777" w:rsidTr="006B22A3">
        <w:trPr>
          <w:trHeight w:val="2200"/>
        </w:trPr>
        <w:tc>
          <w:tcPr>
            <w:tcW w:w="2088" w:type="dxa"/>
            <w:tcBorders>
              <w:top w:val="double" w:sz="4" w:space="0" w:color="auto"/>
              <w:left w:val="nil"/>
              <w:bottom w:val="double" w:sz="4" w:space="0" w:color="auto"/>
              <w:right w:val="nil"/>
            </w:tcBorders>
          </w:tcPr>
          <w:p w14:paraId="1BD1C8FA" w14:textId="07FFD4A5"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نوع مقاله: </w:t>
            </w:r>
          </w:p>
          <w:p w14:paraId="5A17D332" w14:textId="77777777" w:rsidR="006B22A3" w:rsidRPr="006B22A3" w:rsidRDefault="006B22A3" w:rsidP="006B22A3">
            <w:pPr>
              <w:bidi/>
              <w:spacing w:line="320" w:lineRule="exact"/>
              <w:rPr>
                <w:rFonts w:cs="B Mitra"/>
                <w:sz w:val="20"/>
                <w:szCs w:val="20"/>
                <w:rtl/>
              </w:rPr>
            </w:pPr>
            <w:r w:rsidRPr="006B22A3">
              <w:rPr>
                <w:rFonts w:cs="B Mitra" w:hint="cs"/>
                <w:sz w:val="20"/>
                <w:szCs w:val="20"/>
                <w:rtl/>
              </w:rPr>
              <w:t>مقاله پژوهشی</w:t>
            </w:r>
          </w:p>
          <w:p w14:paraId="36CBBD3C" w14:textId="77777777" w:rsidR="006B22A3" w:rsidRDefault="006B22A3" w:rsidP="006B22A3">
            <w:pPr>
              <w:bidi/>
              <w:rPr>
                <w:rFonts w:cs="B Mitra"/>
                <w:b/>
                <w:bCs/>
                <w:sz w:val="20"/>
                <w:szCs w:val="20"/>
                <w:rtl/>
              </w:rPr>
            </w:pPr>
          </w:p>
          <w:p w14:paraId="4C29217C" w14:textId="77777777" w:rsidR="005F2B3C" w:rsidRPr="006B22A3" w:rsidRDefault="005F2B3C" w:rsidP="005F2B3C">
            <w:pPr>
              <w:bidi/>
              <w:rPr>
                <w:rFonts w:cs="B Mitra"/>
                <w:b/>
                <w:bCs/>
                <w:sz w:val="20"/>
                <w:szCs w:val="20"/>
                <w:rtl/>
              </w:rPr>
            </w:pPr>
          </w:p>
          <w:p w14:paraId="41277985" w14:textId="4F1F7E53" w:rsidR="006B22A3" w:rsidRPr="00AC6E09" w:rsidRDefault="006B22A3" w:rsidP="001D0271">
            <w:pPr>
              <w:bidi/>
              <w:spacing w:line="320" w:lineRule="exact"/>
              <w:rPr>
                <w:rFonts w:cs="B Mitra"/>
                <w:b/>
                <w:bCs/>
                <w:sz w:val="20"/>
                <w:szCs w:val="20"/>
                <w:highlight w:val="green"/>
                <w:rtl/>
                <w:lang w:bidi="fa-IR"/>
              </w:rPr>
            </w:pPr>
            <w:r w:rsidRPr="00AC6E09">
              <w:rPr>
                <w:rFonts w:cs="B Mitra" w:hint="cs"/>
                <w:b/>
                <w:bCs/>
                <w:sz w:val="20"/>
                <w:szCs w:val="20"/>
                <w:highlight w:val="green"/>
                <w:rtl/>
              </w:rPr>
              <w:t>تاریخ دریافت:</w:t>
            </w:r>
            <w:r w:rsidRPr="00AC6E09">
              <w:rPr>
                <w:rFonts w:cs="B Mitra" w:hint="cs"/>
                <w:sz w:val="20"/>
                <w:szCs w:val="20"/>
                <w:highlight w:val="green"/>
                <w:rtl/>
              </w:rPr>
              <w:t xml:space="preserve"> 28/12/</w:t>
            </w:r>
            <w:r w:rsidR="001D0271" w:rsidRPr="00AC6E09">
              <w:rPr>
                <w:rFonts w:cs="B Mitra" w:hint="cs"/>
                <w:sz w:val="20"/>
                <w:szCs w:val="20"/>
                <w:highlight w:val="green"/>
                <w:rtl/>
              </w:rPr>
              <w:t>1403</w:t>
            </w:r>
          </w:p>
          <w:p w14:paraId="226DAB2D" w14:textId="77777777" w:rsidR="006B22A3" w:rsidRPr="00AC6E09" w:rsidRDefault="006B22A3" w:rsidP="006B22A3">
            <w:pPr>
              <w:bidi/>
              <w:spacing w:line="320" w:lineRule="exact"/>
              <w:rPr>
                <w:rFonts w:cs="B Mitra"/>
                <w:b/>
                <w:bCs/>
                <w:sz w:val="20"/>
                <w:szCs w:val="20"/>
                <w:highlight w:val="green"/>
                <w:rtl/>
              </w:rPr>
            </w:pPr>
            <w:r w:rsidRPr="00AC6E09">
              <w:rPr>
                <w:rFonts w:cs="B Mitra" w:hint="cs"/>
                <w:b/>
                <w:bCs/>
                <w:sz w:val="20"/>
                <w:szCs w:val="20"/>
                <w:highlight w:val="green"/>
                <w:rtl/>
              </w:rPr>
              <w:t xml:space="preserve">تاریخ بازنگری: </w:t>
            </w:r>
            <w:r w:rsidRPr="00AC6E09">
              <w:rPr>
                <w:rFonts w:cs="B Mitra" w:hint="cs"/>
                <w:sz w:val="20"/>
                <w:szCs w:val="20"/>
                <w:highlight w:val="green"/>
                <w:rtl/>
              </w:rPr>
              <w:t>31/03/1403</w:t>
            </w:r>
          </w:p>
          <w:p w14:paraId="644C983D" w14:textId="77777777" w:rsidR="006B22A3" w:rsidRPr="00AC6E09" w:rsidRDefault="006B22A3" w:rsidP="006B22A3">
            <w:pPr>
              <w:bidi/>
              <w:spacing w:line="320" w:lineRule="exact"/>
              <w:rPr>
                <w:rFonts w:cs="B Mitra"/>
                <w:b/>
                <w:bCs/>
                <w:sz w:val="20"/>
                <w:szCs w:val="20"/>
                <w:highlight w:val="green"/>
                <w:rtl/>
              </w:rPr>
            </w:pPr>
            <w:r w:rsidRPr="00AC6E09">
              <w:rPr>
                <w:rFonts w:cs="B Mitra" w:hint="cs"/>
                <w:b/>
                <w:bCs/>
                <w:sz w:val="20"/>
                <w:szCs w:val="20"/>
                <w:highlight w:val="green"/>
                <w:rtl/>
              </w:rPr>
              <w:t xml:space="preserve">تاریخ پذیرش: </w:t>
            </w:r>
            <w:r w:rsidRPr="00AC6E09">
              <w:rPr>
                <w:rFonts w:cs="B Mitra" w:hint="cs"/>
                <w:sz w:val="20"/>
                <w:szCs w:val="20"/>
                <w:highlight w:val="green"/>
                <w:rtl/>
              </w:rPr>
              <w:t>10/04/1403</w:t>
            </w:r>
          </w:p>
          <w:p w14:paraId="69795385" w14:textId="77777777" w:rsidR="006B22A3" w:rsidRPr="006B22A3" w:rsidRDefault="006B22A3" w:rsidP="006B22A3">
            <w:pPr>
              <w:bidi/>
              <w:spacing w:line="320" w:lineRule="exact"/>
              <w:rPr>
                <w:rFonts w:cs="B Mitra"/>
                <w:b/>
                <w:bCs/>
                <w:sz w:val="20"/>
                <w:szCs w:val="20"/>
                <w:rtl/>
              </w:rPr>
            </w:pPr>
            <w:r w:rsidRPr="00AC6E09">
              <w:rPr>
                <w:rFonts w:cs="B Mitra" w:hint="cs"/>
                <w:b/>
                <w:bCs/>
                <w:sz w:val="20"/>
                <w:szCs w:val="20"/>
                <w:highlight w:val="green"/>
                <w:rtl/>
              </w:rPr>
              <w:t xml:space="preserve">تاریخ انتشار: </w:t>
            </w:r>
            <w:r w:rsidRPr="00AC6E09">
              <w:rPr>
                <w:rFonts w:cs="B Mitra" w:hint="cs"/>
                <w:sz w:val="20"/>
                <w:szCs w:val="20"/>
                <w:highlight w:val="green"/>
                <w:rtl/>
              </w:rPr>
              <w:t>04/05/1403</w:t>
            </w:r>
          </w:p>
          <w:p w14:paraId="6E85FCB7" w14:textId="77777777" w:rsidR="006B22A3" w:rsidRPr="006B22A3" w:rsidRDefault="006B22A3" w:rsidP="006B22A3">
            <w:pPr>
              <w:bidi/>
              <w:rPr>
                <w:rFonts w:cs="B Mitra"/>
                <w:sz w:val="20"/>
                <w:szCs w:val="20"/>
                <w:rtl/>
              </w:rPr>
            </w:pPr>
          </w:p>
          <w:p w14:paraId="253CEBCC" w14:textId="77777777" w:rsidR="006B22A3" w:rsidRPr="006B22A3" w:rsidRDefault="006B22A3" w:rsidP="006B22A3">
            <w:pPr>
              <w:bidi/>
              <w:rPr>
                <w:rFonts w:cs="B Mitra"/>
                <w:sz w:val="20"/>
                <w:szCs w:val="20"/>
                <w:rtl/>
              </w:rPr>
            </w:pPr>
          </w:p>
          <w:p w14:paraId="2D2EB991"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lang w:bidi="fa-IR"/>
              </w:rPr>
              <w:t>کلید</w:t>
            </w:r>
            <w:r w:rsidRPr="006B22A3">
              <w:rPr>
                <w:rFonts w:cs="B Mitra" w:hint="cs"/>
                <w:b/>
                <w:bCs/>
                <w:sz w:val="20"/>
                <w:szCs w:val="20"/>
                <w:rtl/>
              </w:rPr>
              <w:t xml:space="preserve">واژه‌ها: </w:t>
            </w:r>
          </w:p>
          <w:p w14:paraId="7491BBF3" w14:textId="4C7A8AA9" w:rsidR="006B22A3" w:rsidRPr="006B22A3" w:rsidRDefault="00AC6E09" w:rsidP="006B22A3">
            <w:pPr>
              <w:bidi/>
              <w:spacing w:line="320" w:lineRule="exact"/>
              <w:jc w:val="both"/>
              <w:rPr>
                <w:rFonts w:cs="B Mitra"/>
                <w:sz w:val="20"/>
                <w:szCs w:val="20"/>
                <w:rtl/>
              </w:rPr>
            </w:pPr>
            <w:r>
              <w:rPr>
                <w:rFonts w:cs="B Mitra" w:hint="cs"/>
                <w:sz w:val="20"/>
                <w:szCs w:val="20"/>
                <w:rtl/>
              </w:rPr>
              <w:t>امنیت غذایی</w:t>
            </w:r>
            <w:r w:rsidR="006B22A3" w:rsidRPr="006B22A3">
              <w:rPr>
                <w:rFonts w:cs="B Mitra" w:hint="cs"/>
                <w:sz w:val="20"/>
                <w:szCs w:val="20"/>
                <w:rtl/>
              </w:rPr>
              <w:t xml:space="preserve">، </w:t>
            </w:r>
          </w:p>
          <w:p w14:paraId="15E45609" w14:textId="3CD86E77" w:rsidR="006B22A3" w:rsidRPr="006B22A3" w:rsidRDefault="00AC6E09" w:rsidP="006B22A3">
            <w:pPr>
              <w:bidi/>
              <w:spacing w:line="320" w:lineRule="exact"/>
              <w:jc w:val="both"/>
              <w:rPr>
                <w:rFonts w:cs="B Mitra"/>
                <w:sz w:val="20"/>
                <w:szCs w:val="20"/>
                <w:rtl/>
              </w:rPr>
            </w:pPr>
            <w:r>
              <w:rPr>
                <w:rFonts w:cs="B Mitra" w:hint="cs"/>
                <w:sz w:val="20"/>
                <w:szCs w:val="20"/>
                <w:rtl/>
              </w:rPr>
              <w:t>توسعۀ روستایی</w:t>
            </w:r>
            <w:r w:rsidR="006B22A3" w:rsidRPr="006B22A3">
              <w:rPr>
                <w:rFonts w:cs="B Mitra" w:hint="cs"/>
                <w:sz w:val="20"/>
                <w:szCs w:val="20"/>
                <w:rtl/>
              </w:rPr>
              <w:t xml:space="preserve">، </w:t>
            </w:r>
          </w:p>
          <w:p w14:paraId="73C55B60" w14:textId="3B22044C" w:rsidR="006B22A3" w:rsidRPr="006B22A3" w:rsidRDefault="00AC6E09" w:rsidP="006B22A3">
            <w:pPr>
              <w:bidi/>
              <w:spacing w:line="320" w:lineRule="exact"/>
              <w:jc w:val="both"/>
              <w:rPr>
                <w:rFonts w:cs="B Mitra"/>
                <w:sz w:val="20"/>
                <w:szCs w:val="20"/>
                <w:rtl/>
              </w:rPr>
            </w:pPr>
            <w:r>
              <w:rPr>
                <w:rFonts w:cs="B Mitra" w:hint="cs"/>
                <w:sz w:val="20"/>
                <w:szCs w:val="20"/>
                <w:rtl/>
              </w:rPr>
              <w:t>زنان روستایی</w:t>
            </w:r>
            <w:r w:rsidR="006B22A3" w:rsidRPr="006B22A3">
              <w:rPr>
                <w:rFonts w:cs="B Mitra" w:hint="cs"/>
                <w:sz w:val="20"/>
                <w:szCs w:val="20"/>
                <w:rtl/>
              </w:rPr>
              <w:t xml:space="preserve">، </w:t>
            </w:r>
          </w:p>
          <w:p w14:paraId="754F7658" w14:textId="17C85E3F" w:rsidR="006B22A3" w:rsidRPr="006B22A3" w:rsidRDefault="00AC6E09" w:rsidP="006B22A3">
            <w:pPr>
              <w:bidi/>
              <w:spacing w:line="320" w:lineRule="exact"/>
              <w:jc w:val="both"/>
              <w:rPr>
                <w:rFonts w:cs="B Mitra"/>
                <w:sz w:val="20"/>
                <w:szCs w:val="20"/>
                <w:rtl/>
              </w:rPr>
            </w:pPr>
            <w:r>
              <w:rPr>
                <w:rFonts w:cs="B Mitra" w:hint="cs"/>
                <w:sz w:val="20"/>
                <w:szCs w:val="20"/>
                <w:rtl/>
              </w:rPr>
              <w:t>سرمایه</w:t>
            </w:r>
            <w:r>
              <w:rPr>
                <w:rFonts w:cs="B Mitra" w:hint="cs"/>
                <w:sz w:val="20"/>
                <w:szCs w:val="20"/>
                <w:rtl/>
                <w:cs/>
                <w:lang w:bidi="fa-IR"/>
              </w:rPr>
              <w:t>‎های معیشتی</w:t>
            </w:r>
            <w:r w:rsidR="006B22A3" w:rsidRPr="006B22A3">
              <w:rPr>
                <w:rFonts w:cs="B Mitra" w:hint="cs"/>
                <w:sz w:val="20"/>
                <w:szCs w:val="20"/>
                <w:rtl/>
              </w:rPr>
              <w:t xml:space="preserve">، </w:t>
            </w:r>
          </w:p>
          <w:p w14:paraId="7A6EC2AF" w14:textId="26E9508D" w:rsidR="009A7B39" w:rsidRDefault="00AC6E09" w:rsidP="006B22A3">
            <w:pPr>
              <w:bidi/>
              <w:spacing w:line="320" w:lineRule="exact"/>
              <w:jc w:val="both"/>
              <w:rPr>
                <w:rFonts w:cs="B Mitra"/>
                <w:sz w:val="20"/>
                <w:szCs w:val="20"/>
                <w:rtl/>
              </w:rPr>
            </w:pPr>
            <w:r>
              <w:rPr>
                <w:rFonts w:cs="B Mitra" w:hint="cs"/>
                <w:sz w:val="20"/>
                <w:szCs w:val="20"/>
                <w:rtl/>
              </w:rPr>
              <w:t>طیور بومی</w:t>
            </w:r>
          </w:p>
          <w:p w14:paraId="047C1392" w14:textId="512BCA13" w:rsidR="006B22A3" w:rsidRPr="006B22A3" w:rsidRDefault="006B22A3" w:rsidP="009A7B39">
            <w:pPr>
              <w:bidi/>
              <w:spacing w:line="320" w:lineRule="exact"/>
              <w:jc w:val="both"/>
              <w:rPr>
                <w:rFonts w:cs="B Mitra"/>
                <w:sz w:val="20"/>
                <w:szCs w:val="20"/>
                <w:rtl/>
              </w:rPr>
            </w:pPr>
          </w:p>
          <w:p w14:paraId="2707766C" w14:textId="77777777" w:rsidR="006B22A3" w:rsidRPr="006B22A3" w:rsidRDefault="006B22A3" w:rsidP="006B22A3">
            <w:pPr>
              <w:bidi/>
              <w:spacing w:line="320" w:lineRule="exact"/>
              <w:jc w:val="both"/>
              <w:rPr>
                <w:rFonts w:cs="B Mitra"/>
                <w:sz w:val="20"/>
                <w:szCs w:val="20"/>
                <w:rtl/>
              </w:rPr>
            </w:pPr>
          </w:p>
        </w:tc>
        <w:tc>
          <w:tcPr>
            <w:tcW w:w="7199" w:type="dxa"/>
            <w:tcBorders>
              <w:top w:val="double" w:sz="4" w:space="0" w:color="auto"/>
              <w:left w:val="nil"/>
              <w:bottom w:val="double" w:sz="4" w:space="0" w:color="auto"/>
              <w:right w:val="nil"/>
            </w:tcBorders>
            <w:hideMark/>
          </w:tcPr>
          <w:p w14:paraId="4DDEEF15" w14:textId="1CE51859" w:rsidR="00BB22D3" w:rsidRDefault="00BB22D3" w:rsidP="00BB22D3">
            <w:pPr>
              <w:bidi/>
              <w:jc w:val="both"/>
              <w:rPr>
                <w:rFonts w:ascii="B Nazanin" w:hAnsi="B Nazanin" w:cs="B Mitra"/>
                <w:sz w:val="22"/>
                <w:szCs w:val="22"/>
                <w:rtl/>
                <w:lang w:bidi="fa-IR"/>
              </w:rPr>
            </w:pPr>
            <w:bookmarkStart w:id="5" w:name="_Hlk220954777"/>
            <w:r w:rsidRPr="006B22A3">
              <w:rPr>
                <w:rFonts w:cs="B Mitra" w:hint="cs"/>
                <w:b/>
                <w:bCs/>
                <w:sz w:val="22"/>
                <w:szCs w:val="22"/>
                <w:rtl/>
                <w:lang w:bidi="fa-IR"/>
              </w:rPr>
              <w:t xml:space="preserve">هدف: </w:t>
            </w:r>
            <w:r w:rsidRPr="00BF2D6F">
              <w:rPr>
                <w:rFonts w:ascii="B Nazanin" w:hAnsi="B Nazanin" w:cs="B Mitra" w:hint="cs"/>
                <w:sz w:val="22"/>
                <w:szCs w:val="22"/>
                <w:rtl/>
              </w:rPr>
              <w:t xml:space="preserve">پرورش طیور </w:t>
            </w:r>
            <w:r>
              <w:rPr>
                <w:rFonts w:ascii="Cambria" w:hAnsi="Cambria" w:cs="B Mitra" w:hint="cs"/>
                <w:sz w:val="22"/>
                <w:szCs w:val="22"/>
                <w:rtl/>
                <w:lang w:bidi="fa-IR"/>
              </w:rPr>
              <w:t>بومی</w:t>
            </w:r>
            <w:r w:rsidRPr="00BF2D6F">
              <w:rPr>
                <w:rFonts w:ascii="B Nazanin" w:hAnsi="B Nazanin" w:cs="B Mitra" w:hint="cs"/>
                <w:sz w:val="22"/>
                <w:szCs w:val="22"/>
                <w:rtl/>
              </w:rPr>
              <w:t xml:space="preserve"> </w:t>
            </w:r>
            <w:r w:rsidRPr="00F7176A">
              <w:rPr>
                <w:rFonts w:ascii="B Nazanin" w:hAnsi="B Nazanin" w:cs="B Mitra" w:hint="cs"/>
                <w:color w:val="2E74B5" w:themeColor="accent1" w:themeShade="BF"/>
                <w:sz w:val="22"/>
                <w:szCs w:val="22"/>
                <w:rtl/>
              </w:rPr>
              <w:t xml:space="preserve">در روستاها </w:t>
            </w:r>
            <w:r w:rsidRPr="00BF2D6F">
              <w:rPr>
                <w:rFonts w:ascii="B Nazanin" w:hAnsi="B Nazanin" w:cs="B Mitra" w:hint="cs"/>
                <w:sz w:val="22"/>
                <w:szCs w:val="22"/>
                <w:rtl/>
              </w:rPr>
              <w:t>موجب</w:t>
            </w:r>
            <w:r w:rsidRPr="00BF2D6F">
              <w:rPr>
                <w:rFonts w:ascii="B Nazanin" w:hAnsi="B Nazanin" w:cs="B Mitra" w:hint="cs"/>
                <w:sz w:val="22"/>
                <w:szCs w:val="22"/>
              </w:rPr>
              <w:t xml:space="preserve"> </w:t>
            </w:r>
            <w:r w:rsidRPr="00BF2D6F">
              <w:rPr>
                <w:rFonts w:ascii="B Nazanin" w:hAnsi="B Nazanin" w:cs="B Mitra" w:hint="cs"/>
                <w:sz w:val="22"/>
                <w:szCs w:val="22"/>
                <w:rtl/>
              </w:rPr>
              <w:t>کارآفرینی و اشتغال برای زنان روستائی، تأمین پروتئین مورد</w:t>
            </w:r>
            <w:r>
              <w:rPr>
                <w:rFonts w:ascii="B Nazanin" w:hAnsi="B Nazanin" w:cs="B Mitra" w:hint="cs"/>
                <w:sz w:val="22"/>
                <w:szCs w:val="22"/>
                <w:rtl/>
              </w:rPr>
              <w:t xml:space="preserve"> </w:t>
            </w:r>
            <w:r w:rsidRPr="00BF2D6F">
              <w:rPr>
                <w:rFonts w:ascii="B Nazanin" w:hAnsi="B Nazanin" w:cs="B Mitra" w:hint="cs"/>
                <w:sz w:val="22"/>
                <w:szCs w:val="22"/>
                <w:rtl/>
              </w:rPr>
              <w:t xml:space="preserve">نیاز، بهبود درآمد </w:t>
            </w:r>
            <w:r>
              <w:rPr>
                <w:rFonts w:ascii="B Nazanin" w:hAnsi="B Nazanin" w:cs="B Mitra" w:hint="cs"/>
                <w:sz w:val="22"/>
                <w:szCs w:val="22"/>
                <w:rtl/>
              </w:rPr>
              <w:t>و</w:t>
            </w:r>
            <w:r w:rsidRPr="00BF2D6F">
              <w:rPr>
                <w:rFonts w:ascii="B Nazanin" w:hAnsi="B Nazanin" w:cs="B Mitra" w:hint="cs"/>
                <w:sz w:val="22"/>
                <w:szCs w:val="22"/>
                <w:rtl/>
              </w:rPr>
              <w:t xml:space="preserve"> توسعۀ روستایی پایدار خواهد شد. علی</w:t>
            </w:r>
            <w:r w:rsidRPr="00BF2D6F">
              <w:rPr>
                <w:rFonts w:ascii="B Nazanin" w:hAnsi="B Nazanin" w:cs="B Mitra" w:hint="cs"/>
                <w:sz w:val="22"/>
                <w:szCs w:val="22"/>
                <w:rtl/>
              </w:rPr>
              <w:softHyphen/>
              <w:t xml:space="preserve">رغم فواید طیور </w:t>
            </w:r>
            <w:r>
              <w:rPr>
                <w:rFonts w:ascii="B Nazanin" w:hAnsi="B Nazanin" w:cs="B Mitra" w:hint="cs"/>
                <w:sz w:val="22"/>
                <w:szCs w:val="22"/>
                <w:rtl/>
              </w:rPr>
              <w:t>بومی</w:t>
            </w:r>
            <w:r w:rsidRPr="00BF2D6F">
              <w:rPr>
                <w:rFonts w:ascii="B Nazanin" w:hAnsi="B Nazanin" w:cs="B Mitra" w:hint="cs"/>
                <w:sz w:val="22"/>
                <w:szCs w:val="22"/>
                <w:rtl/>
              </w:rPr>
              <w:t xml:space="preserve">، استقبال از این فعالیت روستائی چندان مورد توجه قرار نگرفته است. </w:t>
            </w:r>
            <w:r w:rsidR="00F7176A" w:rsidRPr="00F7176A">
              <w:rPr>
                <w:rFonts w:ascii="B Nazanin" w:hAnsi="B Nazanin" w:cs="B Mitra" w:hint="cs"/>
                <w:color w:val="2E74B5" w:themeColor="accent1" w:themeShade="BF"/>
                <w:sz w:val="22"/>
                <w:szCs w:val="22"/>
                <w:rtl/>
              </w:rPr>
              <w:t>بنابراین</w:t>
            </w:r>
            <w:r w:rsidRPr="00F7176A">
              <w:rPr>
                <w:rFonts w:ascii="B Nazanin" w:hAnsi="B Nazanin" w:cs="B Mitra" w:hint="cs"/>
                <w:color w:val="2E74B5" w:themeColor="accent1" w:themeShade="BF"/>
                <w:sz w:val="22"/>
                <w:szCs w:val="22"/>
                <w:rtl/>
              </w:rPr>
              <w:t xml:space="preserve"> </w:t>
            </w:r>
            <w:r w:rsidRPr="00BF2D6F">
              <w:rPr>
                <w:rFonts w:ascii="B Nazanin" w:hAnsi="B Nazanin" w:cs="B Mitra" w:hint="cs"/>
                <w:sz w:val="22"/>
                <w:szCs w:val="22"/>
                <w:rtl/>
              </w:rPr>
              <w:t>شناسایی عوامل مؤثر بر پرورش طیور بومی در بین روستائیان استان مازندران می</w:t>
            </w:r>
            <w:r w:rsidRPr="00BF2D6F">
              <w:rPr>
                <w:rFonts w:ascii="B Nazanin" w:hAnsi="B Nazanin" w:cs="B Mitra" w:hint="cs"/>
                <w:sz w:val="22"/>
                <w:szCs w:val="22"/>
                <w:rtl/>
                <w:cs/>
                <w:lang w:bidi="fa-IR"/>
              </w:rPr>
              <w:t>‎تواند زمینه</w:t>
            </w:r>
            <w:r w:rsidRPr="00BF2D6F">
              <w:rPr>
                <w:rFonts w:ascii="B Nazanin" w:hAnsi="B Nazanin" w:cs="B Mitra" w:hint="cs"/>
                <w:sz w:val="22"/>
                <w:szCs w:val="22"/>
                <w:rtl/>
                <w:lang w:bidi="fa-IR"/>
              </w:rPr>
              <w:t xml:space="preserve">‎های بهبود تمایل روستائیان به انجام این فعالیت بومی را فراهم کند. </w:t>
            </w:r>
          </w:p>
          <w:p w14:paraId="7C86C461" w14:textId="77777777" w:rsidR="00BB22D3" w:rsidRPr="00BF2D6F" w:rsidRDefault="00BB22D3" w:rsidP="00BB22D3">
            <w:pPr>
              <w:bidi/>
              <w:jc w:val="both"/>
              <w:rPr>
                <w:rFonts w:asciiTheme="minorHAnsi" w:hAnsiTheme="minorHAnsi" w:cs="B Mitra"/>
                <w:sz w:val="22"/>
                <w:szCs w:val="22"/>
                <w:rtl/>
                <w:lang w:bidi="fa-IR"/>
              </w:rPr>
            </w:pPr>
            <w:r w:rsidRPr="006B22A3">
              <w:rPr>
                <w:rFonts w:cs="B Mitra" w:hint="cs"/>
                <w:b/>
                <w:bCs/>
                <w:sz w:val="22"/>
                <w:szCs w:val="22"/>
                <w:rtl/>
                <w:lang w:bidi="fa-IR"/>
              </w:rPr>
              <w:t xml:space="preserve">روش پژوهش: </w:t>
            </w:r>
            <w:r w:rsidRPr="00BF2D6F">
              <w:rPr>
                <w:rFonts w:ascii="B Nazanin" w:hAnsi="B Nazanin" w:cs="B Mitra" w:hint="cs"/>
                <w:sz w:val="22"/>
                <w:szCs w:val="22"/>
                <w:rtl/>
                <w:lang w:bidi="fa-IR"/>
              </w:rPr>
              <w:t>پژوهش حاضر کمی</w:t>
            </w:r>
            <w:r>
              <w:rPr>
                <w:rFonts w:ascii="B Nazanin" w:hAnsi="B Nazanin" w:cs="B Mitra" w:hint="cs"/>
                <w:sz w:val="22"/>
                <w:szCs w:val="22"/>
                <w:rtl/>
                <w:lang w:bidi="fa-IR"/>
              </w:rPr>
              <w:t xml:space="preserve"> </w:t>
            </w:r>
            <w:r w:rsidRPr="00BF2D6F">
              <w:rPr>
                <w:rFonts w:ascii="B Nazanin" w:hAnsi="B Nazanin" w:cs="B Mitra" w:hint="cs"/>
                <w:sz w:val="22"/>
                <w:szCs w:val="22"/>
                <w:rtl/>
                <w:lang w:bidi="fa-IR"/>
              </w:rPr>
              <w:t>و توصیفی- پیمایشی است. جامعۀ آماری، کل بهره</w:t>
            </w:r>
            <w:r w:rsidRPr="00BF2D6F">
              <w:rPr>
                <w:rFonts w:ascii="B Nazanin" w:hAnsi="B Nazanin" w:cs="B Mitra" w:hint="cs"/>
                <w:sz w:val="22"/>
                <w:szCs w:val="22"/>
                <w:rtl/>
                <w:lang w:bidi="fa-IR"/>
              </w:rPr>
              <w:softHyphen/>
              <w:t>برداران طیور بومی در استان مازندران به تعداد 64725 نفر هستند. برای انتخاب افراد نمونه از روش نمونه</w:t>
            </w:r>
            <w:r w:rsidRPr="00BF2D6F">
              <w:rPr>
                <w:rFonts w:ascii="B Nazanin" w:hAnsi="B Nazanin" w:cs="B Mitra" w:hint="cs"/>
                <w:sz w:val="22"/>
                <w:szCs w:val="22"/>
                <w:rtl/>
                <w:lang w:bidi="fa-IR"/>
              </w:rPr>
              <w:softHyphen/>
              <w:t>گیری چندمرحله</w:t>
            </w:r>
            <w:r w:rsidRPr="00BF2D6F">
              <w:rPr>
                <w:rFonts w:ascii="B Nazanin" w:hAnsi="B Nazanin" w:cs="B Mitra" w:hint="cs"/>
                <w:sz w:val="22"/>
                <w:szCs w:val="22"/>
                <w:rtl/>
                <w:lang w:bidi="fa-IR"/>
              </w:rPr>
              <w:softHyphen/>
              <w:t>ای استفاده شد. 382 نفر از بهره</w:t>
            </w:r>
            <w:r w:rsidRPr="00BF2D6F">
              <w:rPr>
                <w:rFonts w:ascii="B Nazanin" w:hAnsi="B Nazanin" w:cs="B Mitra"/>
                <w:sz w:val="22"/>
                <w:szCs w:val="22"/>
                <w:rtl/>
                <w:lang w:bidi="fa-IR"/>
              </w:rPr>
              <w:softHyphen/>
            </w:r>
            <w:r w:rsidRPr="00BF2D6F">
              <w:rPr>
                <w:rFonts w:ascii="B Nazanin" w:hAnsi="B Nazanin" w:cs="B Mitra" w:hint="cs"/>
                <w:sz w:val="22"/>
                <w:szCs w:val="22"/>
                <w:rtl/>
                <w:lang w:bidi="fa-IR"/>
              </w:rPr>
              <w:t xml:space="preserve">برداران طیور </w:t>
            </w:r>
            <w:r>
              <w:rPr>
                <w:rFonts w:ascii="B Nazanin" w:hAnsi="B Nazanin" w:cs="B Mitra" w:hint="cs"/>
                <w:sz w:val="22"/>
                <w:szCs w:val="22"/>
                <w:rtl/>
                <w:lang w:bidi="fa-IR"/>
              </w:rPr>
              <w:t>بومی</w:t>
            </w:r>
            <w:r w:rsidRPr="00BF2D6F">
              <w:rPr>
                <w:rFonts w:ascii="B Nazanin" w:hAnsi="B Nazanin" w:cs="B Mitra" w:hint="cs"/>
                <w:sz w:val="22"/>
                <w:szCs w:val="22"/>
                <w:rtl/>
                <w:lang w:bidi="fa-IR"/>
              </w:rPr>
              <w:t xml:space="preserve"> به</w:t>
            </w:r>
            <w:r w:rsidRPr="00BF2D6F">
              <w:rPr>
                <w:rFonts w:ascii="B Nazanin" w:hAnsi="B Nazanin" w:cs="B Mitra"/>
                <w:sz w:val="22"/>
                <w:szCs w:val="22"/>
                <w:rtl/>
                <w:lang w:bidi="fa-IR"/>
              </w:rPr>
              <w:softHyphen/>
            </w:r>
            <w:r w:rsidRPr="00BF2D6F">
              <w:rPr>
                <w:rFonts w:ascii="B Nazanin" w:hAnsi="B Nazanin" w:cs="B Mitra" w:hint="cs"/>
                <w:sz w:val="22"/>
                <w:szCs w:val="22"/>
                <w:rtl/>
                <w:lang w:bidi="fa-IR"/>
              </w:rPr>
              <w:t>صورت تصادفی به</w:t>
            </w:r>
            <w:r w:rsidRPr="00BF2D6F">
              <w:rPr>
                <w:rFonts w:ascii="B Nazanin" w:hAnsi="B Nazanin" w:cs="B Mitra"/>
                <w:sz w:val="22"/>
                <w:szCs w:val="22"/>
                <w:rtl/>
                <w:lang w:bidi="fa-IR"/>
              </w:rPr>
              <w:softHyphen/>
            </w:r>
            <w:r w:rsidRPr="00BF2D6F">
              <w:rPr>
                <w:rFonts w:ascii="B Nazanin" w:hAnsi="B Nazanin" w:cs="B Mitra" w:hint="cs"/>
                <w:sz w:val="22"/>
                <w:szCs w:val="22"/>
                <w:rtl/>
                <w:lang w:bidi="fa-IR"/>
              </w:rPr>
              <w:t>عنوان نمونه انتخاب شد</w:t>
            </w:r>
            <w:r>
              <w:rPr>
                <w:rFonts w:ascii="B Nazanin" w:hAnsi="B Nazanin" w:cs="B Mitra" w:hint="cs"/>
                <w:sz w:val="22"/>
                <w:szCs w:val="22"/>
                <w:rtl/>
                <w:lang w:bidi="fa-IR"/>
              </w:rPr>
              <w:t>ند</w:t>
            </w:r>
            <w:r w:rsidRPr="00BF2D6F">
              <w:rPr>
                <w:rFonts w:ascii="B Nazanin" w:hAnsi="B Nazanin" w:cs="B Mitra" w:hint="cs"/>
                <w:sz w:val="22"/>
                <w:szCs w:val="22"/>
                <w:rtl/>
                <w:lang w:bidi="fa-IR"/>
              </w:rPr>
              <w:t>.</w:t>
            </w:r>
            <w:r>
              <w:rPr>
                <w:rFonts w:ascii="B Nazanin" w:hAnsi="B Nazanin" w:cs="B Mitra" w:hint="cs"/>
                <w:sz w:val="22"/>
                <w:szCs w:val="22"/>
                <w:rtl/>
                <w:lang w:bidi="fa-IR"/>
              </w:rPr>
              <w:t xml:space="preserve"> </w:t>
            </w:r>
            <w:r w:rsidRPr="00BF2D6F">
              <w:rPr>
                <w:rFonts w:ascii="B Nazanin" w:hAnsi="B Nazanin" w:cs="B Mitra" w:hint="cs"/>
                <w:sz w:val="22"/>
                <w:szCs w:val="22"/>
                <w:rtl/>
              </w:rPr>
              <w:t>داده</w:t>
            </w:r>
            <w:r w:rsidRPr="00BF2D6F">
              <w:rPr>
                <w:rFonts w:ascii="B Nazanin" w:hAnsi="B Nazanin" w:cs="B Mitra" w:hint="cs"/>
                <w:sz w:val="22"/>
                <w:szCs w:val="22"/>
                <w:rtl/>
              </w:rPr>
              <w:softHyphen/>
              <w:t>های مورد نیاز از طریق پرسشنامۀ محقق</w:t>
            </w:r>
            <w:r w:rsidRPr="00BF2D6F">
              <w:rPr>
                <w:rFonts w:ascii="B Nazanin" w:hAnsi="B Nazanin" w:cs="B Mitra" w:hint="cs"/>
                <w:sz w:val="22"/>
                <w:szCs w:val="22"/>
                <w:rtl/>
              </w:rPr>
              <w:softHyphen/>
              <w:t>ساخته جمع</w:t>
            </w:r>
            <w:r w:rsidRPr="00BF2D6F">
              <w:rPr>
                <w:rFonts w:ascii="B Nazanin" w:hAnsi="B Nazanin" w:cs="B Mitra" w:hint="cs"/>
                <w:sz w:val="22"/>
                <w:szCs w:val="22"/>
                <w:rtl/>
              </w:rPr>
              <w:softHyphen/>
              <w:t xml:space="preserve">آوری شد. روایی پرسشنامه با نظرخواهی از کارشناسان و پایایی </w:t>
            </w:r>
            <w:r w:rsidRPr="00BF2D6F">
              <w:rPr>
                <w:rFonts w:ascii="Arial" w:hAnsi="Arial" w:cs="B Mitra" w:hint="cs"/>
                <w:sz w:val="22"/>
                <w:szCs w:val="22"/>
                <w:shd w:val="clear" w:color="auto" w:fill="FFFFFF"/>
                <w:rtl/>
              </w:rPr>
              <w:t xml:space="preserve">با محاسبۀ </w:t>
            </w:r>
            <w:r w:rsidRPr="00BF2D6F">
              <w:rPr>
                <w:rFonts w:ascii="Arial" w:hAnsi="Arial" w:cs="B Mitra"/>
                <w:sz w:val="22"/>
                <w:szCs w:val="22"/>
                <w:shd w:val="clear" w:color="auto" w:fill="FFFFFF"/>
                <w:rtl/>
              </w:rPr>
              <w:t>ضر</w:t>
            </w:r>
            <w:r w:rsidRPr="00BF2D6F">
              <w:rPr>
                <w:rFonts w:ascii="Arial" w:hAnsi="Arial" w:cs="B Mitra" w:hint="cs"/>
                <w:sz w:val="22"/>
                <w:szCs w:val="22"/>
                <w:shd w:val="clear" w:color="auto" w:fill="FFFFFF"/>
                <w:rtl/>
              </w:rPr>
              <w:t>ی</w:t>
            </w:r>
            <w:r w:rsidRPr="00BF2D6F">
              <w:rPr>
                <w:rFonts w:ascii="Arial" w:hAnsi="Arial" w:cs="B Mitra" w:hint="eastAsia"/>
                <w:sz w:val="22"/>
                <w:szCs w:val="22"/>
                <w:shd w:val="clear" w:color="auto" w:fill="FFFFFF"/>
                <w:rtl/>
              </w:rPr>
              <w:t>ب</w:t>
            </w:r>
            <w:r w:rsidRPr="00BF2D6F">
              <w:rPr>
                <w:rFonts w:ascii="Arial" w:hAnsi="Arial" w:cs="B Mitra"/>
                <w:sz w:val="22"/>
                <w:szCs w:val="22"/>
                <w:shd w:val="clear" w:color="auto" w:fill="FFFFFF"/>
                <w:rtl/>
              </w:rPr>
              <w:t xml:space="preserve"> آلفا</w:t>
            </w:r>
            <w:r w:rsidRPr="00BF2D6F">
              <w:rPr>
                <w:rFonts w:ascii="Arial" w:hAnsi="Arial" w:cs="B Mitra" w:hint="cs"/>
                <w:sz w:val="22"/>
                <w:szCs w:val="22"/>
                <w:shd w:val="clear" w:color="auto" w:fill="FFFFFF"/>
                <w:rtl/>
              </w:rPr>
              <w:t>ی</w:t>
            </w:r>
            <w:r w:rsidRPr="00BF2D6F">
              <w:rPr>
                <w:rFonts w:ascii="Arial" w:hAnsi="Arial" w:cs="B Mitra"/>
                <w:sz w:val="22"/>
                <w:szCs w:val="22"/>
                <w:shd w:val="clear" w:color="auto" w:fill="FFFFFF"/>
                <w:rtl/>
              </w:rPr>
              <w:t xml:space="preserve"> کرونباخ</w:t>
            </w:r>
            <w:r w:rsidRPr="00BF2D6F">
              <w:rPr>
                <w:rFonts w:ascii="Arial" w:hAnsi="Arial" w:cs="B Mitra" w:hint="cs"/>
                <w:sz w:val="22"/>
                <w:szCs w:val="22"/>
                <w:shd w:val="clear" w:color="auto" w:fill="FFFFFF"/>
                <w:rtl/>
              </w:rPr>
              <w:t xml:space="preserve"> تأیید شد. </w:t>
            </w:r>
          </w:p>
          <w:p w14:paraId="5928AF94" w14:textId="39FB6613" w:rsidR="00BB22D3" w:rsidRPr="00F7176A" w:rsidRDefault="00BB22D3" w:rsidP="00BB22D3">
            <w:pPr>
              <w:bidi/>
              <w:jc w:val="both"/>
              <w:rPr>
                <w:rFonts w:ascii="BYekan" w:hAnsi="BYekan" w:cs="B Mitra"/>
                <w:color w:val="2E74B5" w:themeColor="accent1" w:themeShade="BF"/>
                <w:sz w:val="22"/>
                <w:szCs w:val="22"/>
                <w:shd w:val="clear" w:color="auto" w:fill="FFFFFF"/>
                <w:rtl/>
              </w:rPr>
            </w:pPr>
            <w:r w:rsidRPr="006B22A3">
              <w:rPr>
                <w:rFonts w:cs="B Mitra" w:hint="cs"/>
                <w:b/>
                <w:bCs/>
                <w:sz w:val="22"/>
                <w:szCs w:val="22"/>
                <w:rtl/>
                <w:lang w:bidi="fa-IR"/>
              </w:rPr>
              <w:t xml:space="preserve">یافته‌ها: </w:t>
            </w:r>
            <w:r w:rsidRPr="00BF2D6F">
              <w:rPr>
                <w:rFonts w:ascii="BYekan" w:hAnsi="BYekan" w:cs="B Mitra" w:hint="cs"/>
                <w:sz w:val="22"/>
                <w:szCs w:val="22"/>
                <w:shd w:val="clear" w:color="auto" w:fill="FFFFFF"/>
                <w:rtl/>
              </w:rPr>
              <w:t>عوامل فردی- حرفه</w:t>
            </w:r>
            <w:r w:rsidRPr="00BF2D6F">
              <w:rPr>
                <w:rFonts w:ascii="BYekan" w:hAnsi="BYekan" w:cs="B Mitra" w:hint="cs"/>
                <w:sz w:val="22"/>
                <w:szCs w:val="22"/>
                <w:shd w:val="clear" w:color="auto" w:fill="FFFFFF"/>
                <w:rtl/>
                <w:cs/>
              </w:rPr>
              <w:t>‎ای و عوامل اجتماعی- محیطی 73 درصد از تغییرات درک مفید بودن و 36 درصد از تغییرات درک آسانی کاربرد را تبیین می</w:t>
            </w:r>
            <w:r w:rsidRPr="00BF2D6F">
              <w:rPr>
                <w:rFonts w:ascii="BYekan" w:hAnsi="BYekan" w:cs="B Mitra" w:hint="cs"/>
                <w:sz w:val="22"/>
                <w:szCs w:val="22"/>
                <w:shd w:val="clear" w:color="auto" w:fill="FFFFFF"/>
                <w:rtl/>
              </w:rPr>
              <w:t xml:space="preserve">‎کنند. </w:t>
            </w:r>
            <w:r w:rsidRPr="00F7176A">
              <w:rPr>
                <w:rFonts w:ascii="BYekan" w:hAnsi="BYekan" w:cs="B Mitra" w:hint="cs"/>
                <w:color w:val="2E74B5" w:themeColor="accent1" w:themeShade="BF"/>
                <w:sz w:val="22"/>
                <w:szCs w:val="22"/>
                <w:shd w:val="clear" w:color="auto" w:fill="FFFFFF"/>
                <w:rtl/>
              </w:rPr>
              <w:t xml:space="preserve">درک مفید بودن، نگرش، هنجار ذهنی و کنترل رفتاری درک شده در مجموع 74 درصد از تغییرات قصد رفتاری و کنترل رفتاری درک شده </w:t>
            </w:r>
            <w:r w:rsidR="00F7176A" w:rsidRPr="00F7176A">
              <w:rPr>
                <w:rFonts w:ascii="BYekan" w:hAnsi="BYekan" w:cs="B Mitra" w:hint="cs"/>
                <w:color w:val="2E74B5" w:themeColor="accent1" w:themeShade="BF"/>
                <w:sz w:val="22"/>
                <w:szCs w:val="22"/>
                <w:shd w:val="clear" w:color="auto" w:fill="FFFFFF"/>
                <w:rtl/>
              </w:rPr>
              <w:t xml:space="preserve">و قصد رفتاری </w:t>
            </w:r>
            <w:r w:rsidRPr="00F7176A">
              <w:rPr>
                <w:rFonts w:ascii="BYekan" w:hAnsi="BYekan" w:cs="B Mitra" w:hint="cs"/>
                <w:color w:val="2E74B5" w:themeColor="accent1" w:themeShade="BF"/>
                <w:sz w:val="22"/>
                <w:szCs w:val="22"/>
                <w:shd w:val="clear" w:color="auto" w:fill="FFFFFF"/>
                <w:rtl/>
              </w:rPr>
              <w:t>نیز حدود 64 درصد از تغییرات رفتار پرورش طیور بومی را تبیین می</w:t>
            </w:r>
            <w:r w:rsidRPr="00F7176A">
              <w:rPr>
                <w:rFonts w:ascii="BYekan" w:hAnsi="BYekan" w:cs="B Mitra" w:hint="cs"/>
                <w:color w:val="2E74B5" w:themeColor="accent1" w:themeShade="BF"/>
                <w:sz w:val="22"/>
                <w:szCs w:val="22"/>
                <w:shd w:val="clear" w:color="auto" w:fill="FFFFFF"/>
                <w:rtl/>
                <w:cs/>
              </w:rPr>
              <w:t>‎کنند.</w:t>
            </w:r>
          </w:p>
          <w:p w14:paraId="08E4A1CD" w14:textId="77777777" w:rsidR="00BB22D3" w:rsidRPr="00BF2D6F" w:rsidRDefault="00BB22D3" w:rsidP="00BB22D3">
            <w:pPr>
              <w:bidi/>
              <w:jc w:val="both"/>
              <w:rPr>
                <w:rFonts w:eastAsia="Calibri" w:cs="B Mitra"/>
                <w:i/>
                <w:sz w:val="22"/>
                <w:szCs w:val="22"/>
                <w:rtl/>
                <w:lang w:bidi="fa-IR"/>
              </w:rPr>
            </w:pPr>
            <w:r w:rsidRPr="006B22A3">
              <w:rPr>
                <w:rFonts w:cs="B Mitra" w:hint="cs"/>
                <w:b/>
                <w:bCs/>
                <w:sz w:val="22"/>
                <w:szCs w:val="22"/>
                <w:rtl/>
                <w:lang w:bidi="fa-IR"/>
              </w:rPr>
              <w:t xml:space="preserve">نتیجه‌گیری: </w:t>
            </w:r>
            <w:r w:rsidRPr="00BF2D6F">
              <w:rPr>
                <w:rFonts w:eastAsia="Calibri" w:cs="B Mitra" w:hint="cs"/>
                <w:i/>
                <w:sz w:val="22"/>
                <w:szCs w:val="22"/>
                <w:rtl/>
                <w:lang w:bidi="fa-IR"/>
              </w:rPr>
              <w:t xml:space="preserve">جوهرۀ اصلی مدل </w:t>
            </w:r>
            <w:r>
              <w:rPr>
                <w:rFonts w:eastAsia="Calibri" w:cs="B Mitra" w:hint="cs"/>
                <w:i/>
                <w:sz w:val="22"/>
                <w:szCs w:val="22"/>
                <w:rtl/>
                <w:lang w:bidi="fa-IR"/>
              </w:rPr>
              <w:t xml:space="preserve">پیشنهادی </w:t>
            </w:r>
            <w:r w:rsidRPr="00BF2D6F">
              <w:rPr>
                <w:rFonts w:eastAsia="Calibri" w:cs="B Mitra" w:hint="cs"/>
                <w:i/>
                <w:sz w:val="22"/>
                <w:szCs w:val="22"/>
                <w:rtl/>
                <w:lang w:bidi="fa-IR"/>
              </w:rPr>
              <w:t>در تمایل رفتاری بر بروز رفتار است اما کنترل رفتاری درک شده نیز متغیر مهمی است که در کنار قصد رفتاری حتی با شدت بیشتری نیز پرورش طیور بومی را تحت تأثیر قرار می</w:t>
            </w:r>
            <w:r w:rsidRPr="00BF2D6F">
              <w:rPr>
                <w:rFonts w:eastAsia="Calibri" w:cs="B Mitra" w:hint="cs"/>
                <w:i/>
                <w:sz w:val="22"/>
                <w:szCs w:val="22"/>
                <w:rtl/>
                <w:cs/>
                <w:lang w:bidi="fa-IR"/>
              </w:rPr>
              <w:t>‎دهد. افزایش قدرت ریسک</w:t>
            </w:r>
            <w:r w:rsidRPr="00BF2D6F">
              <w:rPr>
                <w:rFonts w:eastAsia="Calibri" w:cs="B Mitra" w:hint="cs"/>
                <w:i/>
                <w:sz w:val="22"/>
                <w:szCs w:val="22"/>
                <w:rtl/>
                <w:lang w:bidi="fa-IR"/>
              </w:rPr>
              <w:t>‎پذیری تولیدکنندگان، ارتقای دانش و مهارت تولیدکنندگان، آگاهی</w:t>
            </w:r>
            <w:r w:rsidRPr="00BF2D6F">
              <w:rPr>
                <w:rFonts w:eastAsia="Calibri" w:cs="B Mitra" w:hint="cs"/>
                <w:i/>
                <w:sz w:val="22"/>
                <w:szCs w:val="22"/>
                <w:rtl/>
                <w:cs/>
                <w:lang w:bidi="fa-IR"/>
              </w:rPr>
              <w:t>‎رسانی عمومی برای مصرف طیور بومی، گسترش تعاونی تولیدکنندگان طیور بومی و عرضۀ وام</w:t>
            </w:r>
            <w:r w:rsidRPr="00BF2D6F">
              <w:rPr>
                <w:rFonts w:eastAsia="Calibri" w:cs="B Mitra" w:hint="cs"/>
                <w:i/>
                <w:sz w:val="22"/>
                <w:szCs w:val="22"/>
                <w:rtl/>
                <w:lang w:bidi="fa-IR"/>
              </w:rPr>
              <w:t>‎های بانکی کم</w:t>
            </w:r>
            <w:r w:rsidRPr="00BF2D6F">
              <w:rPr>
                <w:rFonts w:eastAsia="Calibri" w:cs="B Mitra" w:hint="cs"/>
                <w:i/>
                <w:sz w:val="22"/>
                <w:szCs w:val="22"/>
                <w:rtl/>
                <w:cs/>
                <w:lang w:bidi="fa-IR"/>
              </w:rPr>
              <w:t>‎بهره و هدفمند از جمله پیشنه</w:t>
            </w:r>
            <w:r w:rsidRPr="00BF2D6F">
              <w:rPr>
                <w:rFonts w:eastAsia="Calibri" w:cs="B Mitra" w:hint="cs"/>
                <w:i/>
                <w:sz w:val="22"/>
                <w:szCs w:val="22"/>
                <w:rtl/>
                <w:lang w:bidi="fa-IR"/>
              </w:rPr>
              <w:t>ادهای توسعۀ پرورش طیور</w:t>
            </w:r>
            <w:r>
              <w:rPr>
                <w:rFonts w:eastAsia="Calibri" w:cs="B Mitra" w:hint="cs"/>
                <w:i/>
                <w:sz w:val="22"/>
                <w:szCs w:val="22"/>
                <w:rtl/>
                <w:lang w:bidi="fa-IR"/>
              </w:rPr>
              <w:t xml:space="preserve"> بومی</w:t>
            </w:r>
            <w:r w:rsidRPr="00BF2D6F">
              <w:rPr>
                <w:rFonts w:eastAsia="Calibri" w:cs="B Mitra" w:hint="cs"/>
                <w:i/>
                <w:sz w:val="22"/>
                <w:szCs w:val="22"/>
                <w:rtl/>
                <w:lang w:bidi="fa-IR"/>
              </w:rPr>
              <w:t xml:space="preserve"> در استان مازندران است. </w:t>
            </w:r>
          </w:p>
          <w:bookmarkEnd w:id="5"/>
          <w:p w14:paraId="3A8C7892" w14:textId="2F089EE3" w:rsidR="006B22A3" w:rsidRPr="006B22A3" w:rsidRDefault="006B22A3" w:rsidP="006B22A3">
            <w:pPr>
              <w:bidi/>
              <w:jc w:val="both"/>
              <w:rPr>
                <w:rFonts w:cs="B Mitra"/>
                <w:sz w:val="20"/>
                <w:szCs w:val="20"/>
                <w:rtl/>
              </w:rPr>
            </w:pPr>
            <w:r w:rsidRPr="006B22A3">
              <w:rPr>
                <w:rFonts w:cs="B Mitra" w:hint="cs"/>
                <w:sz w:val="22"/>
                <w:szCs w:val="22"/>
                <w:rtl/>
                <w:lang w:bidi="fa-IR"/>
              </w:rPr>
              <w:t xml:space="preserve"> </w:t>
            </w:r>
          </w:p>
        </w:tc>
      </w:tr>
      <w:tr w:rsidR="006B22A3" w:rsidRPr="006B22A3" w14:paraId="08EF9FEF" w14:textId="77777777" w:rsidTr="006B22A3">
        <w:tc>
          <w:tcPr>
            <w:tcW w:w="9287" w:type="dxa"/>
            <w:gridSpan w:val="2"/>
            <w:tcBorders>
              <w:top w:val="double" w:sz="4" w:space="0" w:color="auto"/>
              <w:left w:val="nil"/>
              <w:bottom w:val="double" w:sz="4" w:space="0" w:color="auto"/>
              <w:right w:val="nil"/>
            </w:tcBorders>
          </w:tcPr>
          <w:sdt>
            <w:sdtPr>
              <w:rPr>
                <w:rFonts w:eastAsia="Calibri" w:cs="B Mitra" w:hint="cs"/>
                <w:color w:val="000000" w:themeColor="text1"/>
                <w:sz w:val="16"/>
                <w:szCs w:val="16"/>
                <w:rtl/>
                <w:lang w:bidi="fa-IR"/>
              </w:rPr>
              <w:id w:val="-100036405"/>
              <w:docPartObj>
                <w:docPartGallery w:val="Page Numbers (Bottom of Page)"/>
                <w:docPartUnique/>
              </w:docPartObj>
            </w:sdtPr>
            <w:sdtContent>
              <w:sdt>
                <w:sdtPr>
                  <w:rPr>
                    <w:rFonts w:eastAsia="Calibri" w:cs="B Mitra" w:hint="cs"/>
                    <w:color w:val="000000" w:themeColor="text1"/>
                    <w:sz w:val="16"/>
                    <w:szCs w:val="16"/>
                    <w:lang w:bidi="fa-IR"/>
                  </w:rPr>
                  <w:id w:val="578033389"/>
                  <w:docPartObj>
                    <w:docPartGallery w:val="Page Numbers (Bottom of Page)"/>
                    <w:docPartUnique/>
                  </w:docPartObj>
                </w:sdtPr>
                <w:sdtEndPr>
                  <w:rPr>
                    <w:rtl/>
                  </w:rPr>
                </w:sdtEndPr>
                <w:sdtContent>
                  <w:p w14:paraId="09190324" w14:textId="77777777" w:rsidR="007A4AD8" w:rsidRPr="006B22A3" w:rsidRDefault="006B22A3" w:rsidP="007A4AD8">
                    <w:pPr>
                      <w:keepNext/>
                      <w:bidi/>
                      <w:spacing w:before="120" w:after="120"/>
                      <w:jc w:val="both"/>
                      <w:outlineLvl w:val="0"/>
                      <w:rPr>
                        <w:sz w:val="20"/>
                        <w:szCs w:val="20"/>
                        <w:rtl/>
                      </w:rPr>
                    </w:pPr>
                    <w:r w:rsidRPr="006B22A3">
                      <w:rPr>
                        <w:rFonts w:cs="B Mitra" w:hint="cs"/>
                        <w:b/>
                        <w:bCs/>
                        <w:sz w:val="20"/>
                        <w:szCs w:val="20"/>
                        <w:rtl/>
                      </w:rPr>
                      <w:t>استناد</w:t>
                    </w:r>
                    <w:r w:rsidRPr="006B22A3">
                      <w:rPr>
                        <w:rFonts w:cs="B Mitra" w:hint="cs"/>
                        <w:sz w:val="20"/>
                        <w:szCs w:val="20"/>
                        <w:rtl/>
                      </w:rPr>
                      <w:t xml:space="preserve">: </w:t>
                    </w:r>
                    <w:r w:rsidR="007A4AD8">
                      <w:rPr>
                        <w:rFonts w:cs="B Mitra" w:hint="cs"/>
                        <w:sz w:val="20"/>
                        <w:szCs w:val="20"/>
                        <w:rtl/>
                        <w:lang w:bidi="fa-IR"/>
                      </w:rPr>
                      <w:t>قربانی پیرعلیدهی</w:t>
                    </w:r>
                    <w:r w:rsidR="007A4AD8" w:rsidRPr="006B22A3">
                      <w:rPr>
                        <w:rFonts w:cs="B Mitra" w:hint="cs"/>
                        <w:sz w:val="20"/>
                        <w:szCs w:val="20"/>
                        <w:rtl/>
                      </w:rPr>
                      <w:t xml:space="preserve">، </w:t>
                    </w:r>
                    <w:r w:rsidR="007A4AD8">
                      <w:rPr>
                        <w:rFonts w:cs="B Mitra" w:hint="cs"/>
                        <w:sz w:val="20"/>
                        <w:szCs w:val="20"/>
                        <w:rtl/>
                      </w:rPr>
                      <w:t>فاطمه</w:t>
                    </w:r>
                    <w:r w:rsidR="007A4AD8" w:rsidRPr="006B22A3">
                      <w:rPr>
                        <w:rFonts w:cs="B Mitra" w:hint="cs"/>
                        <w:sz w:val="20"/>
                        <w:szCs w:val="20"/>
                        <w:rtl/>
                      </w:rPr>
                      <w:t xml:space="preserve">؛ </w:t>
                    </w:r>
                    <w:r w:rsidR="007A4AD8">
                      <w:rPr>
                        <w:rFonts w:cs="B Mitra" w:hint="cs"/>
                        <w:sz w:val="20"/>
                        <w:szCs w:val="20"/>
                        <w:rtl/>
                      </w:rPr>
                      <w:t>شیرزادی لسکوکلایه</w:t>
                    </w:r>
                    <w:r w:rsidR="007A4AD8" w:rsidRPr="006B22A3">
                      <w:rPr>
                        <w:rFonts w:cs="B Mitra" w:hint="cs"/>
                        <w:sz w:val="20"/>
                        <w:szCs w:val="20"/>
                        <w:rtl/>
                      </w:rPr>
                      <w:t xml:space="preserve">، </w:t>
                    </w:r>
                    <w:r w:rsidR="007A4AD8">
                      <w:rPr>
                        <w:rFonts w:cs="B Mitra" w:hint="cs"/>
                        <w:sz w:val="20"/>
                        <w:szCs w:val="20"/>
                        <w:rtl/>
                      </w:rPr>
                      <w:t>سمیه</w:t>
                    </w:r>
                    <w:r w:rsidR="007A4AD8" w:rsidRPr="006B22A3">
                      <w:rPr>
                        <w:rFonts w:cs="B Mitra" w:hint="cs"/>
                        <w:sz w:val="20"/>
                        <w:szCs w:val="20"/>
                        <w:rtl/>
                      </w:rPr>
                      <w:t xml:space="preserve">؛ و </w:t>
                    </w:r>
                    <w:r w:rsidR="007A4AD8">
                      <w:rPr>
                        <w:rFonts w:cs="B Mitra" w:hint="cs"/>
                        <w:sz w:val="20"/>
                        <w:szCs w:val="20"/>
                        <w:rtl/>
                      </w:rPr>
                      <w:t>فرهادی</w:t>
                    </w:r>
                    <w:r w:rsidR="007A4AD8" w:rsidRPr="006B22A3">
                      <w:rPr>
                        <w:rFonts w:cs="B Mitra" w:hint="cs"/>
                        <w:sz w:val="20"/>
                        <w:szCs w:val="20"/>
                        <w:rtl/>
                      </w:rPr>
                      <w:t xml:space="preserve">، </w:t>
                    </w:r>
                    <w:r w:rsidR="007A4AD8">
                      <w:rPr>
                        <w:rFonts w:cs="B Mitra" w:hint="cs"/>
                        <w:sz w:val="20"/>
                        <w:szCs w:val="20"/>
                        <w:rtl/>
                      </w:rPr>
                      <w:t>فاطمه</w:t>
                    </w:r>
                    <w:r w:rsidR="007A4AD8" w:rsidRPr="006B22A3">
                      <w:rPr>
                        <w:rFonts w:cs="B Mitra" w:hint="cs"/>
                        <w:sz w:val="20"/>
                        <w:szCs w:val="20"/>
                        <w:rtl/>
                      </w:rPr>
                      <w:t xml:space="preserve"> (</w:t>
                    </w:r>
                    <w:r w:rsidR="007A4AD8">
                      <w:rPr>
                        <w:rFonts w:cs="B Mitra" w:hint="cs"/>
                        <w:sz w:val="20"/>
                        <w:szCs w:val="20"/>
                        <w:rtl/>
                      </w:rPr>
                      <w:t>1404</w:t>
                    </w:r>
                    <w:r w:rsidR="007A4AD8" w:rsidRPr="006B22A3">
                      <w:rPr>
                        <w:rFonts w:cs="B Mitra" w:hint="cs"/>
                        <w:sz w:val="20"/>
                        <w:szCs w:val="20"/>
                        <w:rtl/>
                      </w:rPr>
                      <w:t xml:space="preserve">). </w:t>
                    </w:r>
                    <w:r w:rsidR="007A4AD8" w:rsidRPr="00AC6E09">
                      <w:rPr>
                        <w:rFonts w:cs="B Mitra" w:hint="cs"/>
                        <w:sz w:val="20"/>
                        <w:szCs w:val="20"/>
                        <w:rtl/>
                      </w:rPr>
                      <w:t>شناسایی عوامل مؤثر تبیین</w:t>
                    </w:r>
                    <w:r w:rsidR="007A4AD8" w:rsidRPr="00AC6E09">
                      <w:rPr>
                        <w:rFonts w:cs="B Mitra"/>
                        <w:sz w:val="20"/>
                        <w:szCs w:val="20"/>
                        <w:rtl/>
                      </w:rPr>
                      <w:softHyphen/>
                    </w:r>
                    <w:r w:rsidR="007A4AD8" w:rsidRPr="00AC6E09">
                      <w:rPr>
                        <w:rFonts w:cs="B Mitra" w:hint="cs"/>
                        <w:sz w:val="20"/>
                        <w:szCs w:val="20"/>
                        <w:rtl/>
                      </w:rPr>
                      <w:t>کنندۀ پرورش طیور بومی در بین روستائیان استان مازندران</w:t>
                    </w:r>
                    <w:r w:rsidR="007A4AD8" w:rsidRPr="006B22A3">
                      <w:rPr>
                        <w:rFonts w:cs="B Mitra" w:hint="cs"/>
                        <w:sz w:val="20"/>
                        <w:szCs w:val="20"/>
                        <w:rtl/>
                      </w:rPr>
                      <w:t xml:space="preserve">. </w:t>
                    </w:r>
                    <w:r w:rsidR="007A4AD8" w:rsidRPr="006B22A3">
                      <w:rPr>
                        <w:rFonts w:cs="B Mitra" w:hint="cs"/>
                        <w:i/>
                        <w:iCs/>
                        <w:sz w:val="20"/>
                        <w:szCs w:val="20"/>
                        <w:rtl/>
                      </w:rPr>
                      <w:t>اقتصاد فضا و توسعه روستایی</w:t>
                    </w:r>
                    <w:r w:rsidR="007A4AD8" w:rsidRPr="006B22A3">
                      <w:rPr>
                        <w:rFonts w:cs="B Mitra" w:hint="cs"/>
                        <w:sz w:val="20"/>
                        <w:szCs w:val="20"/>
                        <w:rtl/>
                      </w:rPr>
                      <w:t xml:space="preserve">، </w:t>
                    </w:r>
                    <w:r w:rsidR="007A4AD8">
                      <w:rPr>
                        <w:rFonts w:cs="B Mitra" w:hint="cs"/>
                        <w:sz w:val="20"/>
                        <w:szCs w:val="20"/>
                        <w:highlight w:val="green"/>
                        <w:rtl/>
                      </w:rPr>
                      <w:t>0</w:t>
                    </w:r>
                    <w:r w:rsidR="007A4AD8" w:rsidRPr="006B22A3">
                      <w:rPr>
                        <w:rFonts w:cs="B Mitra" w:hint="cs"/>
                        <w:sz w:val="20"/>
                        <w:szCs w:val="20"/>
                        <w:highlight w:val="green"/>
                        <w:rtl/>
                      </w:rPr>
                      <w:t xml:space="preserve"> (</w:t>
                    </w:r>
                    <w:r w:rsidR="007A4AD8">
                      <w:rPr>
                        <w:rFonts w:cs="B Mitra" w:hint="cs"/>
                        <w:sz w:val="20"/>
                        <w:szCs w:val="20"/>
                        <w:highlight w:val="green"/>
                        <w:rtl/>
                      </w:rPr>
                      <w:t>0</w:t>
                    </w:r>
                    <w:r w:rsidR="007A4AD8" w:rsidRPr="006B22A3">
                      <w:rPr>
                        <w:rFonts w:cs="B Mitra" w:hint="cs"/>
                        <w:sz w:val="20"/>
                        <w:szCs w:val="20"/>
                        <w:highlight w:val="green"/>
                        <w:rtl/>
                      </w:rPr>
                      <w:t xml:space="preserve">)، </w:t>
                    </w:r>
                    <w:r w:rsidR="007A4AD8">
                      <w:rPr>
                        <w:rFonts w:cs="B Mitra" w:hint="cs"/>
                        <w:sz w:val="20"/>
                        <w:szCs w:val="20"/>
                        <w:highlight w:val="green"/>
                        <w:rtl/>
                      </w:rPr>
                      <w:t>0</w:t>
                    </w:r>
                    <w:r w:rsidR="007A4AD8" w:rsidRPr="006B22A3">
                      <w:rPr>
                        <w:rFonts w:cs="B Mitra" w:hint="cs"/>
                        <w:sz w:val="20"/>
                        <w:szCs w:val="20"/>
                        <w:highlight w:val="green"/>
                        <w:rtl/>
                      </w:rPr>
                      <w:t>-</w:t>
                    </w:r>
                    <w:r w:rsidR="007A4AD8">
                      <w:rPr>
                        <w:rFonts w:cs="B Mitra" w:hint="cs"/>
                        <w:sz w:val="20"/>
                        <w:szCs w:val="20"/>
                        <w:highlight w:val="green"/>
                        <w:rtl/>
                      </w:rPr>
                      <w:t>0</w:t>
                    </w:r>
                    <w:r w:rsidR="007A4AD8" w:rsidRPr="006B22A3">
                      <w:rPr>
                        <w:rFonts w:cs="B Mitra" w:hint="cs"/>
                        <w:sz w:val="20"/>
                        <w:szCs w:val="20"/>
                        <w:highlight w:val="green"/>
                        <w:rtl/>
                      </w:rPr>
                      <w:t>.</w:t>
                    </w:r>
                    <w:r w:rsidR="007A4AD8">
                      <w:rPr>
                        <w:rFonts w:cs="B Mitra" w:hint="cs"/>
                        <w:sz w:val="20"/>
                        <w:szCs w:val="20"/>
                        <w:rtl/>
                      </w:rPr>
                      <w:t xml:space="preserve"> </w:t>
                    </w:r>
                    <w:r w:rsidR="007A4AD8" w:rsidRPr="006B22A3">
                      <w:rPr>
                        <w:rFonts w:cs="B Mitra" w:hint="cs"/>
                        <w:sz w:val="20"/>
                        <w:szCs w:val="20"/>
                        <w:rtl/>
                      </w:rPr>
                      <w:t xml:space="preserve">                 </w:t>
                    </w:r>
                    <w:r w:rsidR="007A4AD8" w:rsidRPr="006B22A3">
                      <w:rPr>
                        <w:sz w:val="18"/>
                        <w:szCs w:val="18"/>
                        <w:lang w:bidi="fa-IR"/>
                      </w:rPr>
                      <w:t>http//doi.org/</w:t>
                    </w:r>
                    <w:r w:rsidR="007A4AD8" w:rsidRPr="006B22A3">
                      <w:rPr>
                        <w:sz w:val="18"/>
                        <w:szCs w:val="18"/>
                        <w:highlight w:val="green"/>
                        <w:lang w:bidi="fa-IR"/>
                      </w:rPr>
                      <w:t>0000000000000000000000000</w:t>
                    </w:r>
                  </w:p>
                  <w:p w14:paraId="7D65B3CC" w14:textId="77777777" w:rsidR="006B22A3" w:rsidRPr="006B22A3" w:rsidRDefault="006B22A3" w:rsidP="006B22A3">
                    <w:pPr>
                      <w:bidi/>
                      <w:ind w:left="567" w:hanging="567"/>
                      <w:jc w:val="both"/>
                      <w:rPr>
                        <w:rFonts w:cs="B Mitra"/>
                        <w:sz w:val="20"/>
                        <w:szCs w:val="20"/>
                        <w:rtl/>
                        <w:lang w:bidi="fa-IR"/>
                      </w:rPr>
                    </w:pPr>
                    <w:r w:rsidRPr="006B22A3">
                      <w:rPr>
                        <w:rFonts w:cs="Traditional Arabic" w:hint="cs"/>
                        <w:noProof/>
                        <w:sz w:val="20"/>
                        <w:szCs w:val="20"/>
                        <w:rtl/>
                      </w:rPr>
                      <w:drawing>
                        <wp:anchor distT="0" distB="0" distL="114300" distR="114300" simplePos="0" relativeHeight="251633664" behindDoc="0" locked="0" layoutInCell="1" allowOverlap="1" wp14:anchorId="28833280" wp14:editId="7D92D3C9">
                          <wp:simplePos x="0" y="0"/>
                          <wp:positionH relativeFrom="margin">
                            <wp:posOffset>-5715</wp:posOffset>
                          </wp:positionH>
                          <wp:positionV relativeFrom="margin">
                            <wp:posOffset>495935</wp:posOffset>
                          </wp:positionV>
                          <wp:extent cx="771525" cy="238760"/>
                          <wp:effectExtent l="0" t="0" r="9525" b="8890"/>
                          <wp:wrapNone/>
                          <wp:docPr id="20"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525" cy="238760"/>
                                  </a:xfrm>
                                  <a:prstGeom prst="rect">
                                    <a:avLst/>
                                  </a:prstGeom>
                                  <a:noFill/>
                                </pic:spPr>
                              </pic:pic>
                            </a:graphicData>
                          </a:graphic>
                          <wp14:sizeRelH relativeFrom="page">
                            <wp14:pctWidth>0</wp14:pctWidth>
                          </wp14:sizeRelH>
                          <wp14:sizeRelV relativeFrom="page">
                            <wp14:pctHeight>0</wp14:pctHeight>
                          </wp14:sizeRelV>
                        </wp:anchor>
                      </w:drawing>
                    </w:r>
                  </w:p>
                  <w:p w14:paraId="41AF9B8F" w14:textId="77777777" w:rsidR="006B22A3" w:rsidRPr="006B22A3" w:rsidRDefault="006B22A3" w:rsidP="006B22A3">
                    <w:pPr>
                      <w:bidi/>
                      <w:ind w:left="567" w:hanging="567"/>
                      <w:jc w:val="both"/>
                      <w:rPr>
                        <w:rFonts w:cs="Traditional Arabic"/>
                        <w:sz w:val="20"/>
                        <w:szCs w:val="20"/>
                      </w:rPr>
                    </w:pPr>
                    <w:r w:rsidRPr="006B22A3">
                      <w:rPr>
                        <w:rFonts w:cs="Traditional Arabic"/>
                        <w:sz w:val="20"/>
                        <w:szCs w:val="20"/>
                        <w:rtl/>
                      </w:rPr>
                      <w:t>نا</w:t>
                    </w:r>
                    <w:r w:rsidRPr="006B22A3">
                      <w:rPr>
                        <w:rFonts w:cs="B Mitra" w:hint="cs"/>
                        <w:sz w:val="20"/>
                        <w:szCs w:val="20"/>
                        <w:rtl/>
                      </w:rPr>
                      <w:t xml:space="preserve">شر: دانشگاه خوارزمی                                                                </w:t>
                    </w:r>
                    <w:r w:rsidRPr="006B22A3">
                      <w:rPr>
                        <w:rFonts w:hint="cs"/>
                        <w:sz w:val="20"/>
                        <w:szCs w:val="20"/>
                        <w:rtl/>
                      </w:rPr>
                      <w:t>©</w:t>
                    </w:r>
                    <w:r w:rsidRPr="006B22A3">
                      <w:rPr>
                        <w:rFonts w:ascii="Arial" w:hAnsi="Arial" w:cs="B Mitra" w:hint="cs"/>
                        <w:sz w:val="20"/>
                        <w:szCs w:val="20"/>
                        <w:rtl/>
                      </w:rPr>
                      <w:t xml:space="preserve"> </w:t>
                    </w:r>
                    <w:r w:rsidRPr="006B22A3">
                      <w:rPr>
                        <w:rFonts w:cs="B Mitra" w:hint="cs"/>
                        <w:sz w:val="20"/>
                        <w:szCs w:val="20"/>
                        <w:rtl/>
                      </w:rPr>
                      <w:t>نویسندگان</w:t>
                    </w:r>
                  </w:p>
                </w:sdtContent>
              </w:sdt>
            </w:sdtContent>
          </w:sdt>
        </w:tc>
      </w:tr>
    </w:tbl>
    <w:p w14:paraId="6BD74546" w14:textId="77777777" w:rsidR="006B22A3" w:rsidRPr="006B22A3" w:rsidRDefault="006B22A3" w:rsidP="006B22A3">
      <w:pPr>
        <w:tabs>
          <w:tab w:val="left" w:pos="3197"/>
        </w:tabs>
        <w:bidi/>
        <w:rPr>
          <w:rFonts w:cs="B Mitra"/>
          <w:sz w:val="12"/>
          <w:szCs w:val="12"/>
          <w:rtl/>
        </w:rPr>
      </w:pPr>
    </w:p>
    <w:p w14:paraId="3C898A23" w14:textId="77777777" w:rsidR="006B22A3" w:rsidRPr="006B22A3" w:rsidRDefault="006B22A3" w:rsidP="006B22A3">
      <w:pPr>
        <w:tabs>
          <w:tab w:val="left" w:pos="3197"/>
        </w:tabs>
        <w:bidi/>
        <w:rPr>
          <w:rFonts w:cs="B Mitra"/>
          <w:sz w:val="12"/>
          <w:szCs w:val="12"/>
          <w:rtl/>
        </w:rPr>
      </w:pPr>
    </w:p>
    <w:p w14:paraId="0385365D" w14:textId="77777777" w:rsidR="006B22A3" w:rsidRPr="006B22A3" w:rsidRDefault="006B22A3" w:rsidP="006B22A3">
      <w:pPr>
        <w:tabs>
          <w:tab w:val="left" w:pos="3197"/>
        </w:tabs>
        <w:bidi/>
        <w:rPr>
          <w:rFonts w:cs="B Mitra"/>
          <w:sz w:val="12"/>
          <w:szCs w:val="12"/>
          <w:rtl/>
        </w:rPr>
      </w:pPr>
    </w:p>
    <w:p w14:paraId="26CE0DB5" w14:textId="77777777" w:rsidR="006B22A3" w:rsidRDefault="006B22A3" w:rsidP="006B22A3">
      <w:pPr>
        <w:bidi/>
        <w:spacing w:before="120"/>
        <w:jc w:val="center"/>
        <w:rPr>
          <w:rFonts w:cs="B Titr"/>
          <w:b/>
          <w:bCs/>
          <w:sz w:val="28"/>
          <w:szCs w:val="28"/>
        </w:rPr>
      </w:pPr>
    </w:p>
    <w:p w14:paraId="49F09E83" w14:textId="77777777" w:rsidR="006B22A3" w:rsidRDefault="006B22A3" w:rsidP="006B22A3">
      <w:pPr>
        <w:bidi/>
        <w:spacing w:before="120"/>
        <w:jc w:val="center"/>
        <w:rPr>
          <w:rFonts w:cs="B Titr"/>
          <w:b/>
          <w:bCs/>
          <w:sz w:val="28"/>
          <w:szCs w:val="28"/>
        </w:rPr>
      </w:pPr>
    </w:p>
    <w:bookmarkEnd w:id="4"/>
    <w:p w14:paraId="3B15DD51" w14:textId="7932D34D" w:rsidR="009E6CE5" w:rsidRPr="00630FDD" w:rsidRDefault="009E6CE5" w:rsidP="009E6CE5">
      <w:pPr>
        <w:bidi/>
        <w:spacing w:line="320" w:lineRule="exact"/>
        <w:ind w:left="284" w:hanging="284"/>
        <w:jc w:val="both"/>
        <w:rPr>
          <w:rFonts w:cs="B Mitra"/>
          <w:sz w:val="20"/>
          <w:szCs w:val="20"/>
          <w:rtl/>
        </w:rPr>
      </w:pPr>
    </w:p>
    <w:p w14:paraId="68D5817C" w14:textId="22AE4B71" w:rsidR="009B0E02" w:rsidRPr="009B0E02" w:rsidRDefault="009B0E02" w:rsidP="009B0E02">
      <w:pPr>
        <w:tabs>
          <w:tab w:val="left" w:pos="3197"/>
        </w:tabs>
        <w:bidi/>
        <w:rPr>
          <w:rFonts w:cs="B Mitra"/>
          <w:sz w:val="12"/>
          <w:szCs w:val="12"/>
          <w:rtl/>
        </w:rPr>
        <w:sectPr w:rsidR="009B0E02" w:rsidRPr="009B0E02" w:rsidSect="00891C68">
          <w:headerReference w:type="even" r:id="rId17"/>
          <w:headerReference w:type="default" r:id="rId18"/>
          <w:footerReference w:type="even" r:id="rId19"/>
          <w:footerReference w:type="default" r:id="rId20"/>
          <w:headerReference w:type="first" r:id="rId21"/>
          <w:footerReference w:type="first" r:id="rId22"/>
          <w:pgSz w:w="11907" w:h="16840" w:code="9"/>
          <w:pgMar w:top="1701" w:right="1418" w:bottom="1418" w:left="1418" w:header="720" w:footer="567" w:gutter="0"/>
          <w:cols w:space="720"/>
          <w:titlePg/>
          <w:docGrid w:linePitch="360"/>
        </w:sectPr>
      </w:pPr>
    </w:p>
    <w:p w14:paraId="3034AA2A" w14:textId="7F5E184B" w:rsidR="00C50C34" w:rsidRPr="00C50C34" w:rsidRDefault="00C50C34" w:rsidP="00C50C34">
      <w:pPr>
        <w:bidi/>
        <w:spacing w:before="120" w:after="40"/>
        <w:jc w:val="both"/>
        <w:rPr>
          <w:rFonts w:eastAsia="Calibri" w:cs="B Titr"/>
          <w:bCs/>
          <w:i/>
          <w:color w:val="00B050"/>
          <w:lang w:bidi="fa-IR"/>
        </w:rPr>
      </w:pPr>
      <w:bookmarkStart w:id="7" w:name="_Toc343284432"/>
      <w:r w:rsidRPr="00C50C34">
        <w:rPr>
          <w:rFonts w:eastAsia="Calibri" w:cs="B Titr" w:hint="cs"/>
          <w:bCs/>
          <w:i/>
          <w:color w:val="00B050"/>
          <w:rtl/>
          <w:lang w:bidi="fa-IR"/>
        </w:rPr>
        <w:lastRenderedPageBreak/>
        <w:t xml:space="preserve">مقدمه </w:t>
      </w:r>
    </w:p>
    <w:p w14:paraId="5C74A15A" w14:textId="57A318CE" w:rsidR="00AC6E09" w:rsidRPr="00AC6E09" w:rsidRDefault="00AC6E09" w:rsidP="0046041A">
      <w:pPr>
        <w:bidi/>
        <w:jc w:val="both"/>
        <w:rPr>
          <w:rFonts w:cs="B Mitra"/>
          <w:sz w:val="26"/>
          <w:szCs w:val="26"/>
          <w:rtl/>
        </w:rPr>
      </w:pPr>
      <w:bookmarkStart w:id="8" w:name="_Hlk220680973"/>
      <w:r w:rsidRPr="00AC6E09">
        <w:rPr>
          <w:rFonts w:cs="B Mitra" w:hint="cs"/>
          <w:sz w:val="26"/>
          <w:szCs w:val="26"/>
          <w:rtl/>
        </w:rPr>
        <w:t>نواحی روستایی به</w:t>
      </w:r>
      <w:r w:rsidRPr="00AC6E09">
        <w:rPr>
          <w:rFonts w:cs="B Mitra" w:hint="cs"/>
          <w:sz w:val="26"/>
          <w:szCs w:val="26"/>
          <w:rtl/>
          <w:cs/>
        </w:rPr>
        <w:t>‎عنوان کانون اصلی و ابتدایی شکل</w:t>
      </w:r>
      <w:r w:rsidRPr="00AC6E09">
        <w:rPr>
          <w:rFonts w:cs="B Mitra" w:hint="cs"/>
          <w:sz w:val="26"/>
          <w:szCs w:val="26"/>
          <w:rtl/>
        </w:rPr>
        <w:t xml:space="preserve">‎گیری تمدن و هستۀ مرکزی تولید </w:t>
      </w:r>
      <w:bookmarkEnd w:id="8"/>
      <w:r w:rsidRPr="00AC6E09">
        <w:rPr>
          <w:rFonts w:cs="B Mitra" w:hint="cs"/>
          <w:sz w:val="26"/>
          <w:szCs w:val="26"/>
          <w:rtl/>
        </w:rPr>
        <w:t xml:space="preserve">از نقش و اهمیت راهبردی در حفظ استقلال اقتصادی-سیاسی کشور از نظر تأمین امنیت غذایی و امنیت ملی </w:t>
      </w:r>
      <w:r w:rsidR="00334977">
        <w:rPr>
          <w:rFonts w:cs="B Mitra" w:hint="cs"/>
          <w:sz w:val="26"/>
          <w:szCs w:val="26"/>
          <w:rtl/>
        </w:rPr>
        <w:t>محسوب می‌شوند</w:t>
      </w:r>
      <w:r w:rsidRPr="00AC6E09">
        <w:rPr>
          <w:rFonts w:cs="B Mitra" w:hint="cs"/>
          <w:sz w:val="26"/>
          <w:szCs w:val="26"/>
          <w:rtl/>
        </w:rPr>
        <w:t>. این در حالی است که این مناطق مهم با مشکلات و محرومیت</w:t>
      </w:r>
      <w:r w:rsidRPr="00AC6E09">
        <w:rPr>
          <w:rFonts w:cs="B Mitra" w:hint="cs"/>
          <w:sz w:val="26"/>
          <w:szCs w:val="26"/>
          <w:rtl/>
          <w:cs/>
        </w:rPr>
        <w:t>‎های متعدد نظیر پایین بودن سطح رفاه اجتماعی، مهاجرت</w:t>
      </w:r>
      <w:r w:rsidRPr="00AC6E09">
        <w:rPr>
          <w:rFonts w:cs="B Mitra" w:hint="cs"/>
          <w:sz w:val="26"/>
          <w:szCs w:val="26"/>
          <w:rtl/>
        </w:rPr>
        <w:t>‎های روستایی، کمبود فرصت</w:t>
      </w:r>
      <w:r w:rsidRPr="00AC6E09">
        <w:rPr>
          <w:rFonts w:cs="B Mitra" w:hint="cs"/>
          <w:sz w:val="26"/>
          <w:szCs w:val="26"/>
          <w:rtl/>
          <w:cs/>
        </w:rPr>
        <w:t xml:space="preserve">‎های شغلی و افزایش </w:t>
      </w:r>
      <w:r w:rsidR="006D584B">
        <w:rPr>
          <w:rFonts w:cs="B Mitra" w:hint="cs"/>
          <w:sz w:val="26"/>
          <w:szCs w:val="26"/>
          <w:rtl/>
        </w:rPr>
        <w:t>بی</w:t>
      </w:r>
      <w:r w:rsidRPr="00AC6E09">
        <w:rPr>
          <w:rFonts w:cs="B Mitra" w:hint="cs"/>
          <w:sz w:val="26"/>
          <w:szCs w:val="26"/>
          <w:rtl/>
        </w:rPr>
        <w:t>کاری رو</w:t>
      </w:r>
      <w:r w:rsidRPr="00AC6E09">
        <w:rPr>
          <w:rFonts w:cs="B Mitra" w:hint="cs"/>
          <w:sz w:val="26"/>
          <w:szCs w:val="26"/>
          <w:rtl/>
          <w:cs/>
        </w:rPr>
        <w:t>‎به</w:t>
      </w:r>
      <w:r w:rsidR="00363D8F">
        <w:rPr>
          <w:rFonts w:cs="B Mitra" w:hint="cs"/>
          <w:sz w:val="26"/>
          <w:szCs w:val="26"/>
          <w:rtl/>
          <w:cs/>
          <w:lang w:bidi="fa-IR"/>
        </w:rPr>
        <w:t>‎</w:t>
      </w:r>
      <w:r w:rsidRPr="00AC6E09">
        <w:rPr>
          <w:rFonts w:cs="B Mitra" w:hint="cs"/>
          <w:sz w:val="26"/>
          <w:szCs w:val="26"/>
          <w:rtl/>
        </w:rPr>
        <w:t>رو هستند (زارع شمس</w:t>
      </w:r>
      <w:r w:rsidRPr="00AC6E09">
        <w:rPr>
          <w:rFonts w:cs="B Mitra" w:hint="cs"/>
          <w:sz w:val="26"/>
          <w:szCs w:val="26"/>
          <w:rtl/>
          <w:cs/>
        </w:rPr>
        <w:t>‎آبادی</w:t>
      </w:r>
      <w:r w:rsidR="00A07CD3">
        <w:rPr>
          <w:rFonts w:cs="B Mitra" w:hint="cs"/>
          <w:sz w:val="26"/>
          <w:szCs w:val="26"/>
          <w:rtl/>
        </w:rPr>
        <w:t>، فلکی و بخشی</w:t>
      </w:r>
      <w:r w:rsidRPr="00AC6E09">
        <w:rPr>
          <w:rFonts w:cs="B Mitra" w:hint="cs"/>
          <w:sz w:val="26"/>
          <w:szCs w:val="26"/>
          <w:rtl/>
        </w:rPr>
        <w:t>، 1403). چنین مشکلات و محرومیت</w:t>
      </w:r>
      <w:r w:rsidRPr="00AC6E09">
        <w:rPr>
          <w:rFonts w:cs="B Mitra" w:hint="cs"/>
          <w:sz w:val="26"/>
          <w:szCs w:val="26"/>
          <w:rtl/>
          <w:cs/>
        </w:rPr>
        <w:t>‎هایی توجه به وضعیت اقتصادی و اجتماعی و همچنین کیفیت زندگی روستائیان را در برنامه</w:t>
      </w:r>
      <w:r w:rsidRPr="00AC6E09">
        <w:rPr>
          <w:rFonts w:cs="B Mitra" w:hint="cs"/>
          <w:sz w:val="26"/>
          <w:szCs w:val="26"/>
          <w:rtl/>
        </w:rPr>
        <w:t>‎ریزی</w:t>
      </w:r>
      <w:r w:rsidRPr="00AC6E09">
        <w:rPr>
          <w:rFonts w:cs="B Mitra" w:hint="cs"/>
          <w:sz w:val="26"/>
          <w:szCs w:val="26"/>
          <w:rtl/>
          <w:cs/>
        </w:rPr>
        <w:t>‎های توسعۀ پایدار روستایی دوچندان می</w:t>
      </w:r>
      <w:r w:rsidRPr="00AC6E09">
        <w:rPr>
          <w:rFonts w:cs="B Mitra" w:hint="cs"/>
          <w:sz w:val="26"/>
          <w:szCs w:val="26"/>
          <w:rtl/>
        </w:rPr>
        <w:t xml:space="preserve">‎کند (پرور و خورشید، 1403). در </w:t>
      </w:r>
      <w:r w:rsidR="00F7176A" w:rsidRPr="00F7176A">
        <w:rPr>
          <w:rFonts w:cs="B Mitra" w:hint="cs"/>
          <w:color w:val="2E74B5" w:themeColor="accent1" w:themeShade="BF"/>
          <w:sz w:val="26"/>
          <w:szCs w:val="26"/>
          <w:rtl/>
        </w:rPr>
        <w:t>میان گروه</w:t>
      </w:r>
      <w:r w:rsidR="00F7176A" w:rsidRPr="00F7176A">
        <w:rPr>
          <w:rFonts w:cs="B Mitra" w:hint="cs"/>
          <w:color w:val="2E74B5" w:themeColor="accent1" w:themeShade="BF"/>
          <w:sz w:val="26"/>
          <w:szCs w:val="26"/>
          <w:rtl/>
          <w:lang w:bidi="fa-IR"/>
        </w:rPr>
        <w:t xml:space="preserve">‎های </w:t>
      </w:r>
      <w:r w:rsidRPr="00AC6E09">
        <w:rPr>
          <w:rFonts w:cs="B Mitra" w:hint="cs"/>
          <w:sz w:val="26"/>
          <w:szCs w:val="26"/>
          <w:rtl/>
        </w:rPr>
        <w:t>مختلف روستایی جایگاه زنان روستایی بسیار حائز اهمیت است زیرا بهبود وضعیت زنان روستایی می</w:t>
      </w:r>
      <w:r w:rsidRPr="00AC6E09">
        <w:rPr>
          <w:rFonts w:cs="B Mitra" w:hint="cs"/>
          <w:sz w:val="26"/>
          <w:szCs w:val="26"/>
          <w:rtl/>
          <w:cs/>
        </w:rPr>
        <w:t>‎تواند شاخص</w:t>
      </w:r>
      <w:r w:rsidRPr="00AC6E09">
        <w:rPr>
          <w:rFonts w:cs="B Mitra" w:hint="cs"/>
          <w:sz w:val="26"/>
          <w:szCs w:val="26"/>
          <w:rtl/>
        </w:rPr>
        <w:t xml:space="preserve">‎های توسعۀ پایدار روستایی را ارتقا دهد. </w:t>
      </w:r>
      <w:r w:rsidR="0046041A">
        <w:rPr>
          <w:rFonts w:cs="B Mitra" w:hint="cs"/>
          <w:sz w:val="26"/>
          <w:szCs w:val="26"/>
          <w:rtl/>
        </w:rPr>
        <w:t>ایجاد و</w:t>
      </w:r>
      <w:r w:rsidRPr="00AC6E09">
        <w:rPr>
          <w:rFonts w:cs="B Mitra" w:hint="cs"/>
          <w:sz w:val="26"/>
          <w:szCs w:val="26"/>
          <w:rtl/>
        </w:rPr>
        <w:t xml:space="preserve"> </w:t>
      </w:r>
      <w:r w:rsidR="0046041A">
        <w:rPr>
          <w:rFonts w:cs="B Mitra" w:hint="cs"/>
          <w:sz w:val="26"/>
          <w:szCs w:val="26"/>
          <w:rtl/>
        </w:rPr>
        <w:t>توسعۀ کسب</w:t>
      </w:r>
      <w:r w:rsidR="0046041A">
        <w:rPr>
          <w:rFonts w:cs="B Mitra" w:hint="cs"/>
          <w:sz w:val="26"/>
          <w:szCs w:val="26"/>
          <w:rtl/>
          <w:cs/>
          <w:lang w:bidi="fa-IR"/>
        </w:rPr>
        <w:t>‎وکارهای خرد در بین زنان روستایی یکی از عوامل مؤثر</w:t>
      </w:r>
      <w:r w:rsidR="00EF6C37">
        <w:rPr>
          <w:rFonts w:cs="B Mitra" w:hint="cs"/>
          <w:sz w:val="26"/>
          <w:szCs w:val="26"/>
          <w:rtl/>
          <w:lang w:bidi="fa-IR"/>
        </w:rPr>
        <w:t xml:space="preserve"> </w:t>
      </w:r>
      <w:r w:rsidR="0046041A">
        <w:rPr>
          <w:rFonts w:cs="B Mitra" w:hint="cs"/>
          <w:sz w:val="26"/>
          <w:szCs w:val="26"/>
          <w:rtl/>
          <w:lang w:bidi="fa-IR"/>
        </w:rPr>
        <w:t>بر تقویت توانمندی آنان است (محمدی و عواطفی اکمل، 140</w:t>
      </w:r>
      <w:r w:rsidR="0046041A" w:rsidRPr="00A7380B">
        <w:rPr>
          <w:rFonts w:cs="B Mitra" w:hint="cs"/>
          <w:sz w:val="26"/>
          <w:szCs w:val="26"/>
          <w:rtl/>
          <w:lang w:bidi="fa-IR"/>
        </w:rPr>
        <w:t xml:space="preserve">4). </w:t>
      </w:r>
    </w:p>
    <w:p w14:paraId="015EDAF5" w14:textId="1C91B2AF" w:rsidR="00AC6E09" w:rsidRDefault="00AC6E09" w:rsidP="000A4DF2">
      <w:pPr>
        <w:bidi/>
        <w:ind w:firstLine="284"/>
        <w:jc w:val="both"/>
        <w:rPr>
          <w:rFonts w:cs="B Mitra"/>
          <w:sz w:val="26"/>
          <w:szCs w:val="26"/>
          <w:rtl/>
        </w:rPr>
      </w:pPr>
      <w:r w:rsidRPr="00AC6E09">
        <w:rPr>
          <w:rFonts w:cs="B Mitra" w:hint="cs"/>
          <w:sz w:val="26"/>
          <w:szCs w:val="26"/>
          <w:rtl/>
        </w:rPr>
        <w:t>پرورش طیور</w:t>
      </w:r>
      <w:r w:rsidR="006D584B">
        <w:rPr>
          <w:rFonts w:cs="B Mitra" w:hint="cs"/>
          <w:sz w:val="26"/>
          <w:szCs w:val="26"/>
          <w:rtl/>
        </w:rPr>
        <w:t xml:space="preserve"> که اغلب توسط زنان روستایی انجام می</w:t>
      </w:r>
      <w:r w:rsidR="006D584B">
        <w:rPr>
          <w:rFonts w:cs="B Mitra" w:hint="cs"/>
          <w:sz w:val="26"/>
          <w:szCs w:val="26"/>
          <w:rtl/>
          <w:lang w:bidi="fa-IR"/>
        </w:rPr>
        <w:t>‎شود،</w:t>
      </w:r>
      <w:r w:rsidRPr="00AC6E09">
        <w:rPr>
          <w:rFonts w:cs="B Mitra" w:hint="cs"/>
          <w:sz w:val="26"/>
          <w:szCs w:val="26"/>
          <w:rtl/>
        </w:rPr>
        <w:t xml:space="preserve"> برای جامعۀ روستائی موجب تنوع شغلی شده و به عنوان نقطۀ ورود در راستای بهبود معیشت خانوار روستایی در نظر گرفته می</w:t>
      </w:r>
      <w:r w:rsidRPr="00AC6E09">
        <w:rPr>
          <w:rFonts w:cs="B Mitra" w:hint="cs"/>
          <w:sz w:val="26"/>
          <w:szCs w:val="26"/>
          <w:rtl/>
        </w:rPr>
        <w:softHyphen/>
        <w:t>شود (منا</w:t>
      </w:r>
      <w:r w:rsidR="00A07CD3">
        <w:rPr>
          <w:rFonts w:cs="B Mitra" w:hint="cs"/>
          <w:sz w:val="26"/>
          <w:szCs w:val="26"/>
          <w:rtl/>
          <w:lang w:bidi="fa-IR"/>
        </w:rPr>
        <w:t>، سینگ و شیوهیر</w:t>
      </w:r>
      <w:r w:rsidRPr="00AC6E09">
        <w:rPr>
          <w:rStyle w:val="FootnoteReference"/>
          <w:rFonts w:cs="B Mitra"/>
          <w:sz w:val="26"/>
          <w:szCs w:val="26"/>
          <w:rtl/>
        </w:rPr>
        <w:footnoteReference w:id="1"/>
      </w:r>
      <w:r w:rsidR="00A07CD3">
        <w:rPr>
          <w:rFonts w:cs="B Mitra" w:hint="cs"/>
          <w:sz w:val="26"/>
          <w:szCs w:val="26"/>
          <w:rtl/>
        </w:rPr>
        <w:t>،</w:t>
      </w:r>
      <w:r w:rsidRPr="00AC6E09">
        <w:rPr>
          <w:rFonts w:cs="B Mitra" w:hint="cs"/>
          <w:sz w:val="26"/>
          <w:szCs w:val="26"/>
          <w:rtl/>
        </w:rPr>
        <w:t xml:space="preserve"> 2012).</w:t>
      </w:r>
      <w:r w:rsidRPr="00AC6E09">
        <w:rPr>
          <w:rFonts w:cs="B Mitra"/>
          <w:sz w:val="26"/>
          <w:szCs w:val="26"/>
        </w:rPr>
        <w:t xml:space="preserve"> </w:t>
      </w:r>
      <w:r w:rsidRPr="00AC6E09">
        <w:rPr>
          <w:rFonts w:cs="B Mitra" w:hint="cs"/>
          <w:sz w:val="26"/>
          <w:szCs w:val="26"/>
          <w:rtl/>
        </w:rPr>
        <w:t xml:space="preserve">پرورش طیور همچنین </w:t>
      </w:r>
      <w:r w:rsidRPr="00F7176A">
        <w:rPr>
          <w:rFonts w:cs="B Mitra" w:hint="cs"/>
          <w:color w:val="2E74B5" w:themeColor="accent1" w:themeShade="BF"/>
          <w:sz w:val="26"/>
          <w:szCs w:val="26"/>
          <w:rtl/>
        </w:rPr>
        <w:t xml:space="preserve">نقش مهمی در افزایش </w:t>
      </w:r>
      <w:r w:rsidRPr="00AC6E09">
        <w:rPr>
          <w:rFonts w:cs="B Mitra" w:hint="cs"/>
          <w:sz w:val="26"/>
          <w:szCs w:val="26"/>
          <w:rtl/>
        </w:rPr>
        <w:t xml:space="preserve">امنیت غذایی دارد. </w:t>
      </w:r>
      <w:r w:rsidRPr="00AC6E09">
        <w:rPr>
          <w:rFonts w:ascii="B Nazanin" w:hAnsi="B Nazanin" w:cs="B Mitra" w:hint="cs"/>
          <w:noProof/>
          <w:sz w:val="26"/>
          <w:szCs w:val="26"/>
          <w:rtl/>
        </w:rPr>
        <w:t xml:space="preserve">امنیت غذایی به </w:t>
      </w:r>
      <w:r w:rsidRPr="00AC6E09">
        <w:rPr>
          <w:rFonts w:cs="B Mitra" w:hint="cs"/>
          <w:sz w:val="26"/>
          <w:szCs w:val="26"/>
          <w:rtl/>
        </w:rPr>
        <w:t>این</w:t>
      </w:r>
      <w:r w:rsidRPr="00AC6E09">
        <w:rPr>
          <w:rFonts w:ascii="B Nazanin" w:hAnsi="B Nazanin" w:cs="B Mitra" w:hint="cs"/>
          <w:noProof/>
          <w:sz w:val="26"/>
          <w:szCs w:val="26"/>
          <w:rtl/>
        </w:rPr>
        <w:t xml:space="preserve"> معنی است که همۀ مردم در تمام اوقات دسترسی فیزیکی و اقتصادی به مقدار کافی از مواد مغذی، سالم و مناسب از مواد غذایی داشته باشند و تنها در یک روش سازگار با محیط</w:t>
      </w:r>
      <w:r w:rsidRPr="00AC6E09">
        <w:rPr>
          <w:rFonts w:ascii="B Nazanin" w:hAnsi="B Nazanin" w:cs="B Mitra" w:hint="cs"/>
          <w:noProof/>
          <w:sz w:val="26"/>
          <w:szCs w:val="26"/>
          <w:rtl/>
        </w:rPr>
        <w:softHyphen/>
        <w:t>زیست و اجتماع پایدار، تولید شده و مردم قادر به تصمیم</w:t>
      </w:r>
      <w:r w:rsidRPr="00AC6E09">
        <w:rPr>
          <w:rFonts w:ascii="B Nazanin" w:hAnsi="B Nazanin" w:cs="B Mitra" w:hint="cs"/>
          <w:noProof/>
          <w:sz w:val="26"/>
          <w:szCs w:val="26"/>
          <w:rtl/>
        </w:rPr>
        <w:softHyphen/>
        <w:t>گیری آگاهانه در مورد انتخاب غذاها باشند (اسمیت</w:t>
      </w:r>
      <w:r w:rsidRPr="00AC6E09">
        <w:rPr>
          <w:rStyle w:val="FootnoteReference"/>
          <w:rFonts w:ascii="B Nazanin" w:hAnsi="B Nazanin" w:cs="B Mitra"/>
          <w:noProof/>
          <w:sz w:val="26"/>
          <w:szCs w:val="26"/>
          <w:rtl/>
        </w:rPr>
        <w:footnoteReference w:id="2"/>
      </w:r>
      <w:r w:rsidRPr="00AC6E09">
        <w:rPr>
          <w:rFonts w:ascii="B Nazanin" w:hAnsi="B Nazanin" w:cs="B Mitra" w:hint="cs"/>
          <w:noProof/>
          <w:sz w:val="26"/>
          <w:szCs w:val="26"/>
          <w:rtl/>
        </w:rPr>
        <w:t xml:space="preserve">، 2013). </w:t>
      </w:r>
      <w:r w:rsidR="0046041A">
        <w:rPr>
          <w:rFonts w:ascii="B Nazanin" w:hAnsi="B Nazanin" w:cs="B Mitra" w:hint="cs"/>
          <w:noProof/>
          <w:sz w:val="26"/>
          <w:szCs w:val="26"/>
          <w:rtl/>
        </w:rPr>
        <w:t>امنیت غذایی بنیان توسعه و اصلی</w:t>
      </w:r>
      <w:r w:rsidR="0046041A">
        <w:rPr>
          <w:rFonts w:ascii="B Nazanin" w:hAnsi="B Nazanin" w:cs="B Mitra" w:hint="cs"/>
          <w:noProof/>
          <w:sz w:val="26"/>
          <w:szCs w:val="26"/>
          <w:rtl/>
          <w:cs/>
          <w:lang w:bidi="fa-IR"/>
        </w:rPr>
        <w:t xml:space="preserve">‎ترین </w:t>
      </w:r>
      <w:r w:rsidR="006D584B" w:rsidRPr="006D584B">
        <w:rPr>
          <w:rFonts w:ascii="B Nazanin" w:hAnsi="B Nazanin" w:cs="B Mitra" w:hint="cs"/>
          <w:noProof/>
          <w:color w:val="EE0000"/>
          <w:sz w:val="26"/>
          <w:szCs w:val="26"/>
          <w:rtl/>
          <w:cs/>
          <w:lang w:bidi="fa-IR"/>
        </w:rPr>
        <w:t>مؤ</w:t>
      </w:r>
      <w:r w:rsidR="0046041A" w:rsidRPr="006D584B">
        <w:rPr>
          <w:rFonts w:ascii="B Nazanin" w:hAnsi="B Nazanin" w:cs="B Mitra" w:hint="cs"/>
          <w:noProof/>
          <w:color w:val="EE0000"/>
          <w:sz w:val="26"/>
          <w:szCs w:val="26"/>
          <w:rtl/>
          <w:lang w:bidi="fa-IR"/>
        </w:rPr>
        <w:t xml:space="preserve">لفۀ </w:t>
      </w:r>
      <w:r w:rsidR="0046041A">
        <w:rPr>
          <w:rFonts w:ascii="B Nazanin" w:hAnsi="B Nazanin" w:cs="B Mitra" w:hint="cs"/>
          <w:noProof/>
          <w:sz w:val="26"/>
          <w:szCs w:val="26"/>
          <w:rtl/>
          <w:lang w:bidi="fa-IR"/>
        </w:rPr>
        <w:t>تضمین</w:t>
      </w:r>
      <w:r w:rsidR="0046041A">
        <w:rPr>
          <w:rFonts w:ascii="B Nazanin" w:hAnsi="B Nazanin" w:cs="B Mitra" w:hint="cs"/>
          <w:noProof/>
          <w:sz w:val="26"/>
          <w:szCs w:val="26"/>
          <w:rtl/>
          <w:cs/>
          <w:lang w:bidi="fa-IR"/>
        </w:rPr>
        <w:t xml:space="preserve">‎کنندۀ سلامت فکر، </w:t>
      </w:r>
      <w:r w:rsidR="004A0293">
        <w:rPr>
          <w:rFonts w:ascii="B Nazanin" w:hAnsi="B Nazanin" w:cs="B Mitra" w:hint="cs"/>
          <w:noProof/>
          <w:sz w:val="26"/>
          <w:szCs w:val="26"/>
          <w:rtl/>
          <w:lang w:bidi="fa-IR"/>
        </w:rPr>
        <w:t xml:space="preserve">سلامت </w:t>
      </w:r>
      <w:r w:rsidR="0046041A">
        <w:rPr>
          <w:rFonts w:ascii="B Nazanin" w:hAnsi="B Nazanin" w:cs="B Mitra" w:hint="cs"/>
          <w:noProof/>
          <w:sz w:val="26"/>
          <w:szCs w:val="26"/>
          <w:rtl/>
          <w:lang w:bidi="fa-IR"/>
        </w:rPr>
        <w:t>روانی و جسمانی اعضای جامعه است. ضرورت تأمین پایدار امنیت غذایی موجب شده است تا برنامه</w:t>
      </w:r>
      <w:r w:rsidR="0046041A">
        <w:rPr>
          <w:rFonts w:ascii="B Nazanin" w:hAnsi="B Nazanin" w:cs="B Mitra" w:hint="cs"/>
          <w:noProof/>
          <w:sz w:val="26"/>
          <w:szCs w:val="26"/>
          <w:rtl/>
          <w:cs/>
          <w:lang w:bidi="fa-IR"/>
        </w:rPr>
        <w:t>‎های فراوانی برای ایجاد آن و بهبود تغذیه طرح</w:t>
      </w:r>
      <w:r w:rsidR="0046041A">
        <w:rPr>
          <w:rFonts w:ascii="B Nazanin" w:hAnsi="B Nazanin" w:cs="B Mitra" w:hint="cs"/>
          <w:noProof/>
          <w:sz w:val="26"/>
          <w:szCs w:val="26"/>
          <w:rtl/>
          <w:lang w:bidi="fa-IR"/>
        </w:rPr>
        <w:t xml:space="preserve">‎ریزی شود. </w:t>
      </w:r>
      <w:r w:rsidR="000A4DF2">
        <w:rPr>
          <w:rFonts w:ascii="B Nazanin" w:hAnsi="B Nazanin" w:cs="B Mitra" w:hint="cs"/>
          <w:noProof/>
          <w:sz w:val="26"/>
          <w:szCs w:val="26"/>
          <w:rtl/>
          <w:lang w:bidi="fa-IR"/>
        </w:rPr>
        <w:t>اقتصاد خانوارهای ساکن مناطق روستایی همچنان بر پایۀ کشاورزی و منابع طبیعی است و بروز خشکسالی</w:t>
      </w:r>
      <w:r w:rsidR="000A4DF2">
        <w:rPr>
          <w:rFonts w:ascii="B Nazanin" w:hAnsi="B Nazanin" w:cs="B Mitra" w:hint="cs"/>
          <w:noProof/>
          <w:sz w:val="26"/>
          <w:szCs w:val="26"/>
          <w:rtl/>
          <w:cs/>
          <w:lang w:bidi="fa-IR"/>
        </w:rPr>
        <w:t>‎های شدیدتر و گسترده</w:t>
      </w:r>
      <w:r w:rsidR="000A4DF2">
        <w:rPr>
          <w:rFonts w:ascii="B Nazanin" w:hAnsi="B Nazanin" w:cs="B Mitra" w:hint="cs"/>
          <w:noProof/>
          <w:sz w:val="26"/>
          <w:szCs w:val="26"/>
          <w:rtl/>
          <w:lang w:bidi="fa-IR"/>
        </w:rPr>
        <w:t>‎تر معیشت و تغذیۀ این خانوارها را ناامن می</w:t>
      </w:r>
      <w:r w:rsidR="000A4DF2">
        <w:rPr>
          <w:rFonts w:ascii="B Nazanin" w:hAnsi="B Nazanin" w:cs="B Mitra" w:hint="cs"/>
          <w:noProof/>
          <w:sz w:val="26"/>
          <w:szCs w:val="26"/>
          <w:rtl/>
          <w:cs/>
          <w:lang w:bidi="fa-IR"/>
        </w:rPr>
        <w:t xml:space="preserve">‎سازد (کشاورز، 1399). </w:t>
      </w:r>
      <w:r w:rsidR="00F7176A" w:rsidRPr="00F7176A">
        <w:rPr>
          <w:rFonts w:ascii="B Nazanin" w:hAnsi="B Nazanin" w:cs="B Mitra" w:hint="cs"/>
          <w:noProof/>
          <w:color w:val="2E74B5" w:themeColor="accent1" w:themeShade="BF"/>
          <w:sz w:val="26"/>
          <w:szCs w:val="26"/>
          <w:rtl/>
        </w:rPr>
        <w:t>نبود</w:t>
      </w:r>
      <w:r w:rsidRPr="00F7176A">
        <w:rPr>
          <w:rFonts w:ascii="B Nazanin" w:hAnsi="B Nazanin" w:cs="B Mitra" w:hint="cs"/>
          <w:noProof/>
          <w:color w:val="2E74B5" w:themeColor="accent1" w:themeShade="BF"/>
          <w:sz w:val="26"/>
          <w:szCs w:val="26"/>
          <w:rtl/>
        </w:rPr>
        <w:t xml:space="preserve"> </w:t>
      </w:r>
      <w:r w:rsidRPr="00AC6E09">
        <w:rPr>
          <w:rFonts w:ascii="B Nazanin" w:hAnsi="B Nazanin" w:cs="B Mitra" w:hint="cs"/>
          <w:noProof/>
          <w:sz w:val="26"/>
          <w:szCs w:val="26"/>
          <w:rtl/>
        </w:rPr>
        <w:t>امنیت غذایی بر وضعیت فیزیکی، اجتماعی و روانی جامعه تأثیرگذار است. بنابراین، مقولۀ امنیت غذایی و تغذیه فراتر از تأمین غذا بوده و تأمین آن، تضمین</w:t>
      </w:r>
      <w:r w:rsidRPr="00AC6E09">
        <w:rPr>
          <w:rFonts w:ascii="B Nazanin" w:hAnsi="B Nazanin" w:cs="B Mitra" w:hint="cs"/>
          <w:noProof/>
          <w:sz w:val="26"/>
          <w:szCs w:val="26"/>
          <w:rtl/>
        </w:rPr>
        <w:softHyphen/>
        <w:t>کنندۀ سلامت جامعه و بهبود سرمایۀ انسانی است و سرمایۀ انسانی به توسعۀ انسانی و در نهایت قرار گرفتن جامعه در مسیر بلندمدت توسعه منجر خواهد شد (خانزادی</w:t>
      </w:r>
      <w:r w:rsidR="00A07CD3">
        <w:rPr>
          <w:rFonts w:ascii="B Nazanin" w:hAnsi="B Nazanin" w:cs="B Mitra" w:hint="cs"/>
          <w:noProof/>
          <w:sz w:val="26"/>
          <w:szCs w:val="26"/>
          <w:rtl/>
        </w:rPr>
        <w:t>، شریف کریمی و شکری</w:t>
      </w:r>
      <w:r w:rsidRPr="00AC6E09">
        <w:rPr>
          <w:rFonts w:ascii="B Nazanin" w:hAnsi="B Nazanin" w:cs="B Mitra" w:hint="cs"/>
          <w:noProof/>
          <w:sz w:val="26"/>
          <w:szCs w:val="26"/>
          <w:rtl/>
        </w:rPr>
        <w:t xml:space="preserve">، 1397). </w:t>
      </w:r>
      <w:r w:rsidR="00F7176A" w:rsidRPr="00F7176A">
        <w:rPr>
          <w:rFonts w:cs="B Mitra" w:hint="cs"/>
          <w:color w:val="2E74B5" w:themeColor="accent1" w:themeShade="BF"/>
          <w:sz w:val="26"/>
          <w:szCs w:val="26"/>
          <w:rtl/>
        </w:rPr>
        <w:t>بنابراین</w:t>
      </w:r>
      <w:r w:rsidR="000A4DF2" w:rsidRPr="00F7176A">
        <w:rPr>
          <w:rFonts w:cs="B Mitra" w:hint="cs"/>
          <w:color w:val="2E74B5" w:themeColor="accent1" w:themeShade="BF"/>
          <w:sz w:val="26"/>
          <w:szCs w:val="26"/>
          <w:rtl/>
        </w:rPr>
        <w:t xml:space="preserve"> </w:t>
      </w:r>
      <w:r w:rsidR="000A4DF2">
        <w:rPr>
          <w:rFonts w:cs="B Mitra" w:hint="cs"/>
          <w:sz w:val="26"/>
          <w:szCs w:val="26"/>
          <w:rtl/>
        </w:rPr>
        <w:t>می</w:t>
      </w:r>
      <w:r w:rsidR="000A4DF2">
        <w:rPr>
          <w:rFonts w:cs="B Mitra" w:hint="cs"/>
          <w:sz w:val="26"/>
          <w:szCs w:val="26"/>
          <w:rtl/>
          <w:cs/>
          <w:lang w:bidi="fa-IR"/>
        </w:rPr>
        <w:t>‎توان اذعان داشت که</w:t>
      </w:r>
      <w:r w:rsidRPr="00AC6E09">
        <w:rPr>
          <w:rFonts w:cs="B Mitra" w:hint="cs"/>
          <w:sz w:val="26"/>
          <w:szCs w:val="26"/>
          <w:rtl/>
        </w:rPr>
        <w:t xml:space="preserve"> طیور بومی دارایی ارزشمندی برای بخش روستایی و عشایری و منبع مهم امنیت غذایی و معیشتی آن</w:t>
      </w:r>
      <w:r w:rsidRPr="00AC6E09">
        <w:rPr>
          <w:rFonts w:cs="B Mitra" w:hint="cs"/>
          <w:sz w:val="26"/>
          <w:szCs w:val="26"/>
          <w:rtl/>
          <w:cs/>
        </w:rPr>
        <w:t>‎ها است. جوجه</w:t>
      </w:r>
      <w:r w:rsidRPr="00AC6E09">
        <w:rPr>
          <w:rFonts w:cs="B Mitra" w:hint="cs"/>
          <w:sz w:val="26"/>
          <w:szCs w:val="26"/>
          <w:rtl/>
        </w:rPr>
        <w:t>‎های بومی حداقل احتیاجات ورودی را دارند، به</w:t>
      </w:r>
      <w:r w:rsidRPr="00AC6E09">
        <w:rPr>
          <w:rFonts w:cs="B Mitra" w:hint="cs"/>
          <w:sz w:val="26"/>
          <w:szCs w:val="26"/>
          <w:rtl/>
          <w:cs/>
        </w:rPr>
        <w:t>‎خوبی با محیط</w:t>
      </w:r>
      <w:r w:rsidRPr="00AC6E09">
        <w:rPr>
          <w:rFonts w:cs="B Mitra" w:hint="cs"/>
          <w:sz w:val="26"/>
          <w:szCs w:val="26"/>
          <w:rtl/>
        </w:rPr>
        <w:t>‎های سخت، تغذیۀ ناکافی و بیماری سازگار هستند و تنوع ژنتیکی</w:t>
      </w:r>
      <w:r w:rsidRPr="00AC6E09">
        <w:rPr>
          <w:rFonts w:cs="B Mitra"/>
          <w:sz w:val="26"/>
          <w:szCs w:val="26"/>
        </w:rPr>
        <w:t xml:space="preserve"> </w:t>
      </w:r>
      <w:r w:rsidRPr="00AC6E09">
        <w:rPr>
          <w:rFonts w:cs="B Mitra" w:hint="cs"/>
          <w:sz w:val="26"/>
          <w:szCs w:val="26"/>
          <w:rtl/>
        </w:rPr>
        <w:t>قابل توجهی برای صفات متعدد دارند که آن</w:t>
      </w:r>
      <w:r w:rsidRPr="00AC6E09">
        <w:rPr>
          <w:rFonts w:cs="B Mitra" w:hint="cs"/>
          <w:sz w:val="26"/>
          <w:szCs w:val="26"/>
          <w:rtl/>
          <w:cs/>
        </w:rPr>
        <w:t>‎ها را به منابع ژنت</w:t>
      </w:r>
      <w:r w:rsidRPr="00AC6E09">
        <w:rPr>
          <w:rFonts w:cs="B Mitra" w:hint="cs"/>
          <w:sz w:val="26"/>
          <w:szCs w:val="26"/>
          <w:rtl/>
        </w:rPr>
        <w:t>یکی عالی برای نسل</w:t>
      </w:r>
      <w:r w:rsidRPr="00AC6E09">
        <w:rPr>
          <w:rFonts w:cs="B Mitra" w:hint="cs"/>
          <w:sz w:val="26"/>
          <w:szCs w:val="26"/>
          <w:rtl/>
          <w:cs/>
        </w:rPr>
        <w:t>‎های فعلی و آینده تبدیل می</w:t>
      </w:r>
      <w:r w:rsidRPr="00AC6E09">
        <w:rPr>
          <w:rFonts w:cs="B Mitra" w:hint="cs"/>
          <w:sz w:val="26"/>
          <w:szCs w:val="26"/>
          <w:rtl/>
        </w:rPr>
        <w:t>‎کند (کایور</w:t>
      </w:r>
      <w:r w:rsidRPr="00AC6E09">
        <w:rPr>
          <w:rStyle w:val="FootnoteReference"/>
          <w:rFonts w:cs="B Mitra"/>
          <w:sz w:val="26"/>
          <w:szCs w:val="26"/>
          <w:rtl/>
        </w:rPr>
        <w:footnoteReference w:id="3"/>
      </w:r>
      <w:r w:rsidRPr="00AC6E09">
        <w:rPr>
          <w:rFonts w:cs="B Mitra" w:hint="cs"/>
          <w:sz w:val="26"/>
          <w:szCs w:val="26"/>
          <w:rtl/>
        </w:rPr>
        <w:t xml:space="preserve"> و همکاران، 2024). علاوه</w:t>
      </w:r>
      <w:r w:rsidRPr="00AC6E09">
        <w:rPr>
          <w:rFonts w:cs="B Mitra" w:hint="cs"/>
          <w:sz w:val="26"/>
          <w:szCs w:val="26"/>
          <w:rtl/>
          <w:cs/>
        </w:rPr>
        <w:t xml:space="preserve">‎‎بر آن، نژادهای طیور بومی با شرایط کشاورزی- اقلیمی </w:t>
      </w:r>
      <w:r w:rsidR="00B32C96">
        <w:rPr>
          <w:rFonts w:cs="B Mitra" w:hint="cs"/>
          <w:sz w:val="26"/>
          <w:szCs w:val="26"/>
          <w:rtl/>
        </w:rPr>
        <w:t>بومی</w:t>
      </w:r>
      <w:r w:rsidRPr="00AC6E09">
        <w:rPr>
          <w:rFonts w:cs="B Mitra" w:hint="cs"/>
          <w:sz w:val="26"/>
          <w:szCs w:val="26"/>
          <w:rtl/>
        </w:rPr>
        <w:t xml:space="preserve"> خود سازگار و به منابع ژنتیکی مهم برای حفاظت ژنتیکی تبدیل شده</w:t>
      </w:r>
      <w:r w:rsidRPr="00AC6E09">
        <w:rPr>
          <w:rFonts w:cs="B Mitra" w:hint="cs"/>
          <w:sz w:val="26"/>
          <w:szCs w:val="26"/>
          <w:rtl/>
          <w:cs/>
        </w:rPr>
        <w:t>‎اند. با حفاظت از نژادهای بومی طیور می</w:t>
      </w:r>
      <w:r w:rsidRPr="00AC6E09">
        <w:rPr>
          <w:rFonts w:cs="B Mitra" w:hint="cs"/>
          <w:sz w:val="26"/>
          <w:szCs w:val="26"/>
          <w:rtl/>
        </w:rPr>
        <w:t>‎توان به حفظ صفات ژنتیکی منحصر به فرد آن</w:t>
      </w:r>
      <w:r w:rsidRPr="00AC6E09">
        <w:rPr>
          <w:rFonts w:cs="B Mitra" w:hint="cs"/>
          <w:sz w:val="26"/>
          <w:szCs w:val="26"/>
          <w:rtl/>
          <w:cs/>
        </w:rPr>
        <w:t>‎ها کمک کرد و از پایداری فعالیت</w:t>
      </w:r>
      <w:r w:rsidRPr="00AC6E09">
        <w:rPr>
          <w:rFonts w:cs="B Mitra" w:hint="cs"/>
          <w:sz w:val="26"/>
          <w:szCs w:val="26"/>
          <w:rtl/>
        </w:rPr>
        <w:t>‎های کشاورزی اطمینان حاصل نمود. از آن</w:t>
      </w:r>
      <w:r w:rsidRPr="00AC6E09">
        <w:rPr>
          <w:rFonts w:cs="B Mitra" w:hint="cs"/>
          <w:sz w:val="26"/>
          <w:szCs w:val="26"/>
          <w:rtl/>
          <w:cs/>
        </w:rPr>
        <w:t>‎جایی که تغییرات آب</w:t>
      </w:r>
      <w:r w:rsidRPr="00AC6E09">
        <w:rPr>
          <w:rFonts w:cs="B Mitra" w:hint="cs"/>
          <w:sz w:val="26"/>
          <w:szCs w:val="26"/>
          <w:rtl/>
        </w:rPr>
        <w:t>‎وهوا و گرم شدن کرۀ زمین بسیاری از مناطق معتدل را مجبور به تجربۀ شرایط گرمسیری کرده</w:t>
      </w:r>
      <w:r w:rsidRPr="00AC6E09">
        <w:rPr>
          <w:rFonts w:cs="B Mitra" w:hint="cs"/>
          <w:sz w:val="26"/>
          <w:szCs w:val="26"/>
          <w:rtl/>
          <w:cs/>
        </w:rPr>
        <w:t xml:space="preserve">‎ است، </w:t>
      </w:r>
      <w:r w:rsidR="00F7176A" w:rsidRPr="00F7176A">
        <w:rPr>
          <w:rFonts w:cs="B Mitra" w:hint="cs"/>
          <w:color w:val="2E74B5" w:themeColor="accent1" w:themeShade="BF"/>
          <w:sz w:val="26"/>
          <w:szCs w:val="26"/>
          <w:rtl/>
          <w:cs/>
        </w:rPr>
        <w:t>بنابراین</w:t>
      </w:r>
      <w:r w:rsidRPr="00F7176A">
        <w:rPr>
          <w:rFonts w:cs="B Mitra" w:hint="cs"/>
          <w:color w:val="2E74B5" w:themeColor="accent1" w:themeShade="BF"/>
          <w:sz w:val="26"/>
          <w:szCs w:val="26"/>
          <w:rtl/>
          <w:cs/>
        </w:rPr>
        <w:t xml:space="preserve"> </w:t>
      </w:r>
      <w:r w:rsidRPr="00AC6E09">
        <w:rPr>
          <w:rFonts w:cs="B Mitra" w:hint="cs"/>
          <w:sz w:val="26"/>
          <w:szCs w:val="26"/>
          <w:rtl/>
          <w:cs/>
        </w:rPr>
        <w:t>نژادهای بومی طیور یک پاسخ ژنتیکی برای سازگاری به آب</w:t>
      </w:r>
      <w:r w:rsidRPr="00AC6E09">
        <w:rPr>
          <w:rFonts w:cs="B Mitra" w:hint="cs"/>
          <w:sz w:val="26"/>
          <w:szCs w:val="26"/>
          <w:rtl/>
        </w:rPr>
        <w:t>‎وهوا هستند (راچمن</w:t>
      </w:r>
      <w:r w:rsidRPr="00AC6E09">
        <w:rPr>
          <w:rStyle w:val="FootnoteReference"/>
          <w:rFonts w:cs="B Mitra"/>
          <w:sz w:val="26"/>
          <w:szCs w:val="26"/>
          <w:rtl/>
        </w:rPr>
        <w:footnoteReference w:id="4"/>
      </w:r>
      <w:r w:rsidRPr="00AC6E09">
        <w:rPr>
          <w:rFonts w:cs="B Mitra" w:hint="cs"/>
          <w:sz w:val="26"/>
          <w:szCs w:val="26"/>
          <w:rtl/>
        </w:rPr>
        <w:t xml:space="preserve"> و همکاران، 2024). </w:t>
      </w:r>
    </w:p>
    <w:p w14:paraId="2F0293A4" w14:textId="6185BE37" w:rsidR="00AC6E09" w:rsidRPr="00AC6E09" w:rsidRDefault="008C713D" w:rsidP="003471F6">
      <w:pPr>
        <w:bidi/>
        <w:ind w:firstLine="284"/>
        <w:jc w:val="both"/>
        <w:rPr>
          <w:rFonts w:ascii="B Nazanin" w:hAnsi="B Nazanin" w:cs="B Mitra"/>
          <w:sz w:val="26"/>
          <w:szCs w:val="26"/>
          <w:rtl/>
        </w:rPr>
      </w:pPr>
      <w:r w:rsidRPr="008C713D">
        <w:rPr>
          <w:rFonts w:cs="B Mitra" w:hint="cs"/>
          <w:color w:val="EE0000"/>
          <w:sz w:val="26"/>
          <w:szCs w:val="26"/>
          <w:rtl/>
        </w:rPr>
        <w:t>صنعت طیور در نظام کشاورزی ایران نقشی مؤثر و تعیین</w:t>
      </w:r>
      <w:r w:rsidRPr="008C713D">
        <w:rPr>
          <w:rFonts w:cs="B Mitra" w:hint="cs"/>
          <w:color w:val="EE0000"/>
          <w:sz w:val="26"/>
          <w:szCs w:val="26"/>
          <w:rtl/>
          <w:lang w:bidi="fa-IR"/>
        </w:rPr>
        <w:t xml:space="preserve">‎کننده در تولید، درآمد خانوارها و اشتغال کشور دارد و از مهم‎ترین زیربخش‎های کشاورزی است که در امر امنیت غذایی، اشتغال‎زایی، تأمین پروتئین دامی، توسعۀ صنایع تبدیلی و از همه مهم‎تر توسعه و امکان دستیابی به بازارهای جهانی برای صادرات محصولات دامی از جایگاه ویژه در اقتصاد ملی برخوردار است. پرورش طیور به‎عنوان یکی از فعالیت‎های اصلی در مناطق روستایی است و نقش مهمی در معیشت روستائیان دارد و به‎عنوان یک دارایی مهم از نظر فرهنگی، اقتصادی و اجتماعی در مناطق روستایی به شمار می‎آید که در زمان بحران مالی، خشکسالی، بیکاری و فقر </w:t>
      </w:r>
      <w:r w:rsidRPr="008C713D">
        <w:rPr>
          <w:rFonts w:cs="B Mitra" w:hint="cs"/>
          <w:color w:val="EE0000"/>
          <w:sz w:val="26"/>
          <w:szCs w:val="26"/>
          <w:rtl/>
          <w:lang w:bidi="fa-IR"/>
        </w:rPr>
        <w:lastRenderedPageBreak/>
        <w:t xml:space="preserve">در جوامع روستایی نقش به‎سزایی در بهبود درآمد خانوارهای روستایی دارد (آقائی و مرادی، 1400). </w:t>
      </w:r>
      <w:r w:rsidR="00AC6E09" w:rsidRPr="00AC6E09">
        <w:rPr>
          <w:rFonts w:ascii="B Nazanin" w:hAnsi="B Nazanin" w:cs="B Mitra" w:hint="cs"/>
          <w:noProof/>
          <w:sz w:val="26"/>
          <w:szCs w:val="26"/>
          <w:rtl/>
        </w:rPr>
        <w:t>بنابراین می</w:t>
      </w:r>
      <w:r w:rsidR="00AC6E09" w:rsidRPr="00AC6E09">
        <w:rPr>
          <w:rFonts w:ascii="B Nazanin" w:hAnsi="B Nazanin" w:cs="B Mitra" w:hint="cs"/>
          <w:noProof/>
          <w:sz w:val="26"/>
          <w:szCs w:val="26"/>
          <w:rtl/>
        </w:rPr>
        <w:softHyphen/>
        <w:t>توان بیان نمود که احیای تولیدات بومی و محلی که بر اساس دانش بومی و برای استفادۀ مردم روستایی درنظر گرفته می</w:t>
      </w:r>
      <w:r w:rsidR="00AC6E09" w:rsidRPr="00AC6E09">
        <w:rPr>
          <w:rFonts w:ascii="B Nazanin" w:hAnsi="B Nazanin" w:cs="B Mitra" w:hint="cs"/>
          <w:noProof/>
          <w:sz w:val="26"/>
          <w:szCs w:val="26"/>
          <w:rtl/>
        </w:rPr>
        <w:softHyphen/>
        <w:t>شوند می</w:t>
      </w:r>
      <w:r w:rsidR="00AC6E09" w:rsidRPr="00AC6E09">
        <w:rPr>
          <w:rFonts w:ascii="B Nazanin" w:hAnsi="B Nazanin" w:cs="B Mitra" w:hint="cs"/>
          <w:noProof/>
          <w:sz w:val="26"/>
          <w:szCs w:val="26"/>
          <w:rtl/>
        </w:rPr>
        <w:softHyphen/>
        <w:t>توانند تا حد زیادی در فراهم</w:t>
      </w:r>
      <w:r w:rsidR="00AC6E09" w:rsidRPr="00AC6E09">
        <w:rPr>
          <w:rFonts w:ascii="B Nazanin" w:hAnsi="B Nazanin" w:cs="B Mitra"/>
          <w:noProof/>
          <w:sz w:val="26"/>
          <w:szCs w:val="26"/>
          <w:rtl/>
        </w:rPr>
        <w:softHyphen/>
      </w:r>
      <w:r w:rsidR="00AC6E09" w:rsidRPr="00AC6E09">
        <w:rPr>
          <w:rFonts w:ascii="B Nazanin" w:hAnsi="B Nazanin" w:cs="B Mitra" w:hint="cs"/>
          <w:noProof/>
          <w:sz w:val="26"/>
          <w:szCs w:val="26"/>
          <w:rtl/>
        </w:rPr>
        <w:t>سازی شرایط لازم جهت دست</w:t>
      </w:r>
      <w:r w:rsidR="00AC6E09" w:rsidRPr="00AC6E09">
        <w:rPr>
          <w:rFonts w:ascii="B Nazanin" w:hAnsi="B Nazanin" w:cs="B Mitra" w:hint="cs"/>
          <w:noProof/>
          <w:sz w:val="26"/>
          <w:szCs w:val="26"/>
          <w:rtl/>
        </w:rPr>
        <w:softHyphen/>
        <w:t xml:space="preserve">یابی به امنیت غذایی جامعۀ روستایی کمک کننده باشند. همچنین </w:t>
      </w:r>
      <w:r w:rsidR="00AC6E09" w:rsidRPr="00AC6E09">
        <w:rPr>
          <w:rFonts w:ascii="B Nazanin" w:hAnsi="B Nazanin" w:cs="B Mitra" w:hint="cs"/>
          <w:sz w:val="26"/>
          <w:szCs w:val="26"/>
          <w:rtl/>
        </w:rPr>
        <w:t>پرورش طیور علاوه</w:t>
      </w:r>
      <w:r w:rsidR="00AC6E09" w:rsidRPr="00AC6E09">
        <w:rPr>
          <w:rFonts w:ascii="B Nazanin" w:hAnsi="B Nazanin" w:cs="B Mitra" w:hint="cs"/>
          <w:sz w:val="26"/>
          <w:szCs w:val="26"/>
          <w:rtl/>
        </w:rPr>
        <w:softHyphen/>
        <w:t>بر امنیت غذایی، فرصت کارآفرینی، اشتغال و دستیابی به معیشت پایدار را نیز برای روستائیان فراهم می</w:t>
      </w:r>
      <w:r w:rsidR="00AC6E09" w:rsidRPr="00AC6E09">
        <w:rPr>
          <w:rFonts w:ascii="B Nazanin" w:hAnsi="B Nazanin" w:cs="B Mitra" w:hint="cs"/>
          <w:sz w:val="26"/>
          <w:szCs w:val="26"/>
          <w:rtl/>
        </w:rPr>
        <w:softHyphen/>
        <w:t>کند. معیشت پایدار از ابعاد کلیدی پارادایم توسعۀ روستایی است و از ضروری</w:t>
      </w:r>
      <w:r w:rsidR="00AC6E09" w:rsidRPr="00AC6E09">
        <w:rPr>
          <w:rFonts w:ascii="B Nazanin" w:hAnsi="B Nazanin" w:cs="B Mitra" w:hint="cs"/>
          <w:sz w:val="26"/>
          <w:szCs w:val="26"/>
          <w:rtl/>
        </w:rPr>
        <w:softHyphen/>
        <w:t>ترین ابعاد کاهش فقر و توسعۀ روستایی محسوب می</w:t>
      </w:r>
      <w:r w:rsidR="00AC6E09" w:rsidRPr="00AC6E09">
        <w:rPr>
          <w:rFonts w:ascii="B Nazanin" w:hAnsi="B Nazanin" w:cs="B Mitra"/>
          <w:sz w:val="26"/>
          <w:szCs w:val="26"/>
          <w:rtl/>
        </w:rPr>
        <w:softHyphen/>
      </w:r>
      <w:r w:rsidR="00AC6E09" w:rsidRPr="00AC6E09">
        <w:rPr>
          <w:rFonts w:ascii="B Nazanin" w:hAnsi="B Nazanin" w:cs="B Mitra" w:hint="cs"/>
          <w:sz w:val="26"/>
          <w:szCs w:val="26"/>
          <w:rtl/>
        </w:rPr>
        <w:t>شود. میزان ناامنی معیشت را از طریق واکاوی سطح آسیب</w:t>
      </w:r>
      <w:r w:rsidR="00AC6E09" w:rsidRPr="00AC6E09">
        <w:rPr>
          <w:rFonts w:ascii="B Nazanin" w:hAnsi="B Nazanin" w:cs="B Mitra"/>
          <w:sz w:val="26"/>
          <w:szCs w:val="26"/>
          <w:rtl/>
        </w:rPr>
        <w:softHyphen/>
      </w:r>
      <w:r w:rsidR="00AC6E09" w:rsidRPr="00AC6E09">
        <w:rPr>
          <w:rFonts w:ascii="B Nazanin" w:hAnsi="B Nazanin" w:cs="B Mitra" w:hint="cs"/>
          <w:sz w:val="26"/>
          <w:szCs w:val="26"/>
          <w:rtl/>
        </w:rPr>
        <w:t>پذیری خانوار در ابعاد درآمد، بهداشت، غذا و امنیت تعیین می</w:t>
      </w:r>
      <w:r w:rsidR="00AC6E09" w:rsidRPr="00AC6E09">
        <w:rPr>
          <w:rFonts w:ascii="B Nazanin" w:hAnsi="B Nazanin" w:cs="B Mitra" w:hint="cs"/>
          <w:sz w:val="26"/>
          <w:szCs w:val="26"/>
          <w:rtl/>
        </w:rPr>
        <w:softHyphen/>
        <w:t>کنند و در برگیرندۀ امکانات و سرمایه</w:t>
      </w:r>
      <w:r w:rsidR="00AC6E09" w:rsidRPr="00AC6E09">
        <w:rPr>
          <w:rFonts w:ascii="B Nazanin" w:hAnsi="B Nazanin" w:cs="B Mitra" w:hint="cs"/>
          <w:sz w:val="26"/>
          <w:szCs w:val="26"/>
          <w:rtl/>
        </w:rPr>
        <w:softHyphen/>
        <w:t>ها و فعالیت</w:t>
      </w:r>
      <w:r w:rsidR="00AC6E09" w:rsidRPr="00AC6E09">
        <w:rPr>
          <w:rFonts w:ascii="B Nazanin" w:hAnsi="B Nazanin" w:cs="B Mitra" w:hint="cs"/>
          <w:sz w:val="26"/>
          <w:szCs w:val="26"/>
          <w:rtl/>
        </w:rPr>
        <w:softHyphen/>
        <w:t>هایست که برای یک زندگی امن ضروری است.، زندگی امنی که می</w:t>
      </w:r>
      <w:r w:rsidR="00AC6E09" w:rsidRPr="00AC6E09">
        <w:rPr>
          <w:rFonts w:ascii="B Nazanin" w:hAnsi="B Nazanin" w:cs="B Nazanin" w:hint="cs"/>
          <w:sz w:val="26"/>
          <w:szCs w:val="26"/>
          <w:cs/>
        </w:rPr>
        <w:t>‎</w:t>
      </w:r>
      <w:r w:rsidR="00AC6E09" w:rsidRPr="00AC6E09">
        <w:rPr>
          <w:rFonts w:ascii="B Nazanin" w:hAnsi="B Nazanin" w:cs="B Mitra" w:hint="cs"/>
          <w:sz w:val="26"/>
          <w:szCs w:val="26"/>
          <w:rtl/>
        </w:rPr>
        <w:t>تواند با تنگناها، مشکلات و شوک</w:t>
      </w:r>
      <w:r w:rsidR="00AC6E09" w:rsidRPr="00AC6E09">
        <w:rPr>
          <w:rFonts w:ascii="B Nazanin" w:hAnsi="B Nazanin" w:cs="B Mitra"/>
          <w:sz w:val="26"/>
          <w:szCs w:val="26"/>
          <w:rtl/>
        </w:rPr>
        <w:softHyphen/>
      </w:r>
      <w:r w:rsidR="00AC6E09" w:rsidRPr="00AC6E09">
        <w:rPr>
          <w:rFonts w:ascii="B Nazanin" w:hAnsi="B Nazanin" w:cs="B Mitra" w:hint="cs"/>
          <w:sz w:val="26"/>
          <w:szCs w:val="26"/>
          <w:rtl/>
        </w:rPr>
        <w:t>ها مقابله کند و از توانایی</w:t>
      </w:r>
      <w:r w:rsidR="00AC6E09" w:rsidRPr="00AC6E09">
        <w:rPr>
          <w:rFonts w:ascii="B Nazanin" w:hAnsi="B Nazanin" w:cs="B Mitra"/>
          <w:sz w:val="26"/>
          <w:szCs w:val="26"/>
          <w:rtl/>
        </w:rPr>
        <w:softHyphen/>
      </w:r>
      <w:r w:rsidR="00AC6E09" w:rsidRPr="00AC6E09">
        <w:rPr>
          <w:rFonts w:ascii="B Nazanin" w:hAnsi="B Nazanin" w:cs="B Mitra" w:hint="cs"/>
          <w:sz w:val="26"/>
          <w:szCs w:val="26"/>
          <w:rtl/>
        </w:rPr>
        <w:t>ها، ظرفیت</w:t>
      </w:r>
      <w:r w:rsidR="00AC6E09" w:rsidRPr="00AC6E09">
        <w:rPr>
          <w:rFonts w:ascii="B Nazanin" w:hAnsi="B Nazanin" w:cs="B Mitra"/>
          <w:sz w:val="26"/>
          <w:szCs w:val="26"/>
          <w:rtl/>
        </w:rPr>
        <w:softHyphen/>
      </w:r>
      <w:r w:rsidR="00AC6E09" w:rsidRPr="00AC6E09">
        <w:rPr>
          <w:rFonts w:ascii="B Nazanin" w:hAnsi="B Nazanin" w:cs="B Mitra" w:hint="cs"/>
          <w:sz w:val="26"/>
          <w:szCs w:val="26"/>
          <w:rtl/>
        </w:rPr>
        <w:t>ها و امکانات محافظت نماید و آن</w:t>
      </w:r>
      <w:r w:rsidR="00AC6E09" w:rsidRPr="00AC6E09">
        <w:rPr>
          <w:rFonts w:ascii="B Nazanin" w:hAnsi="B Nazanin" w:cs="B Mitra" w:hint="cs"/>
          <w:sz w:val="26"/>
          <w:szCs w:val="26"/>
          <w:rtl/>
        </w:rPr>
        <w:softHyphen/>
        <w:t>ها را برای نسل</w:t>
      </w:r>
      <w:r w:rsidR="00AC6E09" w:rsidRPr="00AC6E09">
        <w:rPr>
          <w:rFonts w:ascii="B Nazanin" w:hAnsi="B Nazanin" w:cs="B Mitra"/>
          <w:sz w:val="26"/>
          <w:szCs w:val="26"/>
          <w:rtl/>
        </w:rPr>
        <w:softHyphen/>
      </w:r>
      <w:r w:rsidR="00AC6E09" w:rsidRPr="00AC6E09">
        <w:rPr>
          <w:rFonts w:ascii="B Nazanin" w:hAnsi="B Nazanin" w:cs="B Mitra" w:hint="cs"/>
          <w:sz w:val="26"/>
          <w:szCs w:val="26"/>
          <w:rtl/>
        </w:rPr>
        <w:t>های آینده تقویت نماید به</w:t>
      </w:r>
      <w:r w:rsidR="00AC6E09" w:rsidRPr="00AC6E09">
        <w:rPr>
          <w:rFonts w:ascii="B Nazanin" w:hAnsi="B Nazanin" w:cs="B Nazanin" w:hint="cs"/>
          <w:sz w:val="26"/>
          <w:szCs w:val="26"/>
          <w:cs/>
        </w:rPr>
        <w:t>‎</w:t>
      </w:r>
      <w:r w:rsidR="00AC6E09" w:rsidRPr="00AC6E09">
        <w:rPr>
          <w:rFonts w:ascii="B Nazanin" w:hAnsi="B Nazanin" w:cs="B Mitra" w:hint="cs"/>
          <w:sz w:val="26"/>
          <w:szCs w:val="26"/>
          <w:rtl/>
        </w:rPr>
        <w:t>طوری</w:t>
      </w:r>
      <w:r w:rsidR="00AC6E09" w:rsidRPr="00AC6E09">
        <w:rPr>
          <w:rFonts w:ascii="B Nazanin" w:hAnsi="B Nazanin" w:cs="B Mitra" w:hint="cs"/>
          <w:sz w:val="26"/>
          <w:szCs w:val="26"/>
          <w:rtl/>
        </w:rPr>
        <w:softHyphen/>
        <w:t>که برای آن نسل نیز فرصت معیشت پایدار فراهم شود (عیسی زهی و شریف زاده، 1400).</w:t>
      </w:r>
    </w:p>
    <w:p w14:paraId="10E6BB9F" w14:textId="64E9CCF6" w:rsidR="00AC6E09" w:rsidRPr="00AC6E09" w:rsidRDefault="00AC6E09" w:rsidP="00E12136">
      <w:pPr>
        <w:bidi/>
        <w:ind w:firstLine="284"/>
        <w:jc w:val="both"/>
        <w:rPr>
          <w:rFonts w:ascii="B Nazanin" w:hAnsi="B Nazanin" w:cs="B Mitra"/>
          <w:sz w:val="26"/>
          <w:szCs w:val="26"/>
          <w:rtl/>
        </w:rPr>
      </w:pPr>
      <w:r w:rsidRPr="00AC6E09">
        <w:rPr>
          <w:rFonts w:ascii="B Nazanin" w:hAnsi="B Nazanin" w:cs="B Mitra" w:hint="cs"/>
          <w:sz w:val="26"/>
          <w:szCs w:val="26"/>
          <w:rtl/>
        </w:rPr>
        <w:t>مرغ بومی مازندران یکی از نژادهای پراهمیت مرغ بومی است که در شمال ایران و عمدتاً در استان مازندران پرورش می</w:t>
      </w:r>
      <w:r w:rsidRPr="00AC6E09">
        <w:rPr>
          <w:rFonts w:ascii="B Nazanin" w:hAnsi="B Nazanin" w:cs="B Mitra" w:hint="cs"/>
          <w:sz w:val="26"/>
          <w:szCs w:val="26"/>
          <w:rtl/>
          <w:cs/>
        </w:rPr>
        <w:t>‎یابد. این مرغ بومی دارای تخم</w:t>
      </w:r>
      <w:r w:rsidRPr="00AC6E09">
        <w:rPr>
          <w:rFonts w:ascii="B Nazanin" w:hAnsi="B Nazanin" w:cs="B Mitra" w:hint="cs"/>
          <w:sz w:val="26"/>
          <w:szCs w:val="26"/>
          <w:rtl/>
        </w:rPr>
        <w:t>‎مرغ غنی از پروتئین بالا، چربی و ویتام</w:t>
      </w:r>
      <w:r w:rsidR="00CE39E4">
        <w:rPr>
          <w:rFonts w:ascii="B Nazanin" w:hAnsi="B Nazanin" w:cs="B Mitra" w:hint="cs"/>
          <w:sz w:val="26"/>
          <w:szCs w:val="26"/>
          <w:rtl/>
        </w:rPr>
        <w:t>ین</w:t>
      </w:r>
      <w:r w:rsidRPr="00AC6E09">
        <w:rPr>
          <w:rFonts w:ascii="B Nazanin" w:hAnsi="B Nazanin" w:cs="B Mitra" w:hint="cs"/>
          <w:sz w:val="26"/>
          <w:szCs w:val="26"/>
          <w:rtl/>
          <w:cs/>
        </w:rPr>
        <w:t xml:space="preserve">‎های طبیعی است (ایرانی و همکاران، 1404). در کنار صفات مثبت و سازگار طیور بومی، استان </w:t>
      </w:r>
      <w:r w:rsidRPr="00AC6E09">
        <w:rPr>
          <w:rFonts w:ascii="B Nazanin" w:hAnsi="B Nazanin" w:cs="B Mitra" w:hint="cs"/>
          <w:sz w:val="26"/>
          <w:szCs w:val="26"/>
          <w:rtl/>
        </w:rPr>
        <w:t>مازندران نیز دارای  ظرفیت و  قابلیت</w:t>
      </w:r>
      <w:r w:rsidRPr="00AC6E09">
        <w:rPr>
          <w:rFonts w:ascii="B Nazanin" w:hAnsi="B Nazanin" w:cs="B Mitra" w:hint="cs"/>
          <w:sz w:val="26"/>
          <w:szCs w:val="26"/>
          <w:rtl/>
        </w:rPr>
        <w:softHyphen/>
        <w:t>های بالایی در پرورش طیور بومی از جمله تعداد زیاد خانوار در جامعۀ روستایی و شرایط آب</w:t>
      </w:r>
      <w:r w:rsidRPr="00AC6E09">
        <w:rPr>
          <w:rFonts w:ascii="B Nazanin" w:hAnsi="B Nazanin" w:cs="B Mitra" w:hint="cs"/>
          <w:sz w:val="26"/>
          <w:szCs w:val="26"/>
          <w:rtl/>
        </w:rPr>
        <w:softHyphen/>
        <w:t>وهوایی مناسب است. در حال حاضر از 327057 بهره</w:t>
      </w:r>
      <w:r w:rsidRPr="00AC6E09">
        <w:rPr>
          <w:rFonts w:ascii="B Nazanin" w:hAnsi="B Nazanin" w:cs="B Mitra"/>
          <w:sz w:val="26"/>
          <w:szCs w:val="26"/>
          <w:rtl/>
        </w:rPr>
        <w:softHyphen/>
      </w:r>
      <w:r w:rsidRPr="00AC6E09">
        <w:rPr>
          <w:rFonts w:ascii="B Nazanin" w:hAnsi="B Nazanin" w:cs="B Mitra" w:hint="cs"/>
          <w:sz w:val="26"/>
          <w:szCs w:val="26"/>
          <w:rtl/>
        </w:rPr>
        <w:t>بردار استان مازندران تنها 64725 نفر بهره</w:t>
      </w:r>
      <w:r w:rsidRPr="00AC6E09">
        <w:rPr>
          <w:rFonts w:ascii="B Nazanin" w:hAnsi="B Nazanin" w:cs="B Mitra" w:hint="cs"/>
          <w:sz w:val="26"/>
          <w:szCs w:val="26"/>
          <w:rtl/>
        </w:rPr>
        <w:softHyphen/>
        <w:t>بردار در شهرستان</w:t>
      </w:r>
      <w:r w:rsidRPr="00AC6E09">
        <w:rPr>
          <w:rFonts w:ascii="B Nazanin" w:hAnsi="B Nazanin" w:cs="B Mitra" w:hint="cs"/>
          <w:sz w:val="26"/>
          <w:szCs w:val="26"/>
          <w:rtl/>
        </w:rPr>
        <w:softHyphen/>
        <w:t>های مختلف استان و به</w:t>
      </w:r>
      <w:r w:rsidRPr="00AC6E09">
        <w:rPr>
          <w:rFonts w:ascii="B Nazanin" w:hAnsi="B Nazanin" w:cs="B Mitra" w:hint="cs"/>
          <w:sz w:val="26"/>
          <w:szCs w:val="26"/>
          <w:rtl/>
          <w:cs/>
        </w:rPr>
        <w:t xml:space="preserve">‎عبارتی حدود </w:t>
      </w:r>
      <w:r w:rsidRPr="00AC6E09">
        <w:rPr>
          <w:rFonts w:ascii="B Nazanin" w:hAnsi="B Nazanin" w:cs="B Mitra" w:hint="cs"/>
          <w:sz w:val="26"/>
          <w:szCs w:val="26"/>
          <w:rtl/>
        </w:rPr>
        <w:t>20 درصد از بهره</w:t>
      </w:r>
      <w:r w:rsidRPr="00AC6E09">
        <w:rPr>
          <w:rFonts w:ascii="B Nazanin" w:hAnsi="B Nazanin" w:cs="B Mitra" w:hint="cs"/>
          <w:sz w:val="26"/>
          <w:szCs w:val="26"/>
          <w:rtl/>
          <w:cs/>
        </w:rPr>
        <w:t>‎برداران به پرورش طیور بومی مشغول هستند (سازمان جهاد کشاورزی استان مازندران، 1402). این در حالی است که علاوه</w:t>
      </w:r>
      <w:r w:rsidRPr="00AC6E09">
        <w:rPr>
          <w:rFonts w:ascii="B Nazanin" w:hAnsi="B Nazanin" w:cs="B Mitra" w:hint="cs"/>
          <w:sz w:val="26"/>
          <w:szCs w:val="26"/>
          <w:rtl/>
        </w:rPr>
        <w:t>‎بر نیروی کار، شرایط اقلیمی و نیاز به بهبود و ارتقای امنیت غذایی خانوار از جمله عواملی است که ضرورت احیاء و توسعۀ پرورش طیور بومی را بیش از پیش روشن می</w:t>
      </w:r>
      <w:r w:rsidRPr="00AC6E09">
        <w:rPr>
          <w:rFonts w:ascii="B Nazanin" w:hAnsi="B Nazanin" w:cs="B Mitra" w:hint="cs"/>
          <w:sz w:val="26"/>
          <w:szCs w:val="26"/>
          <w:rtl/>
          <w:cs/>
        </w:rPr>
        <w:t>‎سازد. در فرآیند ترویج و احیاء پرورش طیور بومی سؤال اساسی که مطرح می‌شود این است که چه عواملی می</w:t>
      </w:r>
      <w:r w:rsidRPr="00AC6E09">
        <w:rPr>
          <w:rFonts w:ascii="B Nazanin" w:hAnsi="B Nazanin" w:cs="B Mitra"/>
          <w:sz w:val="26"/>
          <w:szCs w:val="26"/>
          <w:rtl/>
        </w:rPr>
        <w:softHyphen/>
      </w:r>
      <w:r w:rsidRPr="00AC6E09">
        <w:rPr>
          <w:rFonts w:ascii="B Nazanin" w:hAnsi="B Nazanin" w:cs="B Mitra" w:hint="cs"/>
          <w:sz w:val="26"/>
          <w:szCs w:val="26"/>
          <w:rtl/>
        </w:rPr>
        <w:t>توانند بر رفتار پرورش طیور بومی توسط بهره</w:t>
      </w:r>
      <w:r w:rsidRPr="00AC6E09">
        <w:rPr>
          <w:rFonts w:ascii="B Nazanin" w:hAnsi="B Nazanin" w:cs="B Mitra"/>
          <w:sz w:val="26"/>
          <w:szCs w:val="26"/>
          <w:rtl/>
        </w:rPr>
        <w:softHyphen/>
      </w:r>
      <w:r w:rsidRPr="00AC6E09">
        <w:rPr>
          <w:rFonts w:ascii="B Nazanin" w:hAnsi="B Nazanin" w:cs="B Mitra" w:hint="cs"/>
          <w:sz w:val="26"/>
          <w:szCs w:val="26"/>
          <w:rtl/>
        </w:rPr>
        <w:t>برداران روستائی مؤثر باشند؟ چگونه می</w:t>
      </w:r>
      <w:r w:rsidRPr="00AC6E09">
        <w:rPr>
          <w:rFonts w:ascii="B Nazanin" w:hAnsi="B Nazanin" w:cs="B Mitra"/>
          <w:sz w:val="26"/>
          <w:szCs w:val="26"/>
          <w:rtl/>
        </w:rPr>
        <w:softHyphen/>
      </w:r>
      <w:r w:rsidRPr="00AC6E09">
        <w:rPr>
          <w:rFonts w:ascii="B Nazanin" w:hAnsi="B Nazanin" w:cs="B Mitra" w:hint="cs"/>
          <w:sz w:val="26"/>
          <w:szCs w:val="26"/>
          <w:rtl/>
        </w:rPr>
        <w:t xml:space="preserve">توان تمایل روستائیان را نسبت به پرورش طیور بومی افزایش داد؟ </w:t>
      </w:r>
      <w:r w:rsidRPr="00AC6E09">
        <w:rPr>
          <w:rFonts w:ascii="B Nazanin" w:hAnsi="B Nazanin" w:cs="B Mitra"/>
          <w:sz w:val="26"/>
          <w:szCs w:val="26"/>
          <w:rtl/>
        </w:rPr>
        <w:t xml:space="preserve">با توجه به </w:t>
      </w:r>
      <w:r w:rsidRPr="00AC6E09">
        <w:rPr>
          <w:rFonts w:ascii="B Nazanin" w:hAnsi="B Nazanin" w:cs="B Mitra" w:hint="cs"/>
          <w:sz w:val="26"/>
          <w:szCs w:val="26"/>
          <w:rtl/>
        </w:rPr>
        <w:t>ظرفیت</w:t>
      </w:r>
      <w:r w:rsidRPr="00AC6E09">
        <w:rPr>
          <w:rFonts w:ascii="B Nazanin" w:hAnsi="B Nazanin" w:cs="B Mitra"/>
          <w:sz w:val="26"/>
          <w:szCs w:val="26"/>
          <w:rtl/>
        </w:rPr>
        <w:softHyphen/>
      </w:r>
      <w:r w:rsidRPr="00AC6E09">
        <w:rPr>
          <w:rFonts w:ascii="B Nazanin" w:hAnsi="B Nazanin" w:cs="B Mitra" w:hint="cs"/>
          <w:sz w:val="26"/>
          <w:szCs w:val="26"/>
          <w:rtl/>
        </w:rPr>
        <w:t>های تولید طیور بومی استان،</w:t>
      </w:r>
      <w:r w:rsidRPr="00AC6E09">
        <w:rPr>
          <w:rFonts w:ascii="B Nazanin" w:hAnsi="B Nazanin" w:cs="B Mitra"/>
          <w:sz w:val="26"/>
          <w:szCs w:val="26"/>
          <w:rtl/>
        </w:rPr>
        <w:t xml:space="preserve"> بررس</w:t>
      </w:r>
      <w:r w:rsidRPr="00AC6E09">
        <w:rPr>
          <w:rFonts w:ascii="B Nazanin" w:hAnsi="B Nazanin" w:cs="B Mitra" w:hint="cs"/>
          <w:sz w:val="26"/>
          <w:szCs w:val="26"/>
          <w:rtl/>
        </w:rPr>
        <w:t>ی</w:t>
      </w:r>
      <w:r w:rsidRPr="00AC6E09">
        <w:rPr>
          <w:rFonts w:ascii="B Nazanin" w:hAnsi="B Nazanin" w:cs="B Mitra"/>
          <w:sz w:val="26"/>
          <w:szCs w:val="26"/>
          <w:rtl/>
        </w:rPr>
        <w:t xml:space="preserve"> </w:t>
      </w:r>
      <w:r w:rsidRPr="00F7176A">
        <w:rPr>
          <w:rFonts w:ascii="B Nazanin" w:hAnsi="B Nazanin" w:cs="B Mitra"/>
          <w:color w:val="2E74B5" w:themeColor="accent1" w:themeShade="BF"/>
          <w:sz w:val="26"/>
          <w:szCs w:val="26"/>
          <w:rtl/>
        </w:rPr>
        <w:t>عوامل م</w:t>
      </w:r>
      <w:r w:rsidR="00896A33" w:rsidRPr="00F7176A">
        <w:rPr>
          <w:rFonts w:ascii="B Nazanin" w:hAnsi="B Nazanin" w:cs="B Mitra" w:hint="cs"/>
          <w:color w:val="2E74B5" w:themeColor="accent1" w:themeShade="BF"/>
          <w:sz w:val="26"/>
          <w:szCs w:val="26"/>
          <w:rtl/>
        </w:rPr>
        <w:t>ؤ</w:t>
      </w:r>
      <w:r w:rsidRPr="00F7176A">
        <w:rPr>
          <w:rFonts w:ascii="B Nazanin" w:hAnsi="B Nazanin" w:cs="B Mitra"/>
          <w:color w:val="2E74B5" w:themeColor="accent1" w:themeShade="BF"/>
          <w:sz w:val="26"/>
          <w:szCs w:val="26"/>
          <w:rtl/>
        </w:rPr>
        <w:t>ثر در دست</w:t>
      </w:r>
      <w:r w:rsidRPr="00F7176A">
        <w:rPr>
          <w:rFonts w:ascii="B Nazanin" w:hAnsi="B Nazanin" w:cs="B Mitra"/>
          <w:color w:val="2E74B5" w:themeColor="accent1" w:themeShade="BF"/>
          <w:sz w:val="26"/>
          <w:szCs w:val="26"/>
          <w:rtl/>
        </w:rPr>
        <w:softHyphen/>
      </w:r>
      <w:r w:rsidRPr="00F7176A">
        <w:rPr>
          <w:rFonts w:ascii="B Nazanin" w:hAnsi="B Nazanin" w:cs="B Mitra" w:hint="cs"/>
          <w:color w:val="2E74B5" w:themeColor="accent1" w:themeShade="BF"/>
          <w:sz w:val="26"/>
          <w:szCs w:val="26"/>
          <w:rtl/>
        </w:rPr>
        <w:t>ی</w:t>
      </w:r>
      <w:r w:rsidRPr="00F7176A">
        <w:rPr>
          <w:rFonts w:ascii="B Nazanin" w:hAnsi="B Nazanin" w:cs="B Mitra" w:hint="eastAsia"/>
          <w:color w:val="2E74B5" w:themeColor="accent1" w:themeShade="BF"/>
          <w:sz w:val="26"/>
          <w:szCs w:val="26"/>
          <w:rtl/>
        </w:rPr>
        <w:t>اب</w:t>
      </w:r>
      <w:r w:rsidRPr="00F7176A">
        <w:rPr>
          <w:rFonts w:ascii="B Nazanin" w:hAnsi="B Nazanin" w:cs="B Mitra" w:hint="cs"/>
          <w:color w:val="2E74B5" w:themeColor="accent1" w:themeShade="BF"/>
          <w:sz w:val="26"/>
          <w:szCs w:val="26"/>
          <w:rtl/>
        </w:rPr>
        <w:t>ی</w:t>
      </w:r>
      <w:r w:rsidRPr="00F7176A">
        <w:rPr>
          <w:rFonts w:ascii="B Nazanin" w:hAnsi="B Nazanin" w:cs="B Mitra"/>
          <w:color w:val="2E74B5" w:themeColor="accent1" w:themeShade="BF"/>
          <w:sz w:val="26"/>
          <w:szCs w:val="26"/>
          <w:rtl/>
        </w:rPr>
        <w:t xml:space="preserve"> </w:t>
      </w:r>
      <w:r w:rsidRPr="00AC6E09">
        <w:rPr>
          <w:rFonts w:ascii="B Nazanin" w:hAnsi="B Nazanin" w:cs="B Mitra"/>
          <w:sz w:val="26"/>
          <w:szCs w:val="26"/>
          <w:rtl/>
        </w:rPr>
        <w:t>به جا</w:t>
      </w:r>
      <w:r w:rsidRPr="00AC6E09">
        <w:rPr>
          <w:rFonts w:ascii="B Nazanin" w:hAnsi="B Nazanin" w:cs="B Mitra" w:hint="cs"/>
          <w:sz w:val="26"/>
          <w:szCs w:val="26"/>
          <w:rtl/>
        </w:rPr>
        <w:t>ی</w:t>
      </w:r>
      <w:r w:rsidRPr="00AC6E09">
        <w:rPr>
          <w:rFonts w:ascii="B Nazanin" w:hAnsi="B Nazanin" w:cs="B Mitra" w:hint="eastAsia"/>
          <w:sz w:val="26"/>
          <w:szCs w:val="26"/>
          <w:rtl/>
        </w:rPr>
        <w:t>گاه</w:t>
      </w:r>
      <w:r w:rsidRPr="00AC6E09">
        <w:rPr>
          <w:rFonts w:ascii="B Nazanin" w:hAnsi="B Nazanin" w:cs="B Mitra"/>
          <w:sz w:val="26"/>
          <w:szCs w:val="26"/>
          <w:rtl/>
        </w:rPr>
        <w:t xml:space="preserve"> </w:t>
      </w:r>
      <w:r w:rsidRPr="00AC6E09">
        <w:rPr>
          <w:rFonts w:ascii="B Nazanin" w:hAnsi="B Nazanin" w:cs="B Mitra" w:hint="cs"/>
          <w:sz w:val="26"/>
          <w:szCs w:val="26"/>
          <w:rtl/>
        </w:rPr>
        <w:t>مطلوب</w:t>
      </w:r>
      <w:r w:rsidRPr="00AC6E09">
        <w:rPr>
          <w:rFonts w:ascii="B Nazanin" w:hAnsi="B Nazanin" w:cs="B Mitra"/>
          <w:sz w:val="26"/>
          <w:szCs w:val="26"/>
          <w:rtl/>
        </w:rPr>
        <w:t xml:space="preserve"> پرورش ط</w:t>
      </w:r>
      <w:r w:rsidRPr="00AC6E09">
        <w:rPr>
          <w:rFonts w:ascii="B Nazanin" w:hAnsi="B Nazanin" w:cs="B Mitra" w:hint="cs"/>
          <w:sz w:val="26"/>
          <w:szCs w:val="26"/>
          <w:rtl/>
        </w:rPr>
        <w:t>ی</w:t>
      </w:r>
      <w:r w:rsidRPr="00AC6E09">
        <w:rPr>
          <w:rFonts w:ascii="B Nazanin" w:hAnsi="B Nazanin" w:cs="B Mitra" w:hint="eastAsia"/>
          <w:sz w:val="26"/>
          <w:szCs w:val="26"/>
          <w:rtl/>
        </w:rPr>
        <w:t>ور</w:t>
      </w:r>
      <w:r w:rsidRPr="00AC6E09">
        <w:rPr>
          <w:rFonts w:ascii="B Nazanin" w:hAnsi="B Nazanin" w:cs="B Mitra"/>
          <w:sz w:val="26"/>
          <w:szCs w:val="26"/>
          <w:rtl/>
        </w:rPr>
        <w:t xml:space="preserve"> در استان لازم و ضرور</w:t>
      </w:r>
      <w:r w:rsidRPr="00AC6E09">
        <w:rPr>
          <w:rFonts w:ascii="B Nazanin" w:hAnsi="B Nazanin" w:cs="B Mitra" w:hint="cs"/>
          <w:sz w:val="26"/>
          <w:szCs w:val="26"/>
          <w:rtl/>
        </w:rPr>
        <w:t>ی</w:t>
      </w:r>
      <w:r w:rsidRPr="00AC6E09">
        <w:rPr>
          <w:rFonts w:ascii="B Nazanin" w:hAnsi="B Nazanin" w:cs="B Mitra"/>
          <w:sz w:val="26"/>
          <w:szCs w:val="26"/>
          <w:rtl/>
        </w:rPr>
        <w:t xml:space="preserve"> است</w:t>
      </w:r>
      <w:r w:rsidR="0009456D">
        <w:rPr>
          <w:rFonts w:ascii="B Nazanin" w:hAnsi="B Nazanin" w:cs="B Mitra" w:hint="cs"/>
          <w:sz w:val="26"/>
          <w:szCs w:val="26"/>
          <w:rtl/>
        </w:rPr>
        <w:t>.</w:t>
      </w:r>
      <w:r w:rsidRPr="00AC6E09">
        <w:rPr>
          <w:rFonts w:ascii="B Nazanin" w:hAnsi="B Nazanin" w:cs="B Mitra"/>
          <w:sz w:val="26"/>
          <w:szCs w:val="26"/>
          <w:rtl/>
        </w:rPr>
        <w:t xml:space="preserve"> چرا که شناسا</w:t>
      </w:r>
      <w:r w:rsidRPr="00AC6E09">
        <w:rPr>
          <w:rFonts w:ascii="B Nazanin" w:hAnsi="B Nazanin" w:cs="B Mitra" w:hint="cs"/>
          <w:sz w:val="26"/>
          <w:szCs w:val="26"/>
          <w:rtl/>
        </w:rPr>
        <w:t>یی</w:t>
      </w:r>
      <w:r w:rsidRPr="00AC6E09">
        <w:rPr>
          <w:rFonts w:ascii="B Nazanin" w:hAnsi="B Nazanin" w:cs="B Mitra"/>
          <w:sz w:val="26"/>
          <w:szCs w:val="26"/>
          <w:rtl/>
        </w:rPr>
        <w:t xml:space="preserve"> عوامل م</w:t>
      </w:r>
      <w:r w:rsidRPr="00AC6E09">
        <w:rPr>
          <w:rFonts w:ascii="B Nazanin" w:hAnsi="B Nazanin" w:cs="B Mitra" w:hint="cs"/>
          <w:sz w:val="26"/>
          <w:szCs w:val="26"/>
          <w:rtl/>
        </w:rPr>
        <w:t>ؤ</w:t>
      </w:r>
      <w:r w:rsidRPr="00AC6E09">
        <w:rPr>
          <w:rFonts w:ascii="B Nazanin" w:hAnsi="B Nazanin" w:cs="B Mitra"/>
          <w:sz w:val="26"/>
          <w:szCs w:val="26"/>
          <w:rtl/>
        </w:rPr>
        <w:t>ثر بر تما</w:t>
      </w:r>
      <w:r w:rsidRPr="00AC6E09">
        <w:rPr>
          <w:rFonts w:ascii="B Nazanin" w:hAnsi="B Nazanin" w:cs="B Mitra" w:hint="cs"/>
          <w:sz w:val="26"/>
          <w:szCs w:val="26"/>
          <w:rtl/>
        </w:rPr>
        <w:t>ی</w:t>
      </w:r>
      <w:r w:rsidRPr="00AC6E09">
        <w:rPr>
          <w:rFonts w:ascii="B Nazanin" w:hAnsi="B Nazanin" w:cs="B Mitra" w:hint="eastAsia"/>
          <w:sz w:val="26"/>
          <w:szCs w:val="26"/>
          <w:rtl/>
        </w:rPr>
        <w:t>ل</w:t>
      </w:r>
      <w:r w:rsidRPr="00AC6E09">
        <w:rPr>
          <w:rFonts w:ascii="B Nazanin" w:hAnsi="B Nazanin" w:cs="B Mitra"/>
          <w:sz w:val="26"/>
          <w:szCs w:val="26"/>
          <w:rtl/>
        </w:rPr>
        <w:t xml:space="preserve"> به تول</w:t>
      </w:r>
      <w:r w:rsidRPr="00AC6E09">
        <w:rPr>
          <w:rFonts w:ascii="B Nazanin" w:hAnsi="B Nazanin" w:cs="B Mitra" w:hint="cs"/>
          <w:sz w:val="26"/>
          <w:szCs w:val="26"/>
          <w:rtl/>
        </w:rPr>
        <w:t>ی</w:t>
      </w:r>
      <w:r w:rsidRPr="00AC6E09">
        <w:rPr>
          <w:rFonts w:ascii="B Nazanin" w:hAnsi="B Nazanin" w:cs="B Mitra" w:hint="eastAsia"/>
          <w:sz w:val="26"/>
          <w:szCs w:val="26"/>
          <w:rtl/>
        </w:rPr>
        <w:t>د</w:t>
      </w:r>
      <w:r w:rsidRPr="00AC6E09">
        <w:rPr>
          <w:rFonts w:ascii="B Nazanin" w:hAnsi="B Nazanin" w:cs="B Mitra"/>
          <w:sz w:val="26"/>
          <w:szCs w:val="26"/>
          <w:rtl/>
        </w:rPr>
        <w:t xml:space="preserve"> و افزا</w:t>
      </w:r>
      <w:r w:rsidRPr="00AC6E09">
        <w:rPr>
          <w:rFonts w:ascii="B Nazanin" w:hAnsi="B Nazanin" w:cs="B Mitra" w:hint="cs"/>
          <w:sz w:val="26"/>
          <w:szCs w:val="26"/>
          <w:rtl/>
        </w:rPr>
        <w:t>ی</w:t>
      </w:r>
      <w:r w:rsidRPr="00AC6E09">
        <w:rPr>
          <w:rFonts w:ascii="B Nazanin" w:hAnsi="B Nazanin" w:cs="B Mitra" w:hint="eastAsia"/>
          <w:sz w:val="26"/>
          <w:szCs w:val="26"/>
          <w:rtl/>
        </w:rPr>
        <w:t>ش</w:t>
      </w:r>
      <w:r w:rsidRPr="00AC6E09">
        <w:rPr>
          <w:rFonts w:ascii="B Nazanin" w:hAnsi="B Nazanin" w:cs="B Mitra"/>
          <w:sz w:val="26"/>
          <w:szCs w:val="26"/>
          <w:rtl/>
        </w:rPr>
        <w:t xml:space="preserve"> پرورش </w:t>
      </w:r>
      <w:r w:rsidRPr="00AC6E09">
        <w:rPr>
          <w:rFonts w:ascii="B Nazanin" w:hAnsi="B Nazanin" w:cs="B Mitra" w:hint="cs"/>
          <w:sz w:val="26"/>
          <w:szCs w:val="26"/>
          <w:rtl/>
        </w:rPr>
        <w:t>آن</w:t>
      </w:r>
      <w:r w:rsidRPr="00AC6E09">
        <w:rPr>
          <w:rFonts w:ascii="B Nazanin" w:hAnsi="B Nazanin" w:cs="B Mitra"/>
          <w:sz w:val="26"/>
          <w:szCs w:val="26"/>
          <w:rtl/>
        </w:rPr>
        <w:t xml:space="preserve"> </w:t>
      </w:r>
      <w:r w:rsidRPr="00F7176A">
        <w:rPr>
          <w:rFonts w:ascii="B Nazanin" w:hAnsi="B Nazanin" w:cs="B Mitra"/>
          <w:color w:val="2E74B5" w:themeColor="accent1" w:themeShade="BF"/>
          <w:sz w:val="26"/>
          <w:szCs w:val="26"/>
          <w:rtl/>
        </w:rPr>
        <w:t>کمک شا</w:t>
      </w:r>
      <w:r w:rsidRPr="00F7176A">
        <w:rPr>
          <w:rFonts w:ascii="B Nazanin" w:hAnsi="B Nazanin" w:cs="B Mitra" w:hint="cs"/>
          <w:color w:val="2E74B5" w:themeColor="accent1" w:themeShade="BF"/>
          <w:sz w:val="26"/>
          <w:szCs w:val="26"/>
          <w:rtl/>
        </w:rPr>
        <w:t>ی</w:t>
      </w:r>
      <w:r w:rsidRPr="00F7176A">
        <w:rPr>
          <w:rFonts w:ascii="B Nazanin" w:hAnsi="B Nazanin" w:cs="B Mitra" w:hint="eastAsia"/>
          <w:color w:val="2E74B5" w:themeColor="accent1" w:themeShade="BF"/>
          <w:sz w:val="26"/>
          <w:szCs w:val="26"/>
          <w:rtl/>
        </w:rPr>
        <w:t>ان</w:t>
      </w:r>
      <w:r w:rsidRPr="00F7176A">
        <w:rPr>
          <w:rFonts w:ascii="B Nazanin" w:hAnsi="B Nazanin" w:cs="B Mitra" w:hint="cs"/>
          <w:color w:val="2E74B5" w:themeColor="accent1" w:themeShade="BF"/>
          <w:sz w:val="26"/>
          <w:szCs w:val="26"/>
          <w:rtl/>
        </w:rPr>
        <w:t>ی</w:t>
      </w:r>
      <w:r w:rsidRPr="00F7176A">
        <w:rPr>
          <w:rFonts w:ascii="B Nazanin" w:hAnsi="B Nazanin" w:cs="B Mitra"/>
          <w:color w:val="2E74B5" w:themeColor="accent1" w:themeShade="BF"/>
          <w:sz w:val="26"/>
          <w:szCs w:val="26"/>
          <w:rtl/>
        </w:rPr>
        <w:t xml:space="preserve"> به </w:t>
      </w:r>
      <w:r w:rsidRPr="00AC6E09">
        <w:rPr>
          <w:rFonts w:ascii="B Nazanin" w:hAnsi="B Nazanin" w:cs="B Mitra"/>
          <w:sz w:val="26"/>
          <w:szCs w:val="26"/>
          <w:rtl/>
        </w:rPr>
        <w:t>مع</w:t>
      </w:r>
      <w:r w:rsidRPr="00AC6E09">
        <w:rPr>
          <w:rFonts w:ascii="B Nazanin" w:hAnsi="B Nazanin" w:cs="B Mitra" w:hint="cs"/>
          <w:sz w:val="26"/>
          <w:szCs w:val="26"/>
          <w:rtl/>
        </w:rPr>
        <w:t>ی</w:t>
      </w:r>
      <w:r w:rsidRPr="00AC6E09">
        <w:rPr>
          <w:rFonts w:ascii="B Nazanin" w:hAnsi="B Nazanin" w:cs="B Mitra" w:hint="eastAsia"/>
          <w:sz w:val="26"/>
          <w:szCs w:val="26"/>
          <w:rtl/>
        </w:rPr>
        <w:t>شت</w:t>
      </w:r>
      <w:r w:rsidRPr="00AC6E09">
        <w:rPr>
          <w:rFonts w:ascii="B Nazanin" w:hAnsi="B Nazanin" w:cs="B Mitra"/>
          <w:sz w:val="26"/>
          <w:szCs w:val="26"/>
          <w:rtl/>
        </w:rPr>
        <w:t xml:space="preserve"> روستائ</w:t>
      </w:r>
      <w:r w:rsidRPr="00AC6E09">
        <w:rPr>
          <w:rFonts w:ascii="B Nazanin" w:hAnsi="B Nazanin" w:cs="B Mitra" w:hint="cs"/>
          <w:sz w:val="26"/>
          <w:szCs w:val="26"/>
          <w:rtl/>
        </w:rPr>
        <w:t>ی</w:t>
      </w:r>
      <w:r w:rsidRPr="00AC6E09">
        <w:rPr>
          <w:rFonts w:ascii="B Nazanin" w:hAnsi="B Nazanin" w:cs="B Mitra" w:hint="eastAsia"/>
          <w:sz w:val="26"/>
          <w:szCs w:val="26"/>
          <w:rtl/>
        </w:rPr>
        <w:t>ان</w:t>
      </w:r>
      <w:r w:rsidRPr="00AC6E09">
        <w:rPr>
          <w:rFonts w:ascii="B Nazanin" w:hAnsi="B Nazanin" w:cs="B Mitra"/>
          <w:sz w:val="26"/>
          <w:szCs w:val="26"/>
          <w:rtl/>
        </w:rPr>
        <w:t xml:space="preserve"> و توسع</w:t>
      </w:r>
      <w:r w:rsidRPr="00AC6E09">
        <w:rPr>
          <w:rFonts w:ascii="B Nazanin" w:hAnsi="B Nazanin" w:cs="B Mitra" w:hint="cs"/>
          <w:sz w:val="26"/>
          <w:szCs w:val="26"/>
          <w:rtl/>
        </w:rPr>
        <w:t>ۀ</w:t>
      </w:r>
      <w:r w:rsidRPr="00AC6E09">
        <w:rPr>
          <w:rFonts w:ascii="B Nazanin" w:hAnsi="B Nazanin" w:cs="B Mitra"/>
          <w:sz w:val="26"/>
          <w:szCs w:val="26"/>
          <w:rtl/>
        </w:rPr>
        <w:t xml:space="preserve"> پا</w:t>
      </w:r>
      <w:r w:rsidRPr="00AC6E09">
        <w:rPr>
          <w:rFonts w:ascii="B Nazanin" w:hAnsi="B Nazanin" w:cs="B Mitra" w:hint="cs"/>
          <w:sz w:val="26"/>
          <w:szCs w:val="26"/>
          <w:rtl/>
        </w:rPr>
        <w:t>ی</w:t>
      </w:r>
      <w:r w:rsidRPr="00AC6E09">
        <w:rPr>
          <w:rFonts w:ascii="B Nazanin" w:hAnsi="B Nazanin" w:cs="B Mitra" w:hint="eastAsia"/>
          <w:sz w:val="26"/>
          <w:szCs w:val="26"/>
          <w:rtl/>
        </w:rPr>
        <w:t>دار</w:t>
      </w:r>
      <w:r w:rsidRPr="00AC6E09">
        <w:rPr>
          <w:rFonts w:ascii="B Nazanin" w:hAnsi="B Nazanin" w:cs="B Mitra"/>
          <w:sz w:val="26"/>
          <w:szCs w:val="26"/>
          <w:rtl/>
        </w:rPr>
        <w:t xml:space="preserve"> روستا</w:t>
      </w:r>
      <w:r w:rsidRPr="00AC6E09">
        <w:rPr>
          <w:rFonts w:ascii="B Nazanin" w:hAnsi="B Nazanin" w:cs="B Mitra" w:hint="cs"/>
          <w:sz w:val="26"/>
          <w:szCs w:val="26"/>
          <w:rtl/>
        </w:rPr>
        <w:t>یی</w:t>
      </w:r>
      <w:r w:rsidRPr="00AC6E09">
        <w:rPr>
          <w:rFonts w:ascii="B Nazanin" w:hAnsi="B Nazanin" w:cs="B Mitra"/>
          <w:sz w:val="26"/>
          <w:szCs w:val="26"/>
          <w:rtl/>
        </w:rPr>
        <w:t xml:space="preserve"> </w:t>
      </w:r>
      <w:r w:rsidR="00F7176A" w:rsidRPr="00F7176A">
        <w:rPr>
          <w:rFonts w:ascii="B Nazanin" w:hAnsi="B Nazanin" w:cs="B Mitra" w:hint="cs"/>
          <w:color w:val="2E74B5" w:themeColor="accent1" w:themeShade="BF"/>
          <w:sz w:val="26"/>
          <w:szCs w:val="26"/>
          <w:rtl/>
        </w:rPr>
        <w:t>می</w:t>
      </w:r>
      <w:r w:rsidR="00F7176A" w:rsidRPr="00F7176A">
        <w:rPr>
          <w:rFonts w:ascii="B Nazanin" w:hAnsi="B Nazanin" w:cs="B Mitra" w:hint="cs"/>
          <w:color w:val="2E74B5" w:themeColor="accent1" w:themeShade="BF"/>
          <w:sz w:val="26"/>
          <w:szCs w:val="26"/>
          <w:rtl/>
          <w:lang w:bidi="fa-IR"/>
        </w:rPr>
        <w:t>‎کند</w:t>
      </w:r>
      <w:r w:rsidRPr="00F7176A">
        <w:rPr>
          <w:rFonts w:ascii="B Nazanin" w:hAnsi="B Nazanin" w:cs="B Mitra" w:hint="cs"/>
          <w:color w:val="2E74B5" w:themeColor="accent1" w:themeShade="BF"/>
          <w:sz w:val="26"/>
          <w:szCs w:val="26"/>
          <w:rtl/>
        </w:rPr>
        <w:t xml:space="preserve">. </w:t>
      </w:r>
      <w:r w:rsidR="00F7176A" w:rsidRPr="00F7176A">
        <w:rPr>
          <w:rFonts w:ascii="B Nazanin" w:hAnsi="B Nazanin" w:cs="B Mitra" w:hint="cs"/>
          <w:color w:val="2E74B5" w:themeColor="accent1" w:themeShade="BF"/>
          <w:sz w:val="26"/>
          <w:szCs w:val="26"/>
          <w:rtl/>
        </w:rPr>
        <w:t>بنابراین</w:t>
      </w:r>
      <w:r w:rsidRPr="00F7176A">
        <w:rPr>
          <w:rFonts w:ascii="B Nazanin" w:hAnsi="B Nazanin" w:cs="B Mitra" w:hint="cs"/>
          <w:color w:val="2E74B5" w:themeColor="accent1" w:themeShade="BF"/>
          <w:sz w:val="26"/>
          <w:szCs w:val="26"/>
          <w:rtl/>
        </w:rPr>
        <w:t xml:space="preserve"> </w:t>
      </w:r>
      <w:r w:rsidRPr="00AC6E09">
        <w:rPr>
          <w:rFonts w:ascii="B Nazanin" w:hAnsi="B Nazanin" w:cs="B Mitra" w:hint="cs"/>
          <w:sz w:val="26"/>
          <w:szCs w:val="26"/>
          <w:rtl/>
        </w:rPr>
        <w:t xml:space="preserve">تحقیق حاضر ضمن بررسی نقش </w:t>
      </w:r>
      <w:r w:rsidRPr="00AC6E09">
        <w:rPr>
          <w:rFonts w:cs="B Mitra" w:hint="cs"/>
          <w:sz w:val="26"/>
          <w:szCs w:val="26"/>
          <w:rtl/>
        </w:rPr>
        <w:t>پرورش طیور بومی بر سرمایه</w:t>
      </w:r>
      <w:r w:rsidRPr="00AC6E09">
        <w:rPr>
          <w:rFonts w:cs="B Mitra" w:hint="cs"/>
          <w:sz w:val="26"/>
          <w:szCs w:val="26"/>
          <w:rtl/>
          <w:cs/>
        </w:rPr>
        <w:t>‎های معیشتی و بهبود معیشت پایدار</w:t>
      </w:r>
      <w:r w:rsidRPr="00AC6E09">
        <w:rPr>
          <w:rFonts w:ascii="B Nazanin" w:hAnsi="B Nazanin" w:cs="B Mitra" w:hint="cs"/>
          <w:sz w:val="26"/>
          <w:szCs w:val="26"/>
          <w:rtl/>
        </w:rPr>
        <w:t xml:space="preserve"> به</w:t>
      </w:r>
      <w:r w:rsidRPr="00AC6E09">
        <w:rPr>
          <w:rFonts w:ascii="B Nazanin" w:hAnsi="B Nazanin" w:cs="B Mitra" w:hint="cs"/>
          <w:sz w:val="26"/>
          <w:szCs w:val="26"/>
          <w:rtl/>
          <w:cs/>
        </w:rPr>
        <w:t>‎دنبال شناسایی عوامل مؤثر بر پرورش طیور بومی در استان مازندران نیز می</w:t>
      </w:r>
      <w:r w:rsidRPr="00AC6E09">
        <w:rPr>
          <w:rFonts w:ascii="B Nazanin" w:hAnsi="B Nazanin" w:cs="B Mitra" w:hint="cs"/>
          <w:sz w:val="26"/>
          <w:szCs w:val="26"/>
          <w:rtl/>
        </w:rPr>
        <w:t>‎باشد. بر این اساس مهم</w:t>
      </w:r>
      <w:r w:rsidRPr="00AC6E09">
        <w:rPr>
          <w:rFonts w:ascii="B Nazanin" w:hAnsi="B Nazanin" w:cs="B Mitra" w:hint="cs"/>
          <w:sz w:val="26"/>
          <w:szCs w:val="26"/>
          <w:rtl/>
          <w:cs/>
        </w:rPr>
        <w:t>‎ترین فرضیه</w:t>
      </w:r>
      <w:r w:rsidRPr="00AC6E09">
        <w:rPr>
          <w:rFonts w:ascii="B Nazanin" w:hAnsi="B Nazanin" w:cs="B Mitra" w:hint="cs"/>
          <w:sz w:val="26"/>
          <w:szCs w:val="26"/>
          <w:rtl/>
        </w:rPr>
        <w:t>‎های تحقیق با توجه به دو مدل اصلی و کاربردی در تبیین  بروز یک رفتار (</w:t>
      </w:r>
      <w:r w:rsidRPr="00AC6E09">
        <w:rPr>
          <w:rFonts w:ascii="B Nazanin" w:hAnsi="B Nazanin" w:cs="B Mitra" w:hint="cs"/>
          <w:noProof/>
          <w:sz w:val="26"/>
          <w:szCs w:val="26"/>
          <w:rtl/>
        </w:rPr>
        <w:t>تئوری رفتار برنامه</w:t>
      </w:r>
      <w:r w:rsidRPr="00AC6E09">
        <w:rPr>
          <w:rFonts w:ascii="B Nazanin" w:hAnsi="B Nazanin" w:cs="B Mitra" w:hint="cs"/>
          <w:noProof/>
          <w:sz w:val="26"/>
          <w:szCs w:val="26"/>
          <w:rtl/>
        </w:rPr>
        <w:softHyphen/>
        <w:t>ریزی شدۀ</w:t>
      </w:r>
      <w:r w:rsidRPr="00AC6E09">
        <w:rPr>
          <w:rFonts w:ascii="B Nazanin" w:hAnsi="B Nazanin" w:cs="B Mitra" w:hint="cs"/>
          <w:noProof/>
          <w:sz w:val="26"/>
          <w:szCs w:val="26"/>
          <w:vertAlign w:val="superscript"/>
          <w:rtl/>
        </w:rPr>
        <w:footnoteReference w:id="5"/>
      </w:r>
      <w:r w:rsidRPr="00AC6E09">
        <w:rPr>
          <w:rFonts w:ascii="B Nazanin" w:hAnsi="B Nazanin" w:cs="B Mitra" w:hint="cs"/>
          <w:noProof/>
          <w:sz w:val="26"/>
          <w:szCs w:val="26"/>
          <w:rtl/>
        </w:rPr>
        <w:t xml:space="preserve"> آجزن و فیش</w:t>
      </w:r>
      <w:r w:rsidRPr="00AC6E09">
        <w:rPr>
          <w:rFonts w:ascii="B Nazanin" w:hAnsi="B Nazanin" w:cs="B Mitra" w:hint="cs"/>
          <w:noProof/>
          <w:sz w:val="26"/>
          <w:szCs w:val="26"/>
          <w:rtl/>
        </w:rPr>
        <w:softHyphen/>
        <w:t>بین</w:t>
      </w:r>
      <w:r w:rsidRPr="00AC6E09">
        <w:rPr>
          <w:rFonts w:ascii="B Nazanin" w:hAnsi="B Nazanin" w:cs="B Mitra" w:hint="cs"/>
          <w:noProof/>
          <w:sz w:val="26"/>
          <w:szCs w:val="26"/>
          <w:vertAlign w:val="superscript"/>
          <w:rtl/>
        </w:rPr>
        <w:footnoteReference w:id="6"/>
      </w:r>
      <w:r w:rsidRPr="00AC6E09">
        <w:rPr>
          <w:rFonts w:ascii="B Nazanin" w:hAnsi="B Nazanin" w:cs="B Mitra" w:hint="cs"/>
          <w:noProof/>
          <w:sz w:val="26"/>
          <w:szCs w:val="26"/>
          <w:rtl/>
        </w:rPr>
        <w:t xml:space="preserve"> و مدل پذیرش فناوری دیویس</w:t>
      </w:r>
      <w:r w:rsidRPr="00AC6E09">
        <w:rPr>
          <w:rStyle w:val="FootnoteReference"/>
          <w:rFonts w:ascii="B Nazanin" w:hAnsi="B Nazanin" w:cs="B Mitra"/>
          <w:noProof/>
          <w:sz w:val="26"/>
          <w:szCs w:val="26"/>
          <w:rtl/>
        </w:rPr>
        <w:footnoteReference w:id="7"/>
      </w:r>
      <w:r w:rsidRPr="00AC6E09">
        <w:rPr>
          <w:rFonts w:ascii="B Nazanin" w:hAnsi="B Nazanin" w:cs="B Mitra" w:hint="cs"/>
          <w:sz w:val="26"/>
          <w:szCs w:val="26"/>
          <w:rtl/>
        </w:rPr>
        <w:t xml:space="preserve">) به شرح ذیل است: </w:t>
      </w:r>
    </w:p>
    <w:p w14:paraId="7460C4D3" w14:textId="3AA30915" w:rsidR="00AC6E09" w:rsidRPr="00AC6E09" w:rsidRDefault="00AC6E09" w:rsidP="00AC6E09">
      <w:pPr>
        <w:bidi/>
        <w:ind w:right="142"/>
        <w:jc w:val="lowKashida"/>
        <w:rPr>
          <w:rFonts w:cs="B Mitra"/>
          <w:sz w:val="26"/>
          <w:szCs w:val="26"/>
          <w:rtl/>
        </w:rPr>
      </w:pPr>
      <w:r w:rsidRPr="00AC6E09">
        <w:rPr>
          <w:rFonts w:cs="B Mitra" w:hint="cs"/>
          <w:sz w:val="26"/>
          <w:szCs w:val="26"/>
          <w:rtl/>
        </w:rPr>
        <w:t>- درک بهره</w:t>
      </w:r>
      <w:r w:rsidRPr="00AC6E09">
        <w:rPr>
          <w:rFonts w:cs="B Mitra"/>
          <w:sz w:val="26"/>
          <w:szCs w:val="26"/>
          <w:rtl/>
        </w:rPr>
        <w:softHyphen/>
      </w:r>
      <w:r w:rsidRPr="00AC6E09">
        <w:rPr>
          <w:rFonts w:cs="B Mitra" w:hint="cs"/>
          <w:sz w:val="26"/>
          <w:szCs w:val="26"/>
          <w:rtl/>
        </w:rPr>
        <w:t>برداران از مفید بودن و آسانی انجام پرورش طیور بومی بر انجام این فعالیت در استان مازندران اثر مثبت دارد.</w:t>
      </w:r>
    </w:p>
    <w:p w14:paraId="3F6BD6FA" w14:textId="77777777" w:rsidR="00AC6E09" w:rsidRPr="00AC6E09" w:rsidRDefault="00AC6E09" w:rsidP="00AC6E09">
      <w:pPr>
        <w:bidi/>
        <w:ind w:right="142"/>
        <w:jc w:val="lowKashida"/>
        <w:rPr>
          <w:rFonts w:cs="B Mitra"/>
          <w:sz w:val="26"/>
          <w:szCs w:val="26"/>
          <w:rtl/>
        </w:rPr>
      </w:pPr>
      <w:r w:rsidRPr="00AC6E09">
        <w:rPr>
          <w:rFonts w:cs="B Mitra" w:hint="cs"/>
          <w:sz w:val="26"/>
          <w:szCs w:val="26"/>
          <w:rtl/>
        </w:rPr>
        <w:t>- نگرش بهره</w:t>
      </w:r>
      <w:r w:rsidRPr="00AC6E09">
        <w:rPr>
          <w:rFonts w:cs="B Mitra"/>
          <w:sz w:val="26"/>
          <w:szCs w:val="26"/>
          <w:rtl/>
        </w:rPr>
        <w:softHyphen/>
      </w:r>
      <w:r w:rsidRPr="00AC6E09">
        <w:rPr>
          <w:rFonts w:cs="B Mitra" w:hint="cs"/>
          <w:sz w:val="26"/>
          <w:szCs w:val="26"/>
          <w:rtl/>
        </w:rPr>
        <w:t xml:space="preserve">برداران بر بروز رفتار پرورش طیور بومی توسط آنان در استان مازندران اثر مثبت دارد. </w:t>
      </w:r>
    </w:p>
    <w:p w14:paraId="27230645" w14:textId="77777777" w:rsidR="00AC6E09" w:rsidRPr="00AC6E09" w:rsidRDefault="00AC6E09" w:rsidP="00AC6E09">
      <w:pPr>
        <w:bidi/>
        <w:ind w:right="142"/>
        <w:jc w:val="lowKashida"/>
        <w:rPr>
          <w:rFonts w:cs="B Mitra"/>
          <w:sz w:val="26"/>
          <w:szCs w:val="26"/>
          <w:rtl/>
        </w:rPr>
      </w:pPr>
      <w:r w:rsidRPr="00AC6E09">
        <w:rPr>
          <w:rFonts w:cs="B Mitra" w:hint="cs"/>
          <w:sz w:val="26"/>
          <w:szCs w:val="26"/>
          <w:rtl/>
        </w:rPr>
        <w:t>- هنجار ذهنی بهره</w:t>
      </w:r>
      <w:r w:rsidRPr="00AC6E09">
        <w:rPr>
          <w:rFonts w:cs="B Mitra"/>
          <w:sz w:val="26"/>
          <w:szCs w:val="26"/>
          <w:rtl/>
        </w:rPr>
        <w:softHyphen/>
      </w:r>
      <w:r w:rsidRPr="00AC6E09">
        <w:rPr>
          <w:rFonts w:cs="B Mitra" w:hint="cs"/>
          <w:sz w:val="26"/>
          <w:szCs w:val="26"/>
          <w:rtl/>
        </w:rPr>
        <w:t xml:space="preserve">برداران بر بروز رفتار پرورش طیور بومی توسط آنان در استان مازندران اثر مثبت دارد. </w:t>
      </w:r>
    </w:p>
    <w:p w14:paraId="05B4498E" w14:textId="77777777" w:rsidR="00AC6E09" w:rsidRPr="00AC6E09" w:rsidRDefault="00AC6E09" w:rsidP="00AC6E09">
      <w:pPr>
        <w:bidi/>
        <w:ind w:right="142"/>
        <w:jc w:val="lowKashida"/>
        <w:rPr>
          <w:rFonts w:cs="B Mitra"/>
          <w:sz w:val="26"/>
          <w:szCs w:val="26"/>
          <w:rtl/>
        </w:rPr>
      </w:pPr>
      <w:r w:rsidRPr="00AC6E09">
        <w:rPr>
          <w:rFonts w:cs="B Mitra" w:hint="cs"/>
          <w:sz w:val="26"/>
          <w:szCs w:val="26"/>
          <w:rtl/>
        </w:rPr>
        <w:t>- کنترل رفتاری درک شده بهره</w:t>
      </w:r>
      <w:r w:rsidRPr="00AC6E09">
        <w:rPr>
          <w:rFonts w:cs="B Mitra"/>
          <w:sz w:val="26"/>
          <w:szCs w:val="26"/>
          <w:rtl/>
        </w:rPr>
        <w:softHyphen/>
      </w:r>
      <w:r w:rsidRPr="00AC6E09">
        <w:rPr>
          <w:rFonts w:cs="B Mitra" w:hint="cs"/>
          <w:sz w:val="26"/>
          <w:szCs w:val="26"/>
          <w:rtl/>
        </w:rPr>
        <w:t xml:space="preserve">برداران بر بروز رفتار پرورش طیور بومی توسط آنان در استان مازندران اثر مثبت دارد. </w:t>
      </w:r>
    </w:p>
    <w:p w14:paraId="707680CF" w14:textId="77777777" w:rsidR="00AC6E09" w:rsidRPr="00AC6E09" w:rsidRDefault="00AC6E09" w:rsidP="00AC6E09">
      <w:pPr>
        <w:bidi/>
        <w:ind w:right="142"/>
        <w:jc w:val="lowKashida"/>
        <w:rPr>
          <w:rFonts w:cs="B Mitra"/>
          <w:sz w:val="26"/>
          <w:szCs w:val="26"/>
          <w:rtl/>
        </w:rPr>
      </w:pPr>
      <w:r w:rsidRPr="00AC6E09">
        <w:rPr>
          <w:rFonts w:cs="B Mitra" w:hint="cs"/>
          <w:sz w:val="26"/>
          <w:szCs w:val="26"/>
          <w:rtl/>
        </w:rPr>
        <w:t>- قصد رفتاری بهره</w:t>
      </w:r>
      <w:r w:rsidRPr="00AC6E09">
        <w:rPr>
          <w:rFonts w:cs="B Mitra"/>
          <w:sz w:val="26"/>
          <w:szCs w:val="26"/>
          <w:rtl/>
        </w:rPr>
        <w:softHyphen/>
      </w:r>
      <w:r w:rsidRPr="00AC6E09">
        <w:rPr>
          <w:rFonts w:cs="B Mitra" w:hint="cs"/>
          <w:sz w:val="26"/>
          <w:szCs w:val="26"/>
          <w:rtl/>
        </w:rPr>
        <w:t xml:space="preserve">برداران بر بروز رفتار پرورش طیور بومی توسط آنان در استان مازندران اثر مثبت دارد. </w:t>
      </w:r>
    </w:p>
    <w:p w14:paraId="4D38CE9C" w14:textId="1BA03616" w:rsidR="00C50C34" w:rsidRPr="00C50C34" w:rsidRDefault="00C50C34" w:rsidP="005F773D">
      <w:pPr>
        <w:bidi/>
        <w:spacing w:before="240" w:after="40"/>
        <w:jc w:val="both"/>
        <w:rPr>
          <w:rFonts w:eastAsia="Calibri" w:cs="B Titr"/>
          <w:bCs/>
          <w:i/>
          <w:color w:val="00B050"/>
          <w:rtl/>
          <w:lang w:bidi="fa-IR"/>
        </w:rPr>
      </w:pPr>
      <w:bookmarkStart w:id="9" w:name="_Hlk169978453"/>
      <w:r w:rsidRPr="00C50C34">
        <w:rPr>
          <w:rFonts w:eastAsia="Calibri" w:cs="B Titr" w:hint="cs"/>
          <w:bCs/>
          <w:i/>
          <w:color w:val="00B050"/>
          <w:rtl/>
          <w:lang w:bidi="fa-IR"/>
        </w:rPr>
        <w:t>پیشینه پژوهش</w:t>
      </w:r>
    </w:p>
    <w:bookmarkEnd w:id="9"/>
    <w:p w14:paraId="175B0892" w14:textId="2589DE4A" w:rsidR="00C50C34" w:rsidRPr="00C50C34" w:rsidRDefault="00C50C34" w:rsidP="00C50C34">
      <w:pPr>
        <w:bidi/>
        <w:spacing w:before="120" w:after="40"/>
        <w:jc w:val="both"/>
        <w:rPr>
          <w:rFonts w:eastAsia="Calibri" w:cs="B Titr"/>
          <w:bCs/>
          <w:i/>
          <w:color w:val="00B050"/>
          <w:sz w:val="22"/>
          <w:szCs w:val="22"/>
          <w:shd w:val="clear" w:color="auto" w:fill="FFFFFF"/>
          <w:lang w:bidi="fa-IR"/>
        </w:rPr>
      </w:pPr>
      <w:r w:rsidRPr="00C50C34">
        <w:rPr>
          <w:rFonts w:eastAsia="Calibri" w:cs="B Titr" w:hint="cs"/>
          <w:bCs/>
          <w:i/>
          <w:color w:val="00B050"/>
          <w:sz w:val="22"/>
          <w:szCs w:val="22"/>
          <w:shd w:val="clear" w:color="auto" w:fill="FFFFFF"/>
          <w:rtl/>
          <w:lang w:bidi="fa-IR"/>
        </w:rPr>
        <w:t xml:space="preserve">1. پیشینه نظری </w:t>
      </w:r>
    </w:p>
    <w:p w14:paraId="673AD881" w14:textId="4D0387F1" w:rsidR="001B13A7" w:rsidRDefault="001129A1" w:rsidP="001B13A7">
      <w:pPr>
        <w:bidi/>
        <w:jc w:val="both"/>
        <w:rPr>
          <w:rFonts w:ascii="Arial" w:hAnsi="Arial" w:cs="B Mitra"/>
          <w:sz w:val="26"/>
          <w:szCs w:val="26"/>
          <w:rtl/>
        </w:rPr>
      </w:pPr>
      <w:r w:rsidRPr="00394E85">
        <w:rPr>
          <w:rFonts w:cs="B Mitra" w:hint="cs"/>
          <w:color w:val="EE0000"/>
          <w:sz w:val="26"/>
          <w:szCs w:val="26"/>
          <w:rtl/>
        </w:rPr>
        <w:t>معیشت پایدار از ابعاد کلیدی پارادایم توسع</w:t>
      </w:r>
      <w:r w:rsidR="00394E85" w:rsidRPr="00394E85">
        <w:rPr>
          <w:rFonts w:cs="B Mitra" w:hint="cs"/>
          <w:color w:val="EE0000"/>
          <w:sz w:val="26"/>
          <w:szCs w:val="26"/>
          <w:rtl/>
        </w:rPr>
        <w:t>ۀ</w:t>
      </w:r>
      <w:r w:rsidRPr="00394E85">
        <w:rPr>
          <w:rFonts w:cs="B Mitra" w:hint="cs"/>
          <w:color w:val="EE0000"/>
          <w:sz w:val="26"/>
          <w:szCs w:val="26"/>
          <w:rtl/>
        </w:rPr>
        <w:t xml:space="preserve"> روستایی است و از ضروری</w:t>
      </w:r>
      <w:r w:rsidRPr="00394E85">
        <w:rPr>
          <w:rFonts w:cs="B Mitra"/>
          <w:color w:val="EE0000"/>
          <w:sz w:val="26"/>
          <w:szCs w:val="26"/>
          <w:rtl/>
        </w:rPr>
        <w:softHyphen/>
      </w:r>
      <w:r w:rsidRPr="00394E85">
        <w:rPr>
          <w:rFonts w:cs="B Mitra" w:hint="cs"/>
          <w:color w:val="EE0000"/>
          <w:sz w:val="26"/>
          <w:szCs w:val="26"/>
          <w:rtl/>
        </w:rPr>
        <w:t>ترین ابعاد کاهش فقر و توسع</w:t>
      </w:r>
      <w:r w:rsidR="00394E85" w:rsidRPr="00394E85">
        <w:rPr>
          <w:rFonts w:cs="B Mitra" w:hint="cs"/>
          <w:color w:val="EE0000"/>
          <w:sz w:val="26"/>
          <w:szCs w:val="26"/>
          <w:rtl/>
        </w:rPr>
        <w:t>ۀ</w:t>
      </w:r>
      <w:r w:rsidRPr="00394E85">
        <w:rPr>
          <w:rFonts w:cs="B Mitra" w:hint="cs"/>
          <w:color w:val="EE0000"/>
          <w:sz w:val="26"/>
          <w:szCs w:val="26"/>
          <w:rtl/>
        </w:rPr>
        <w:t xml:space="preserve"> روستایی است.</w:t>
      </w:r>
      <w:r w:rsidR="00394E85" w:rsidRPr="00394E85">
        <w:rPr>
          <w:rFonts w:cs="B Mitra" w:hint="cs"/>
          <w:color w:val="EE0000"/>
          <w:sz w:val="26"/>
          <w:szCs w:val="26"/>
          <w:rtl/>
        </w:rPr>
        <w:t xml:space="preserve"> در زمینۀ معیشت پایدار سه مفهوم کلیدی وجود دارد که عبارتند از: 1- معیشت (توانایی مردم برای حفظ زندگی خود</w:t>
      </w:r>
      <w:r w:rsidR="00A94E5C">
        <w:rPr>
          <w:rFonts w:cs="B Mitra" w:hint="cs"/>
          <w:color w:val="EE0000"/>
          <w:sz w:val="26"/>
          <w:szCs w:val="26"/>
          <w:rtl/>
        </w:rPr>
        <w:t>)</w:t>
      </w:r>
      <w:r w:rsidR="00394E85" w:rsidRPr="00394E85">
        <w:rPr>
          <w:rFonts w:cs="B Mitra" w:hint="cs"/>
          <w:color w:val="EE0000"/>
          <w:sz w:val="26"/>
          <w:szCs w:val="26"/>
          <w:rtl/>
        </w:rPr>
        <w:t>، 2- دارایی</w:t>
      </w:r>
      <w:r w:rsidR="00394E85" w:rsidRPr="00394E85">
        <w:rPr>
          <w:rFonts w:cs="B Mitra" w:hint="cs"/>
          <w:color w:val="EE0000"/>
          <w:sz w:val="26"/>
          <w:szCs w:val="26"/>
          <w:rtl/>
          <w:lang w:bidi="fa-IR"/>
        </w:rPr>
        <w:t>‎</w:t>
      </w:r>
      <w:r w:rsidR="00394E85" w:rsidRPr="00394E85">
        <w:rPr>
          <w:rFonts w:cs="B Mitra" w:hint="cs"/>
          <w:color w:val="EE0000"/>
          <w:sz w:val="26"/>
          <w:szCs w:val="26"/>
          <w:rtl/>
        </w:rPr>
        <w:t xml:space="preserve">های معیشتی </w:t>
      </w:r>
      <w:r w:rsidR="00394E85" w:rsidRPr="00394E85">
        <w:rPr>
          <w:rFonts w:cs="B Mitra" w:hint="cs"/>
          <w:color w:val="EE0000"/>
          <w:sz w:val="26"/>
          <w:szCs w:val="26"/>
          <w:rtl/>
        </w:rPr>
        <w:lastRenderedPageBreak/>
        <w:t>(سرمایه</w:t>
      </w:r>
      <w:r w:rsidR="00394E85" w:rsidRPr="00394E85">
        <w:rPr>
          <w:rFonts w:cs="B Mitra" w:hint="cs"/>
          <w:color w:val="EE0000"/>
          <w:sz w:val="26"/>
          <w:szCs w:val="26"/>
          <w:rtl/>
          <w:lang w:bidi="fa-IR"/>
        </w:rPr>
        <w:t>‎</w:t>
      </w:r>
      <w:r w:rsidR="00394E85" w:rsidRPr="00394E85">
        <w:rPr>
          <w:rFonts w:cs="B Mitra" w:hint="cs"/>
          <w:color w:val="EE0000"/>
          <w:sz w:val="26"/>
          <w:szCs w:val="26"/>
          <w:rtl/>
        </w:rPr>
        <w:t>های پایه و اصلی یک جامعه و گروه خانوارها اعم</w:t>
      </w:r>
      <w:r w:rsidR="00394E85" w:rsidRPr="00394E85">
        <w:rPr>
          <w:rFonts w:cs="B Mitra" w:hint="cs"/>
          <w:color w:val="EE0000"/>
          <w:sz w:val="26"/>
          <w:szCs w:val="26"/>
          <w:rtl/>
          <w:lang w:bidi="fa-IR"/>
        </w:rPr>
        <w:t>‎</w:t>
      </w:r>
      <w:r w:rsidR="00394E85" w:rsidRPr="00394E85">
        <w:rPr>
          <w:rFonts w:cs="B Mitra" w:hint="cs"/>
          <w:color w:val="EE0000"/>
          <w:sz w:val="26"/>
          <w:szCs w:val="26"/>
          <w:rtl/>
        </w:rPr>
        <w:t>از ملی، انسانی، طبیعی، فیزیکی و اجتماعی) 3- راهبرد معیشتی که انتخاب و ترکیب فعالیت</w:t>
      </w:r>
      <w:r w:rsidR="00394E85" w:rsidRPr="00394E85">
        <w:rPr>
          <w:rFonts w:cs="B Mitra"/>
          <w:color w:val="EE0000"/>
          <w:sz w:val="26"/>
          <w:szCs w:val="26"/>
          <w:rtl/>
        </w:rPr>
        <w:softHyphen/>
      </w:r>
      <w:r w:rsidR="00394E85" w:rsidRPr="00394E85">
        <w:rPr>
          <w:rFonts w:cs="B Mitra" w:hint="cs"/>
          <w:color w:val="EE0000"/>
          <w:sz w:val="26"/>
          <w:szCs w:val="26"/>
          <w:rtl/>
        </w:rPr>
        <w:t>هایی است که افراد برای رسیدن به اهداف معیشتی خود انجام می</w:t>
      </w:r>
      <w:r w:rsidR="00394E85" w:rsidRPr="00394E85">
        <w:rPr>
          <w:rFonts w:cs="B Mitra" w:hint="cs"/>
          <w:color w:val="EE0000"/>
          <w:sz w:val="26"/>
          <w:szCs w:val="26"/>
          <w:rtl/>
          <w:lang w:bidi="fa-IR"/>
        </w:rPr>
        <w:t>‎</w:t>
      </w:r>
      <w:r w:rsidR="00394E85" w:rsidRPr="00394E85">
        <w:rPr>
          <w:rFonts w:cs="B Mitra" w:hint="cs"/>
          <w:color w:val="EE0000"/>
          <w:sz w:val="26"/>
          <w:szCs w:val="26"/>
          <w:rtl/>
        </w:rPr>
        <w:t>دهند. در حقیقت مردم با استفاده از دارایی</w:t>
      </w:r>
      <w:r w:rsidR="00394E85" w:rsidRPr="00394E85">
        <w:rPr>
          <w:rFonts w:cs="B Mitra"/>
          <w:color w:val="EE0000"/>
          <w:sz w:val="26"/>
          <w:szCs w:val="26"/>
          <w:rtl/>
        </w:rPr>
        <w:softHyphen/>
      </w:r>
      <w:r w:rsidR="00394E85" w:rsidRPr="00394E85">
        <w:rPr>
          <w:rFonts w:cs="B Mitra" w:hint="cs"/>
          <w:color w:val="EE0000"/>
          <w:sz w:val="26"/>
          <w:szCs w:val="26"/>
          <w:rtl/>
        </w:rPr>
        <w:t>های معیشتی برای رسیدن به هدف</w:t>
      </w:r>
      <w:r w:rsidR="00394E85" w:rsidRPr="00394E85">
        <w:rPr>
          <w:rFonts w:cs="B Mitra" w:hint="cs"/>
          <w:color w:val="EE0000"/>
          <w:sz w:val="26"/>
          <w:szCs w:val="26"/>
          <w:rtl/>
          <w:lang w:bidi="fa-IR"/>
        </w:rPr>
        <w:t>‎</w:t>
      </w:r>
      <w:r w:rsidR="00394E85" w:rsidRPr="00394E85">
        <w:rPr>
          <w:rFonts w:cs="B Mitra" w:hint="cs"/>
          <w:color w:val="EE0000"/>
          <w:sz w:val="26"/>
          <w:szCs w:val="26"/>
          <w:rtl/>
        </w:rPr>
        <w:t>های معیشتی به انتخاب راهبردهای معیشتی می</w:t>
      </w:r>
      <w:r w:rsidR="00394E85" w:rsidRPr="00394E85">
        <w:rPr>
          <w:rFonts w:cs="B Mitra" w:hint="cs"/>
          <w:color w:val="EE0000"/>
          <w:sz w:val="26"/>
          <w:szCs w:val="26"/>
          <w:rtl/>
          <w:lang w:bidi="fa-IR"/>
        </w:rPr>
        <w:t>‎</w:t>
      </w:r>
      <w:r w:rsidR="00394E85" w:rsidRPr="00394E85">
        <w:rPr>
          <w:rFonts w:cs="B Mitra" w:hint="cs"/>
          <w:color w:val="EE0000"/>
          <w:sz w:val="26"/>
          <w:szCs w:val="26"/>
          <w:rtl/>
        </w:rPr>
        <w:t xml:space="preserve">پردازند ( غزالی و زیبایی، 1396). </w:t>
      </w:r>
      <w:r w:rsidR="00394E85" w:rsidRPr="00394E85">
        <w:rPr>
          <w:rFonts w:cs="B Mitra" w:hint="cs"/>
          <w:sz w:val="26"/>
          <w:szCs w:val="26"/>
          <w:rtl/>
        </w:rPr>
        <w:t xml:space="preserve">محققان </w:t>
      </w:r>
      <w:r w:rsidR="00E12136" w:rsidRPr="00394E85">
        <w:rPr>
          <w:rFonts w:ascii="B Nazanin" w:hAnsi="B Nazanin" w:cs="B Mitra" w:hint="cs"/>
          <w:sz w:val="26"/>
          <w:szCs w:val="26"/>
          <w:rtl/>
        </w:rPr>
        <w:t>راهبردهای معیشتی</w:t>
      </w:r>
      <w:r w:rsidR="00E12136" w:rsidRPr="00E12136">
        <w:rPr>
          <w:rFonts w:ascii="B Nazanin" w:hAnsi="B Nazanin" w:cs="B Mitra" w:hint="cs"/>
          <w:sz w:val="26"/>
          <w:szCs w:val="26"/>
          <w:rtl/>
        </w:rPr>
        <w:t xml:space="preserve"> </w:t>
      </w:r>
      <w:r w:rsidR="00394E85">
        <w:rPr>
          <w:rFonts w:ascii="B Nazanin" w:hAnsi="B Nazanin" w:cs="B Mitra" w:hint="cs"/>
          <w:sz w:val="26"/>
          <w:szCs w:val="26"/>
          <w:rtl/>
        </w:rPr>
        <w:t>را</w:t>
      </w:r>
      <w:r w:rsidR="00E12136" w:rsidRPr="00E12136">
        <w:rPr>
          <w:rFonts w:ascii="B Nazanin" w:hAnsi="B Nazanin" w:cs="B Mitra" w:hint="cs"/>
          <w:sz w:val="26"/>
          <w:szCs w:val="26"/>
          <w:rtl/>
        </w:rPr>
        <w:t xml:space="preserve"> مجموعه</w:t>
      </w:r>
      <w:r w:rsidR="00E12136" w:rsidRPr="00E12136">
        <w:rPr>
          <w:rFonts w:ascii="B Nazanin" w:hAnsi="B Nazanin" w:cs="B Mitra"/>
          <w:sz w:val="26"/>
          <w:szCs w:val="26"/>
          <w:rtl/>
        </w:rPr>
        <w:softHyphen/>
      </w:r>
      <w:r w:rsidR="00E12136" w:rsidRPr="00E12136">
        <w:rPr>
          <w:rFonts w:ascii="B Nazanin" w:hAnsi="B Nazanin" w:cs="B Mitra" w:hint="cs"/>
          <w:sz w:val="26"/>
          <w:szCs w:val="26"/>
          <w:rtl/>
        </w:rPr>
        <w:t>ای از فعالیت</w:t>
      </w:r>
      <w:r w:rsidR="00E12136" w:rsidRPr="00E12136">
        <w:rPr>
          <w:rFonts w:ascii="B Nazanin" w:hAnsi="B Nazanin" w:cs="B Mitra"/>
          <w:sz w:val="26"/>
          <w:szCs w:val="26"/>
          <w:rtl/>
        </w:rPr>
        <w:softHyphen/>
      </w:r>
      <w:r w:rsidR="00E12136" w:rsidRPr="00E12136">
        <w:rPr>
          <w:rFonts w:ascii="B Nazanin" w:hAnsi="B Nazanin" w:cs="B Mitra" w:hint="cs"/>
          <w:sz w:val="26"/>
          <w:szCs w:val="26"/>
          <w:rtl/>
        </w:rPr>
        <w:t xml:space="preserve">ها </w:t>
      </w:r>
      <w:r w:rsidR="00394E85">
        <w:rPr>
          <w:rFonts w:ascii="B Nazanin" w:hAnsi="B Nazanin" w:cs="B Mitra" w:hint="cs"/>
          <w:sz w:val="26"/>
          <w:szCs w:val="26"/>
          <w:rtl/>
        </w:rPr>
        <w:t>می</w:t>
      </w:r>
      <w:r w:rsidR="00394E85">
        <w:rPr>
          <w:rFonts w:ascii="B Nazanin" w:hAnsi="B Nazanin" w:cs="B Mitra" w:hint="cs"/>
          <w:sz w:val="26"/>
          <w:szCs w:val="26"/>
          <w:rtl/>
          <w:lang w:bidi="fa-IR"/>
        </w:rPr>
        <w:t>‎دانند</w:t>
      </w:r>
      <w:r w:rsidR="00E12136" w:rsidRPr="00E12136">
        <w:rPr>
          <w:rFonts w:ascii="B Nazanin" w:hAnsi="B Nazanin" w:cs="B Mitra" w:hint="cs"/>
          <w:sz w:val="26"/>
          <w:szCs w:val="26"/>
          <w:rtl/>
        </w:rPr>
        <w:t xml:space="preserve"> که مردم برای دستیابی به اهداف خود که همان امرار</w:t>
      </w:r>
      <w:r w:rsidR="00394E85">
        <w:rPr>
          <w:rFonts w:ascii="B Nazanin" w:hAnsi="B Nazanin" w:cs="B Mitra" w:hint="cs"/>
          <w:sz w:val="26"/>
          <w:szCs w:val="26"/>
          <w:rtl/>
          <w:lang w:bidi="fa-IR"/>
        </w:rPr>
        <w:t>‎</w:t>
      </w:r>
      <w:r w:rsidR="00E12136" w:rsidRPr="00E12136">
        <w:rPr>
          <w:rFonts w:ascii="B Nazanin" w:hAnsi="B Nazanin" w:cs="B Mitra" w:hint="cs"/>
          <w:sz w:val="26"/>
          <w:szCs w:val="26"/>
          <w:rtl/>
        </w:rPr>
        <w:t>و معاش است</w:t>
      </w:r>
      <w:r w:rsidR="00394E85">
        <w:rPr>
          <w:rFonts w:ascii="B Nazanin" w:hAnsi="B Nazanin" w:cs="B Mitra" w:hint="cs"/>
          <w:sz w:val="26"/>
          <w:szCs w:val="26"/>
          <w:rtl/>
        </w:rPr>
        <w:t>،</w:t>
      </w:r>
      <w:r w:rsidR="00E12136" w:rsidRPr="00E12136">
        <w:rPr>
          <w:rFonts w:ascii="B Nazanin" w:hAnsi="B Nazanin" w:cs="B Mitra" w:hint="cs"/>
          <w:sz w:val="26"/>
          <w:szCs w:val="26"/>
          <w:rtl/>
        </w:rPr>
        <w:t xml:space="preserve"> انتخاب می</w:t>
      </w:r>
      <w:r w:rsidR="00E12136" w:rsidRPr="00E12136">
        <w:rPr>
          <w:rFonts w:ascii="B Nazanin" w:hAnsi="B Nazanin" w:cs="B Mitra"/>
          <w:sz w:val="26"/>
          <w:szCs w:val="26"/>
          <w:rtl/>
        </w:rPr>
        <w:softHyphen/>
      </w:r>
      <w:r w:rsidR="00E12136" w:rsidRPr="00E12136">
        <w:rPr>
          <w:rFonts w:ascii="B Nazanin" w:hAnsi="B Nazanin" w:cs="B Mitra" w:hint="cs"/>
          <w:sz w:val="26"/>
          <w:szCs w:val="26"/>
          <w:rtl/>
        </w:rPr>
        <w:t>کنند. انتخاب راهبرد یک فرایند پویا و فعال است. در کشورهای در حال توسعه خانوارهای روستایی برای حفظ معیشت خانوار خود سه نوع راهبرد را  انتخاب می</w:t>
      </w:r>
      <w:r w:rsidR="00E12136" w:rsidRPr="00E12136">
        <w:rPr>
          <w:rFonts w:ascii="B Nazanin" w:hAnsi="B Nazanin" w:cs="B Mitra"/>
          <w:sz w:val="26"/>
          <w:szCs w:val="26"/>
          <w:rtl/>
        </w:rPr>
        <w:softHyphen/>
      </w:r>
      <w:r w:rsidR="00E12136" w:rsidRPr="00E12136">
        <w:rPr>
          <w:rFonts w:ascii="B Nazanin" w:hAnsi="B Nazanin" w:cs="B Mitra" w:hint="cs"/>
          <w:sz w:val="26"/>
          <w:szCs w:val="26"/>
          <w:rtl/>
        </w:rPr>
        <w:t>کنند.</w:t>
      </w:r>
      <w:r w:rsidR="005F773D">
        <w:rPr>
          <w:rFonts w:ascii="B Nazanin" w:hAnsi="B Nazanin" w:cs="B Mitra" w:hint="cs"/>
          <w:sz w:val="26"/>
          <w:szCs w:val="26"/>
          <w:rtl/>
        </w:rPr>
        <w:t xml:space="preserve"> </w:t>
      </w:r>
      <w:r w:rsidR="00E12136" w:rsidRPr="00E12136">
        <w:rPr>
          <w:rFonts w:ascii="B Nazanin" w:hAnsi="B Nazanin" w:cs="B Mitra" w:hint="cs"/>
          <w:sz w:val="26"/>
          <w:szCs w:val="26"/>
          <w:rtl/>
        </w:rPr>
        <w:t xml:space="preserve">1- کشاورزی </w:t>
      </w:r>
      <w:r w:rsidR="00E12136" w:rsidRPr="00E12136">
        <w:rPr>
          <w:rFonts w:cs="B Mitra" w:hint="cs"/>
          <w:sz w:val="26"/>
          <w:szCs w:val="26"/>
          <w:rtl/>
        </w:rPr>
        <w:t>فشرده</w:t>
      </w:r>
      <w:r w:rsidR="00E12136" w:rsidRPr="00E12136">
        <w:rPr>
          <w:rFonts w:ascii="B Nazanin" w:hAnsi="B Nazanin" w:cs="B Mitra" w:hint="cs"/>
          <w:sz w:val="26"/>
          <w:szCs w:val="26"/>
          <w:rtl/>
        </w:rPr>
        <w:t xml:space="preserve"> و گسترده</w:t>
      </w:r>
      <w:r w:rsidR="005F773D">
        <w:rPr>
          <w:rFonts w:ascii="B Nazanin" w:hAnsi="B Nazanin" w:cs="B Mitra" w:hint="cs"/>
          <w:sz w:val="26"/>
          <w:szCs w:val="26"/>
          <w:rtl/>
        </w:rPr>
        <w:t xml:space="preserve">، </w:t>
      </w:r>
      <w:r w:rsidR="00E12136" w:rsidRPr="00E12136">
        <w:rPr>
          <w:rFonts w:ascii="B Nazanin" w:hAnsi="B Nazanin" w:cs="B Mitra" w:hint="cs"/>
          <w:sz w:val="26"/>
          <w:szCs w:val="26"/>
          <w:rtl/>
        </w:rPr>
        <w:t>2- مهاجرت از روستا</w:t>
      </w:r>
      <w:r w:rsidR="005F773D">
        <w:rPr>
          <w:rFonts w:ascii="B Nazanin" w:hAnsi="B Nazanin" w:cs="B Mitra" w:hint="cs"/>
          <w:sz w:val="26"/>
          <w:szCs w:val="26"/>
          <w:rtl/>
        </w:rPr>
        <w:t xml:space="preserve"> و </w:t>
      </w:r>
      <w:r w:rsidR="00E12136" w:rsidRPr="00E12136">
        <w:rPr>
          <w:rFonts w:ascii="B Nazanin" w:hAnsi="B Nazanin" w:cs="B Mitra" w:hint="cs"/>
          <w:sz w:val="26"/>
          <w:szCs w:val="26"/>
          <w:rtl/>
        </w:rPr>
        <w:t xml:space="preserve">3- متنوع کردن </w:t>
      </w:r>
      <w:r w:rsidR="00E12136" w:rsidRPr="00E12136">
        <w:rPr>
          <w:rFonts w:cs="B Mitra" w:hint="cs"/>
          <w:sz w:val="26"/>
          <w:szCs w:val="26"/>
          <w:rtl/>
        </w:rPr>
        <w:t>معیشت</w:t>
      </w:r>
      <w:r w:rsidR="00E12136" w:rsidRPr="00E12136">
        <w:rPr>
          <w:rFonts w:ascii="B Nazanin" w:hAnsi="B Nazanin" w:cs="B Mitra" w:hint="cs"/>
          <w:sz w:val="26"/>
          <w:szCs w:val="26"/>
          <w:rtl/>
        </w:rPr>
        <w:t xml:space="preserve"> شامل کار برای دستمزد و راه</w:t>
      </w:r>
      <w:r w:rsidR="00E12136" w:rsidRPr="00E12136">
        <w:rPr>
          <w:rFonts w:ascii="B Nazanin" w:hAnsi="B Nazanin" w:cs="B Mitra"/>
          <w:sz w:val="26"/>
          <w:szCs w:val="26"/>
          <w:rtl/>
        </w:rPr>
        <w:softHyphen/>
      </w:r>
      <w:r w:rsidR="00E12136" w:rsidRPr="00E12136">
        <w:rPr>
          <w:rFonts w:ascii="B Nazanin" w:hAnsi="B Nazanin" w:cs="B Mitra" w:hint="cs"/>
          <w:sz w:val="26"/>
          <w:szCs w:val="26"/>
          <w:rtl/>
        </w:rPr>
        <w:t>اندازی کسب</w:t>
      </w:r>
      <w:r w:rsidR="00E12136" w:rsidRPr="00E12136">
        <w:rPr>
          <w:rFonts w:ascii="B Nazanin" w:hAnsi="B Nazanin" w:cs="B Mitra"/>
          <w:sz w:val="26"/>
          <w:szCs w:val="26"/>
          <w:rtl/>
        </w:rPr>
        <w:softHyphen/>
      </w:r>
      <w:r w:rsidR="00E12136" w:rsidRPr="00E12136">
        <w:rPr>
          <w:rFonts w:ascii="B Nazanin" w:hAnsi="B Nazanin" w:cs="B Mitra" w:hint="cs"/>
          <w:sz w:val="26"/>
          <w:szCs w:val="26"/>
          <w:rtl/>
        </w:rPr>
        <w:t>وکار در روستا (صلاحی اصفهانی، 1397). بنابراین ایجاد تنوع شغلی از جمله مهم</w:t>
      </w:r>
      <w:r w:rsidR="00E12136" w:rsidRPr="00E12136">
        <w:rPr>
          <w:rFonts w:ascii="B Nazanin" w:hAnsi="B Nazanin" w:cs="B Mitra" w:hint="cs"/>
          <w:sz w:val="26"/>
          <w:szCs w:val="26"/>
          <w:rtl/>
        </w:rPr>
        <w:softHyphen/>
        <w:t xml:space="preserve">ترین راهبردهای معیشت پایدار در سطح جامعۀ روستایی است. پرورش طیور </w:t>
      </w:r>
      <w:r w:rsidR="00B32C96">
        <w:rPr>
          <w:rFonts w:ascii="B Nazanin" w:hAnsi="B Nazanin" w:cs="B Mitra" w:hint="cs"/>
          <w:sz w:val="26"/>
          <w:szCs w:val="26"/>
          <w:rtl/>
        </w:rPr>
        <w:t>بومی</w:t>
      </w:r>
      <w:r w:rsidR="00E12136" w:rsidRPr="00E12136">
        <w:rPr>
          <w:rFonts w:ascii="B Nazanin" w:hAnsi="B Nazanin" w:cs="B Mitra" w:hint="cs"/>
          <w:sz w:val="26"/>
          <w:szCs w:val="26"/>
          <w:rtl/>
        </w:rPr>
        <w:t xml:space="preserve"> نیز از جمله مواردی است که موجب ایجاد تنوع شغلی شده و در نتیجه تلاشی در راستای دستیابی به معیشت پایدار و توسعۀ پایدار روستایی است. </w:t>
      </w:r>
      <w:r w:rsidR="00E12136" w:rsidRPr="00E12136">
        <w:rPr>
          <w:rFonts w:cs="B Mitra" w:hint="cs"/>
          <w:noProof/>
          <w:sz w:val="26"/>
          <w:szCs w:val="26"/>
          <w:rtl/>
        </w:rPr>
        <w:t>به اعتقاد پژوهشگران نژادهای مختلف طیور بومی نقش مهمی را در اقتصاد خانوار روستایی در اکثر کشورهای در حال توسعه و توسعه</w:t>
      </w:r>
      <w:r w:rsidR="00E12136" w:rsidRPr="00E12136">
        <w:rPr>
          <w:rFonts w:cs="B Mitra"/>
          <w:noProof/>
          <w:sz w:val="26"/>
          <w:szCs w:val="26"/>
          <w:rtl/>
        </w:rPr>
        <w:softHyphen/>
      </w:r>
      <w:r w:rsidR="00E12136" w:rsidRPr="00E12136">
        <w:rPr>
          <w:rFonts w:cs="B Mitra" w:hint="cs"/>
          <w:noProof/>
          <w:sz w:val="26"/>
          <w:szCs w:val="26"/>
          <w:rtl/>
        </w:rPr>
        <w:t>نیافته ایفا می</w:t>
      </w:r>
      <w:r w:rsidR="00E12136" w:rsidRPr="00E12136">
        <w:rPr>
          <w:rFonts w:cs="B Mitra"/>
          <w:noProof/>
          <w:sz w:val="26"/>
          <w:szCs w:val="26"/>
          <w:rtl/>
        </w:rPr>
        <w:softHyphen/>
      </w:r>
      <w:r w:rsidR="00E12136" w:rsidRPr="00E12136">
        <w:rPr>
          <w:rFonts w:cs="B Mitra" w:hint="cs"/>
          <w:noProof/>
          <w:sz w:val="26"/>
          <w:szCs w:val="26"/>
          <w:rtl/>
        </w:rPr>
        <w:t xml:space="preserve">کنند. زیرا با پرورش طیور </w:t>
      </w:r>
      <w:r w:rsidR="00B32C96">
        <w:rPr>
          <w:rFonts w:cs="B Mitra" w:hint="cs"/>
          <w:noProof/>
          <w:sz w:val="26"/>
          <w:szCs w:val="26"/>
          <w:rtl/>
        </w:rPr>
        <w:t>بومی</w:t>
      </w:r>
      <w:r w:rsidR="00E12136" w:rsidRPr="00E12136">
        <w:rPr>
          <w:rFonts w:cs="B Mitra" w:hint="cs"/>
          <w:noProof/>
          <w:sz w:val="26"/>
          <w:szCs w:val="26"/>
          <w:rtl/>
        </w:rPr>
        <w:t xml:space="preserve"> به</w:t>
      </w:r>
      <w:r w:rsidR="00E12136" w:rsidRPr="00E12136">
        <w:rPr>
          <w:rFonts w:cs="B Mitra"/>
          <w:noProof/>
          <w:sz w:val="26"/>
          <w:szCs w:val="26"/>
          <w:rtl/>
        </w:rPr>
        <w:softHyphen/>
      </w:r>
      <w:r w:rsidR="00E12136" w:rsidRPr="00E12136">
        <w:rPr>
          <w:rFonts w:cs="B Mitra" w:hint="cs"/>
          <w:noProof/>
          <w:sz w:val="26"/>
          <w:szCs w:val="26"/>
          <w:rtl/>
        </w:rPr>
        <w:t>خصوص در مناطق فقیرنشین روستایی، پرورش</w:t>
      </w:r>
      <w:r w:rsidR="00E12136" w:rsidRPr="00E12136">
        <w:rPr>
          <w:rFonts w:cs="B Mitra"/>
          <w:noProof/>
          <w:sz w:val="26"/>
          <w:szCs w:val="26"/>
          <w:rtl/>
        </w:rPr>
        <w:softHyphen/>
      </w:r>
      <w:r w:rsidR="00E12136" w:rsidRPr="00E12136">
        <w:rPr>
          <w:rFonts w:cs="B Mitra" w:hint="cs"/>
          <w:noProof/>
          <w:sz w:val="26"/>
          <w:szCs w:val="26"/>
          <w:rtl/>
        </w:rPr>
        <w:t>دهندگان که تعداد زیادی از آن</w:t>
      </w:r>
      <w:r w:rsidR="00E12136" w:rsidRPr="00E12136">
        <w:rPr>
          <w:rFonts w:cs="B Mitra"/>
          <w:noProof/>
          <w:sz w:val="26"/>
          <w:szCs w:val="26"/>
          <w:rtl/>
        </w:rPr>
        <w:softHyphen/>
      </w:r>
      <w:r w:rsidR="00E12136" w:rsidRPr="00E12136">
        <w:rPr>
          <w:rFonts w:cs="B Mitra" w:hint="cs"/>
          <w:noProof/>
          <w:sz w:val="26"/>
          <w:szCs w:val="26"/>
          <w:rtl/>
        </w:rPr>
        <w:t>ها را زنان روستایی تشکیل می</w:t>
      </w:r>
      <w:r w:rsidR="00E12136" w:rsidRPr="00E12136">
        <w:rPr>
          <w:rFonts w:cs="B Mitra"/>
          <w:noProof/>
          <w:sz w:val="26"/>
          <w:szCs w:val="26"/>
          <w:rtl/>
        </w:rPr>
        <w:softHyphen/>
      </w:r>
      <w:r w:rsidR="00E12136" w:rsidRPr="00E12136">
        <w:rPr>
          <w:rFonts w:cs="B Mitra" w:hint="cs"/>
          <w:noProof/>
          <w:sz w:val="26"/>
          <w:szCs w:val="26"/>
          <w:rtl/>
        </w:rPr>
        <w:t>دهند می</w:t>
      </w:r>
      <w:r w:rsidR="00E12136" w:rsidRPr="00E12136">
        <w:rPr>
          <w:rFonts w:cs="B Mitra"/>
          <w:noProof/>
          <w:sz w:val="26"/>
          <w:szCs w:val="26"/>
          <w:rtl/>
        </w:rPr>
        <w:softHyphen/>
      </w:r>
      <w:r w:rsidR="00E12136" w:rsidRPr="00E12136">
        <w:rPr>
          <w:rFonts w:cs="B Mitra" w:hint="cs"/>
          <w:noProof/>
          <w:sz w:val="26"/>
          <w:szCs w:val="26"/>
          <w:rtl/>
        </w:rPr>
        <w:t>توانند درآمد جانبی مناسبی را کسب کنند و گوشت و تخم</w:t>
      </w:r>
      <w:r w:rsidR="00E12136" w:rsidRPr="00E12136">
        <w:rPr>
          <w:rFonts w:cs="B Mitra"/>
          <w:noProof/>
          <w:sz w:val="26"/>
          <w:szCs w:val="26"/>
          <w:rtl/>
        </w:rPr>
        <w:softHyphen/>
      </w:r>
      <w:r w:rsidR="00E12136" w:rsidRPr="00E12136">
        <w:rPr>
          <w:rFonts w:cs="B Mitra" w:hint="cs"/>
          <w:noProof/>
          <w:sz w:val="26"/>
          <w:szCs w:val="26"/>
          <w:rtl/>
        </w:rPr>
        <w:t>مرغ مغذی این طیور نیز می</w:t>
      </w:r>
      <w:r w:rsidR="00E12136" w:rsidRPr="00E12136">
        <w:rPr>
          <w:rFonts w:cs="B Mitra"/>
          <w:noProof/>
          <w:sz w:val="26"/>
          <w:szCs w:val="26"/>
          <w:rtl/>
        </w:rPr>
        <w:softHyphen/>
      </w:r>
      <w:r w:rsidR="00E12136" w:rsidRPr="00E12136">
        <w:rPr>
          <w:rFonts w:cs="B Mitra" w:hint="cs"/>
          <w:noProof/>
          <w:sz w:val="26"/>
          <w:szCs w:val="26"/>
          <w:rtl/>
        </w:rPr>
        <w:t>تواند برای مصرف خانوار مورد استفاده قرار گیرند (پدهی</w:t>
      </w:r>
      <w:r w:rsidR="00E12136" w:rsidRPr="00E12136">
        <w:rPr>
          <w:rStyle w:val="FootnoteReference"/>
          <w:rFonts w:cs="B Mitra"/>
          <w:noProof/>
          <w:sz w:val="26"/>
          <w:szCs w:val="26"/>
          <w:rtl/>
        </w:rPr>
        <w:footnoteReference w:id="8"/>
      </w:r>
      <w:r w:rsidR="00E12136" w:rsidRPr="00E12136">
        <w:rPr>
          <w:rFonts w:cs="B Mitra" w:hint="cs"/>
          <w:noProof/>
          <w:sz w:val="26"/>
          <w:szCs w:val="26"/>
          <w:rtl/>
        </w:rPr>
        <w:t xml:space="preserve">، </w:t>
      </w:r>
      <w:r w:rsidR="00E12136" w:rsidRPr="00A94E5C">
        <w:rPr>
          <w:rFonts w:cs="B Mitra" w:hint="cs"/>
          <w:noProof/>
          <w:sz w:val="26"/>
          <w:szCs w:val="26"/>
          <w:rtl/>
        </w:rPr>
        <w:t>2016). به</w:t>
      </w:r>
      <w:r w:rsidR="00E12136" w:rsidRPr="00A94E5C">
        <w:rPr>
          <w:rFonts w:cs="B Mitra"/>
          <w:noProof/>
          <w:sz w:val="26"/>
          <w:szCs w:val="26"/>
          <w:rtl/>
        </w:rPr>
        <w:softHyphen/>
      </w:r>
      <w:r w:rsidR="00E12136" w:rsidRPr="00A94E5C">
        <w:rPr>
          <w:rFonts w:cs="B Mitra" w:hint="cs"/>
          <w:noProof/>
          <w:sz w:val="26"/>
          <w:szCs w:val="26"/>
          <w:rtl/>
        </w:rPr>
        <w:t>عبارت</w:t>
      </w:r>
      <w:r w:rsidR="00E12136" w:rsidRPr="00E12136">
        <w:rPr>
          <w:rFonts w:cs="B Mitra" w:hint="cs"/>
          <w:noProof/>
          <w:sz w:val="26"/>
          <w:szCs w:val="26"/>
          <w:rtl/>
        </w:rPr>
        <w:t xml:space="preserve"> دیگر پرورش مرغ بومی و تولیدات حاصل از آن به</w:t>
      </w:r>
      <w:r w:rsidR="00E12136" w:rsidRPr="00E12136">
        <w:rPr>
          <w:rFonts w:cs="B Mitra"/>
          <w:noProof/>
          <w:sz w:val="26"/>
          <w:szCs w:val="26"/>
          <w:rtl/>
        </w:rPr>
        <w:softHyphen/>
      </w:r>
      <w:r w:rsidR="00E12136" w:rsidRPr="00E12136">
        <w:rPr>
          <w:rFonts w:cs="B Mitra" w:hint="cs"/>
          <w:noProof/>
          <w:sz w:val="26"/>
          <w:szCs w:val="26"/>
          <w:rtl/>
        </w:rPr>
        <w:t>عنوان یک فعالیت کارآفرینانه و کسب</w:t>
      </w:r>
      <w:r w:rsidR="00E12136" w:rsidRPr="00E12136">
        <w:rPr>
          <w:rFonts w:cs="B Mitra"/>
          <w:noProof/>
          <w:sz w:val="26"/>
          <w:szCs w:val="26"/>
          <w:rtl/>
        </w:rPr>
        <w:softHyphen/>
      </w:r>
      <w:r w:rsidR="00E12136" w:rsidRPr="00E12136">
        <w:rPr>
          <w:rFonts w:cs="B Mitra" w:hint="cs"/>
          <w:noProof/>
          <w:sz w:val="26"/>
          <w:szCs w:val="26"/>
          <w:rtl/>
        </w:rPr>
        <w:t>وکار جدید کشاورزی با توجه به امکان</w:t>
      </w:r>
      <w:r w:rsidR="00E12136" w:rsidRPr="00E12136">
        <w:rPr>
          <w:rFonts w:cs="B Mitra"/>
          <w:noProof/>
          <w:sz w:val="26"/>
          <w:szCs w:val="26"/>
          <w:rtl/>
        </w:rPr>
        <w:softHyphen/>
      </w:r>
      <w:r w:rsidR="00E12136" w:rsidRPr="00E12136">
        <w:rPr>
          <w:rFonts w:cs="B Mitra" w:hint="cs"/>
          <w:noProof/>
          <w:sz w:val="26"/>
          <w:szCs w:val="26"/>
          <w:rtl/>
        </w:rPr>
        <w:t>پذیری پرورش آن در واحد تولیدی کوچک و عدم نیاز به فناوری خاص و سرمایه</w:t>
      </w:r>
      <w:r w:rsidR="00E12136" w:rsidRPr="00E12136">
        <w:rPr>
          <w:rFonts w:cs="B Mitra"/>
          <w:noProof/>
          <w:sz w:val="26"/>
          <w:szCs w:val="26"/>
          <w:rtl/>
        </w:rPr>
        <w:softHyphen/>
      </w:r>
      <w:r w:rsidR="00E12136" w:rsidRPr="00E12136">
        <w:rPr>
          <w:rFonts w:cs="B Mitra" w:hint="cs"/>
          <w:noProof/>
          <w:sz w:val="26"/>
          <w:szCs w:val="26"/>
          <w:rtl/>
        </w:rPr>
        <w:t>گذاری کلان مالی و سازگاری مناسب آن با شرایط اقلیمی و روستایی و نقش آن در تأثیرگذاری در ایجاد اشتغال، مهاجرت معکوس و بهبود وضعیت معیشتی روستائیان مورد استقبال آن</w:t>
      </w:r>
      <w:r w:rsidR="00E12136" w:rsidRPr="00E12136">
        <w:rPr>
          <w:rFonts w:cs="B Mitra"/>
          <w:noProof/>
          <w:sz w:val="26"/>
          <w:szCs w:val="26"/>
          <w:rtl/>
        </w:rPr>
        <w:softHyphen/>
      </w:r>
      <w:r w:rsidR="00E12136" w:rsidRPr="00E12136">
        <w:rPr>
          <w:rFonts w:cs="B Mitra" w:hint="cs"/>
          <w:noProof/>
          <w:sz w:val="26"/>
          <w:szCs w:val="26"/>
          <w:rtl/>
        </w:rPr>
        <w:t>ها در استان</w:t>
      </w:r>
      <w:r w:rsidR="00E12136" w:rsidRPr="00E12136">
        <w:rPr>
          <w:rFonts w:cs="B Mitra"/>
          <w:noProof/>
          <w:sz w:val="26"/>
          <w:szCs w:val="26"/>
          <w:rtl/>
        </w:rPr>
        <w:softHyphen/>
      </w:r>
      <w:r w:rsidR="00E12136" w:rsidRPr="00E12136">
        <w:rPr>
          <w:rFonts w:cs="B Mitra" w:hint="cs"/>
          <w:noProof/>
          <w:sz w:val="26"/>
          <w:szCs w:val="26"/>
          <w:rtl/>
        </w:rPr>
        <w:t>های مختلف کشور قرار گرفته است (علم</w:t>
      </w:r>
      <w:r w:rsidR="00E12136" w:rsidRPr="00E12136">
        <w:rPr>
          <w:rFonts w:cs="B Mitra"/>
          <w:noProof/>
          <w:sz w:val="26"/>
          <w:szCs w:val="26"/>
          <w:rtl/>
        </w:rPr>
        <w:softHyphen/>
      </w:r>
      <w:r w:rsidR="00E12136" w:rsidRPr="00E12136">
        <w:rPr>
          <w:rFonts w:cs="B Mitra" w:hint="cs"/>
          <w:noProof/>
          <w:sz w:val="26"/>
          <w:szCs w:val="26"/>
          <w:rtl/>
        </w:rPr>
        <w:t>بیگی و همکاران، 1400).</w:t>
      </w:r>
      <w:r w:rsidR="001B13A7">
        <w:rPr>
          <w:rFonts w:cs="B Mitra" w:hint="cs"/>
          <w:noProof/>
          <w:sz w:val="26"/>
          <w:szCs w:val="26"/>
          <w:rtl/>
        </w:rPr>
        <w:t xml:space="preserve"> </w:t>
      </w:r>
      <w:r w:rsidR="001B13A7" w:rsidRPr="001B13A7">
        <w:rPr>
          <w:rFonts w:cs="B Mitra" w:hint="cs"/>
          <w:noProof/>
          <w:color w:val="EE0000"/>
          <w:sz w:val="26"/>
          <w:szCs w:val="26"/>
          <w:rtl/>
        </w:rPr>
        <w:t>پرورش طیور بومی مانند هر فعالیت کارآفرینانۀ روستایی</w:t>
      </w:r>
      <w:r w:rsidR="001B13A7">
        <w:rPr>
          <w:rFonts w:cs="B Mitra" w:hint="cs"/>
          <w:noProof/>
          <w:color w:val="EE0000"/>
          <w:sz w:val="26"/>
          <w:szCs w:val="26"/>
          <w:rtl/>
          <w:lang w:bidi="fa-IR"/>
        </w:rPr>
        <w:t xml:space="preserve"> دیگر</w:t>
      </w:r>
      <w:r w:rsidR="001B13A7" w:rsidRPr="001B13A7">
        <w:rPr>
          <w:rFonts w:cs="B Mitra" w:hint="cs"/>
          <w:noProof/>
          <w:color w:val="EE0000"/>
          <w:sz w:val="26"/>
          <w:szCs w:val="26"/>
          <w:rtl/>
        </w:rPr>
        <w:t xml:space="preserve"> با تشویق به خوداشتغالی در بین جوانان روستایی و گروه</w:t>
      </w:r>
      <w:r w:rsidR="001B13A7" w:rsidRPr="001B13A7">
        <w:rPr>
          <w:rFonts w:cs="B Mitra" w:hint="cs"/>
          <w:noProof/>
          <w:color w:val="EE0000"/>
          <w:sz w:val="26"/>
          <w:szCs w:val="26"/>
          <w:rtl/>
          <w:lang w:bidi="fa-IR"/>
        </w:rPr>
        <w:t xml:space="preserve">‎های به حاشیه رانده شده باعث گسترش نوآوری، پذیرش </w:t>
      </w:r>
      <w:r w:rsidR="001B13A7">
        <w:rPr>
          <w:rFonts w:cs="B Mitra" w:hint="cs"/>
          <w:noProof/>
          <w:color w:val="EE0000"/>
          <w:sz w:val="26"/>
          <w:szCs w:val="26"/>
          <w:rtl/>
          <w:lang w:bidi="fa-IR"/>
        </w:rPr>
        <w:t xml:space="preserve">ریسک </w:t>
      </w:r>
      <w:r w:rsidR="001B13A7" w:rsidRPr="001B13A7">
        <w:rPr>
          <w:rFonts w:cs="B Mitra" w:hint="cs"/>
          <w:noProof/>
          <w:color w:val="EE0000"/>
          <w:sz w:val="26"/>
          <w:szCs w:val="26"/>
          <w:rtl/>
          <w:lang w:bidi="fa-IR"/>
        </w:rPr>
        <w:t xml:space="preserve">فناوری و </w:t>
      </w:r>
      <w:r w:rsidR="001B13A7">
        <w:rPr>
          <w:rFonts w:cs="B Mitra" w:hint="cs"/>
          <w:noProof/>
          <w:color w:val="EE0000"/>
          <w:sz w:val="26"/>
          <w:szCs w:val="26"/>
          <w:rtl/>
          <w:lang w:bidi="fa-IR"/>
        </w:rPr>
        <w:t xml:space="preserve">استفاده از منابع محلی موجود و </w:t>
      </w:r>
      <w:r w:rsidR="001B13A7" w:rsidRPr="001B13A7">
        <w:rPr>
          <w:rFonts w:cs="B Mitra" w:hint="cs"/>
          <w:noProof/>
          <w:color w:val="EE0000"/>
          <w:sz w:val="26"/>
          <w:szCs w:val="26"/>
          <w:rtl/>
          <w:lang w:bidi="fa-IR"/>
        </w:rPr>
        <w:t xml:space="preserve">ایجاد شرکت‎های کوچک اما پایدار می‎شود </w:t>
      </w:r>
      <w:r w:rsidR="001B13A7">
        <w:rPr>
          <w:rFonts w:cs="B Mitra" w:hint="cs"/>
          <w:noProof/>
          <w:color w:val="EE0000"/>
          <w:sz w:val="26"/>
          <w:szCs w:val="26"/>
          <w:rtl/>
          <w:lang w:bidi="fa-IR"/>
        </w:rPr>
        <w:t>(بهاتیا</w:t>
      </w:r>
      <w:r w:rsidR="001B13A7">
        <w:rPr>
          <w:rStyle w:val="FootnoteReference"/>
          <w:rFonts w:cs="B Mitra"/>
          <w:noProof/>
          <w:color w:val="EE0000"/>
          <w:sz w:val="26"/>
          <w:szCs w:val="26"/>
          <w:rtl/>
          <w:lang w:bidi="fa-IR"/>
        </w:rPr>
        <w:footnoteReference w:id="9"/>
      </w:r>
      <w:r w:rsidR="001B13A7">
        <w:rPr>
          <w:rFonts w:cs="B Mitra" w:hint="cs"/>
          <w:noProof/>
          <w:color w:val="EE0000"/>
          <w:sz w:val="26"/>
          <w:szCs w:val="26"/>
          <w:rtl/>
          <w:lang w:bidi="fa-IR"/>
        </w:rPr>
        <w:t xml:space="preserve"> و همکاران، 2022).</w:t>
      </w:r>
      <w:r w:rsidR="001B13A7" w:rsidRPr="001B13A7">
        <w:rPr>
          <w:rFonts w:cs="B Mitra" w:hint="cs"/>
          <w:noProof/>
          <w:color w:val="EE0000"/>
          <w:sz w:val="26"/>
          <w:szCs w:val="26"/>
          <w:rtl/>
          <w:lang w:bidi="fa-IR"/>
        </w:rPr>
        <w:t xml:space="preserve"> </w:t>
      </w:r>
      <w:r w:rsidR="001B13A7">
        <w:rPr>
          <w:rFonts w:cs="B Mitra" w:hint="cs"/>
          <w:noProof/>
          <w:color w:val="EE0000"/>
          <w:sz w:val="26"/>
          <w:szCs w:val="26"/>
          <w:rtl/>
          <w:lang w:bidi="fa-IR"/>
        </w:rPr>
        <w:t>کارآفرینی روستایی با تقویت رشد اقتصادی، بهره‎برداری بهینه از منابع و توانمندسازی جامعه، نقش اساسی در توسعۀ پایدار روستایی ایفا می‎کند (گائو</w:t>
      </w:r>
      <w:r w:rsidR="001B13A7">
        <w:rPr>
          <w:rStyle w:val="FootnoteReference"/>
          <w:rFonts w:cs="B Mitra"/>
          <w:noProof/>
          <w:color w:val="EE0000"/>
          <w:sz w:val="26"/>
          <w:szCs w:val="26"/>
          <w:rtl/>
          <w:lang w:bidi="fa-IR"/>
        </w:rPr>
        <w:footnoteReference w:id="10"/>
      </w:r>
      <w:r w:rsidR="001B13A7">
        <w:rPr>
          <w:rFonts w:cs="B Mitra" w:hint="cs"/>
          <w:noProof/>
          <w:color w:val="EE0000"/>
          <w:sz w:val="26"/>
          <w:szCs w:val="26"/>
          <w:rtl/>
          <w:lang w:bidi="fa-IR"/>
        </w:rPr>
        <w:t xml:space="preserve"> و همکاران، 2023). بنابراین </w:t>
      </w:r>
      <w:r w:rsidR="00E12136" w:rsidRPr="00E12136">
        <w:rPr>
          <w:rFonts w:ascii="Arial" w:hAnsi="Arial" w:cs="B Mitra" w:hint="cs"/>
          <w:sz w:val="26"/>
          <w:szCs w:val="26"/>
          <w:rtl/>
        </w:rPr>
        <w:t xml:space="preserve">پرورش طیور بومی </w:t>
      </w:r>
      <w:r w:rsidR="00E12136" w:rsidRPr="00F7176A">
        <w:rPr>
          <w:rFonts w:ascii="Arial" w:hAnsi="Arial" w:cs="B Mitra" w:hint="cs"/>
          <w:color w:val="2E74B5" w:themeColor="accent1" w:themeShade="BF"/>
          <w:sz w:val="26"/>
          <w:szCs w:val="26"/>
          <w:rtl/>
        </w:rPr>
        <w:t xml:space="preserve">نقش مهمی در ارتقای </w:t>
      </w:r>
      <w:r w:rsidR="00E12136" w:rsidRPr="00E12136">
        <w:rPr>
          <w:rFonts w:ascii="Arial" w:hAnsi="Arial" w:cs="B Mitra" w:hint="cs"/>
          <w:sz w:val="26"/>
          <w:szCs w:val="26"/>
          <w:rtl/>
        </w:rPr>
        <w:t xml:space="preserve">امنیت غذایی دارد. </w:t>
      </w:r>
    </w:p>
    <w:p w14:paraId="29FD67F9" w14:textId="22CB2AEF" w:rsidR="00E12136" w:rsidRDefault="00E12136" w:rsidP="001B13A7">
      <w:pPr>
        <w:bidi/>
        <w:ind w:firstLine="284"/>
        <w:jc w:val="both"/>
        <w:rPr>
          <w:rFonts w:ascii="Arial" w:hAnsi="Arial" w:cs="B Mitra"/>
          <w:sz w:val="26"/>
          <w:szCs w:val="26"/>
          <w:rtl/>
        </w:rPr>
      </w:pPr>
      <w:r w:rsidRPr="00E12136">
        <w:rPr>
          <w:rFonts w:ascii="Arial" w:hAnsi="Arial" w:cs="B Mitra"/>
          <w:sz w:val="26"/>
          <w:szCs w:val="26"/>
          <w:rtl/>
        </w:rPr>
        <w:t>مسئله امن</w:t>
      </w:r>
      <w:r w:rsidRPr="00E12136">
        <w:rPr>
          <w:rFonts w:ascii="Arial" w:hAnsi="Arial" w:cs="B Mitra" w:hint="cs"/>
          <w:sz w:val="26"/>
          <w:szCs w:val="26"/>
          <w:rtl/>
        </w:rPr>
        <w:t>ی</w:t>
      </w:r>
      <w:r w:rsidRPr="00E12136">
        <w:rPr>
          <w:rFonts w:ascii="Arial" w:hAnsi="Arial" w:cs="B Mitra" w:hint="eastAsia"/>
          <w:sz w:val="26"/>
          <w:szCs w:val="26"/>
          <w:rtl/>
        </w:rPr>
        <w:t>ت</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پس از جنگ جهان</w:t>
      </w:r>
      <w:r w:rsidRPr="00E12136">
        <w:rPr>
          <w:rFonts w:ascii="Arial" w:hAnsi="Arial" w:cs="B Mitra" w:hint="cs"/>
          <w:sz w:val="26"/>
          <w:szCs w:val="26"/>
          <w:rtl/>
        </w:rPr>
        <w:t>ی</w:t>
      </w:r>
      <w:r w:rsidRPr="00E12136">
        <w:rPr>
          <w:rFonts w:ascii="Arial" w:hAnsi="Arial" w:cs="B Mitra"/>
          <w:sz w:val="26"/>
          <w:szCs w:val="26"/>
          <w:rtl/>
        </w:rPr>
        <w:t xml:space="preserve"> دوم به طور گسترده</w:t>
      </w:r>
      <w:r w:rsidRPr="00E12136">
        <w:rPr>
          <w:rFonts w:ascii="Arial" w:hAnsi="Arial" w:cs="B Mitra"/>
          <w:sz w:val="26"/>
          <w:szCs w:val="26"/>
          <w:rtl/>
        </w:rPr>
        <w:softHyphen/>
        <w:t>ا</w:t>
      </w:r>
      <w:r w:rsidRPr="00E12136">
        <w:rPr>
          <w:rFonts w:ascii="Arial" w:hAnsi="Arial" w:cs="B Mitra" w:hint="cs"/>
          <w:sz w:val="26"/>
          <w:szCs w:val="26"/>
          <w:rtl/>
        </w:rPr>
        <w:t>ی</w:t>
      </w:r>
      <w:r w:rsidRPr="00E12136">
        <w:rPr>
          <w:rFonts w:ascii="Arial" w:hAnsi="Arial" w:cs="B Mitra"/>
          <w:sz w:val="26"/>
          <w:szCs w:val="26"/>
          <w:rtl/>
        </w:rPr>
        <w:t xml:space="preserve"> مورد توجه قرار گرفت. امن</w:t>
      </w:r>
      <w:r w:rsidRPr="00E12136">
        <w:rPr>
          <w:rFonts w:ascii="Arial" w:hAnsi="Arial" w:cs="B Mitra" w:hint="cs"/>
          <w:sz w:val="26"/>
          <w:szCs w:val="26"/>
          <w:rtl/>
        </w:rPr>
        <w:t>ی</w:t>
      </w:r>
      <w:r w:rsidRPr="00E12136">
        <w:rPr>
          <w:rFonts w:ascii="Arial" w:hAnsi="Arial" w:cs="B Mitra" w:hint="eastAsia"/>
          <w:sz w:val="26"/>
          <w:szCs w:val="26"/>
          <w:rtl/>
        </w:rPr>
        <w:t>ت</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دارا</w:t>
      </w:r>
      <w:r w:rsidRPr="00E12136">
        <w:rPr>
          <w:rFonts w:ascii="Arial" w:hAnsi="Arial" w:cs="B Mitra" w:hint="cs"/>
          <w:sz w:val="26"/>
          <w:szCs w:val="26"/>
          <w:rtl/>
        </w:rPr>
        <w:t>ی</w:t>
      </w:r>
      <w:r w:rsidRPr="00E12136">
        <w:rPr>
          <w:rFonts w:ascii="Arial" w:hAnsi="Arial" w:cs="B Mitra"/>
          <w:sz w:val="26"/>
          <w:szCs w:val="26"/>
          <w:rtl/>
        </w:rPr>
        <w:t xml:space="preserve"> چهار بعد موجود بودن</w:t>
      </w:r>
      <w:r w:rsidRPr="00E12136">
        <w:rPr>
          <w:rFonts w:ascii="Arial" w:hAnsi="Arial" w:cs="B Mitra" w:hint="cs"/>
          <w:sz w:val="26"/>
          <w:szCs w:val="26"/>
          <w:rtl/>
        </w:rPr>
        <w:t>،</w:t>
      </w:r>
      <w:r w:rsidRPr="00E12136">
        <w:rPr>
          <w:rFonts w:ascii="Arial" w:hAnsi="Arial" w:cs="B Mitra"/>
          <w:sz w:val="26"/>
          <w:szCs w:val="26"/>
          <w:rtl/>
        </w:rPr>
        <w:t xml:space="preserve"> دسترس</w:t>
      </w:r>
      <w:r w:rsidRPr="00E12136">
        <w:rPr>
          <w:rFonts w:ascii="Arial" w:hAnsi="Arial" w:cs="B Mitra" w:hint="cs"/>
          <w:sz w:val="26"/>
          <w:szCs w:val="26"/>
          <w:rtl/>
        </w:rPr>
        <w:t>ی،</w:t>
      </w:r>
      <w:r w:rsidRPr="00E12136">
        <w:rPr>
          <w:rFonts w:ascii="Arial" w:hAnsi="Arial" w:cs="B Mitra"/>
          <w:sz w:val="26"/>
          <w:szCs w:val="26"/>
          <w:rtl/>
        </w:rPr>
        <w:t xml:space="preserve"> بهره</w:t>
      </w:r>
      <w:r w:rsidRPr="00E12136">
        <w:rPr>
          <w:rFonts w:ascii="Arial" w:hAnsi="Arial" w:cs="B Mitra" w:hint="cs"/>
          <w:sz w:val="26"/>
          <w:szCs w:val="26"/>
          <w:rtl/>
          <w:cs/>
        </w:rPr>
        <w:t>‎</w:t>
      </w:r>
      <w:r w:rsidRPr="00E12136">
        <w:rPr>
          <w:rFonts w:ascii="Arial" w:hAnsi="Arial" w:cs="B Mitra"/>
          <w:sz w:val="26"/>
          <w:szCs w:val="26"/>
          <w:rtl/>
        </w:rPr>
        <w:t>مند</w:t>
      </w:r>
      <w:r w:rsidRPr="00E12136">
        <w:rPr>
          <w:rFonts w:ascii="Arial" w:hAnsi="Arial" w:cs="B Mitra" w:hint="cs"/>
          <w:sz w:val="26"/>
          <w:szCs w:val="26"/>
          <w:rtl/>
        </w:rPr>
        <w:t>ی</w:t>
      </w:r>
      <w:r w:rsidRPr="00E12136">
        <w:rPr>
          <w:rFonts w:ascii="Arial" w:hAnsi="Arial" w:cs="B Mitra"/>
          <w:sz w:val="26"/>
          <w:szCs w:val="26"/>
          <w:rtl/>
        </w:rPr>
        <w:t xml:space="preserve"> و ثبات در مصرف است</w:t>
      </w:r>
      <w:r w:rsidRPr="00E12136">
        <w:rPr>
          <w:rFonts w:ascii="Arial" w:hAnsi="Arial" w:cs="B Mitra" w:hint="cs"/>
          <w:sz w:val="26"/>
          <w:szCs w:val="26"/>
          <w:rtl/>
        </w:rPr>
        <w:t xml:space="preserve">. </w:t>
      </w:r>
      <w:r w:rsidRPr="00E12136">
        <w:rPr>
          <w:rFonts w:ascii="Arial" w:hAnsi="Arial" w:cs="B Mitra" w:hint="cs"/>
          <w:sz w:val="26"/>
          <w:szCs w:val="26"/>
          <w:u w:val="single"/>
          <w:rtl/>
        </w:rPr>
        <w:t>موجود بودن غذا:</w:t>
      </w:r>
      <w:r w:rsidRPr="00E12136">
        <w:rPr>
          <w:rFonts w:ascii="Arial" w:hAnsi="Arial" w:cs="B Mitra" w:hint="cs"/>
          <w:sz w:val="26"/>
          <w:szCs w:val="26"/>
          <w:rtl/>
        </w:rPr>
        <w:t xml:space="preserve"> </w:t>
      </w:r>
      <w:r w:rsidRPr="00E12136">
        <w:rPr>
          <w:rFonts w:ascii="Arial" w:hAnsi="Arial" w:cs="B Mitra"/>
          <w:sz w:val="26"/>
          <w:szCs w:val="26"/>
          <w:rtl/>
        </w:rPr>
        <w:t>موجود بودن غذا تنها به مقدار مواد غذا</w:t>
      </w:r>
      <w:r w:rsidRPr="00E12136">
        <w:rPr>
          <w:rFonts w:ascii="Arial" w:hAnsi="Arial" w:cs="B Mitra" w:hint="cs"/>
          <w:sz w:val="26"/>
          <w:szCs w:val="26"/>
          <w:rtl/>
        </w:rPr>
        <w:t>یی</w:t>
      </w:r>
      <w:r w:rsidRPr="00E12136">
        <w:rPr>
          <w:rFonts w:ascii="Arial" w:hAnsi="Arial" w:cs="B Mitra"/>
          <w:sz w:val="26"/>
          <w:szCs w:val="26"/>
          <w:rtl/>
        </w:rPr>
        <w:t xml:space="preserve"> در مرزها</w:t>
      </w:r>
      <w:r w:rsidRPr="00E12136">
        <w:rPr>
          <w:rFonts w:ascii="Arial" w:hAnsi="Arial" w:cs="B Mitra" w:hint="cs"/>
          <w:sz w:val="26"/>
          <w:szCs w:val="26"/>
          <w:rtl/>
        </w:rPr>
        <w:t>ی</w:t>
      </w:r>
      <w:r w:rsidRPr="00E12136">
        <w:rPr>
          <w:rFonts w:ascii="Arial" w:hAnsi="Arial" w:cs="B Mitra"/>
          <w:sz w:val="26"/>
          <w:szCs w:val="26"/>
          <w:rtl/>
        </w:rPr>
        <w:t xml:space="preserve"> مل</w:t>
      </w:r>
      <w:r w:rsidRPr="00E12136">
        <w:rPr>
          <w:rFonts w:ascii="Arial" w:hAnsi="Arial" w:cs="B Mitra" w:hint="cs"/>
          <w:sz w:val="26"/>
          <w:szCs w:val="26"/>
          <w:rtl/>
        </w:rPr>
        <w:t>ی</w:t>
      </w:r>
      <w:r w:rsidRPr="00E12136">
        <w:rPr>
          <w:rFonts w:ascii="Arial" w:hAnsi="Arial" w:cs="B Mitra"/>
          <w:sz w:val="26"/>
          <w:szCs w:val="26"/>
          <w:rtl/>
        </w:rPr>
        <w:t xml:space="preserve"> که در گذشته موضوع اصل</w:t>
      </w:r>
      <w:r w:rsidRPr="00E12136">
        <w:rPr>
          <w:rFonts w:ascii="Arial" w:hAnsi="Arial" w:cs="B Mitra" w:hint="cs"/>
          <w:sz w:val="26"/>
          <w:szCs w:val="26"/>
          <w:rtl/>
        </w:rPr>
        <w:t>ی</w:t>
      </w:r>
      <w:r w:rsidRPr="00E12136">
        <w:rPr>
          <w:rFonts w:ascii="Arial" w:hAnsi="Arial" w:cs="B Mitra"/>
          <w:sz w:val="26"/>
          <w:szCs w:val="26"/>
          <w:rtl/>
        </w:rPr>
        <w:t xml:space="preserve"> امن</w:t>
      </w:r>
      <w:r w:rsidRPr="00E12136">
        <w:rPr>
          <w:rFonts w:ascii="Arial" w:hAnsi="Arial" w:cs="B Mitra" w:hint="cs"/>
          <w:sz w:val="26"/>
          <w:szCs w:val="26"/>
          <w:rtl/>
        </w:rPr>
        <w:t>ی</w:t>
      </w:r>
      <w:r w:rsidRPr="00E12136">
        <w:rPr>
          <w:rFonts w:ascii="Arial" w:hAnsi="Arial" w:cs="B Mitra" w:hint="eastAsia"/>
          <w:sz w:val="26"/>
          <w:szCs w:val="26"/>
          <w:rtl/>
        </w:rPr>
        <w:t>ت</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بود</w:t>
      </w:r>
      <w:r w:rsidRPr="00E12136">
        <w:rPr>
          <w:rFonts w:ascii="Arial" w:hAnsi="Arial" w:cs="B Mitra" w:hint="cs"/>
          <w:sz w:val="26"/>
          <w:szCs w:val="26"/>
          <w:rtl/>
        </w:rPr>
        <w:t xml:space="preserve">، </w:t>
      </w:r>
      <w:r w:rsidRPr="00E12136">
        <w:rPr>
          <w:rFonts w:ascii="Arial" w:hAnsi="Arial" w:cs="B Mitra" w:hint="eastAsia"/>
          <w:sz w:val="26"/>
          <w:szCs w:val="26"/>
          <w:rtl/>
        </w:rPr>
        <w:t>تک</w:t>
      </w:r>
      <w:r w:rsidRPr="00E12136">
        <w:rPr>
          <w:rFonts w:ascii="Arial" w:hAnsi="Arial" w:cs="B Mitra" w:hint="cs"/>
          <w:sz w:val="26"/>
          <w:szCs w:val="26"/>
          <w:rtl/>
        </w:rPr>
        <w:t>ی</w:t>
      </w:r>
      <w:r w:rsidRPr="00E12136">
        <w:rPr>
          <w:rFonts w:ascii="Arial" w:hAnsi="Arial" w:cs="B Mitra" w:hint="eastAsia"/>
          <w:sz w:val="26"/>
          <w:szCs w:val="26"/>
          <w:rtl/>
        </w:rPr>
        <w:t>ه</w:t>
      </w:r>
      <w:r w:rsidRPr="00E12136">
        <w:rPr>
          <w:rFonts w:ascii="Arial" w:hAnsi="Arial" w:cs="B Mitra"/>
          <w:sz w:val="26"/>
          <w:szCs w:val="26"/>
          <w:rtl/>
        </w:rPr>
        <w:t xml:space="preserve"> ندارد و امروزه تول</w:t>
      </w:r>
      <w:r w:rsidRPr="00E12136">
        <w:rPr>
          <w:rFonts w:ascii="Arial" w:hAnsi="Arial" w:cs="B Mitra" w:hint="cs"/>
          <w:sz w:val="26"/>
          <w:szCs w:val="26"/>
          <w:rtl/>
        </w:rPr>
        <w:t>ی</w:t>
      </w:r>
      <w:r w:rsidRPr="00E12136">
        <w:rPr>
          <w:rFonts w:ascii="Arial" w:hAnsi="Arial" w:cs="B Mitra" w:hint="eastAsia"/>
          <w:sz w:val="26"/>
          <w:szCs w:val="26"/>
          <w:rtl/>
        </w:rPr>
        <w:t>د</w:t>
      </w:r>
      <w:r w:rsidRPr="00E12136">
        <w:rPr>
          <w:rFonts w:ascii="Arial" w:hAnsi="Arial" w:cs="B Mitra" w:hint="cs"/>
          <w:sz w:val="26"/>
          <w:szCs w:val="26"/>
          <w:rtl/>
        </w:rPr>
        <w:t xml:space="preserve"> و</w:t>
      </w:r>
      <w:r w:rsidRPr="00E12136">
        <w:rPr>
          <w:rFonts w:ascii="Arial" w:hAnsi="Arial" w:cs="B Mitra"/>
          <w:sz w:val="26"/>
          <w:szCs w:val="26"/>
          <w:rtl/>
        </w:rPr>
        <w:t xml:space="preserve"> عرض</w:t>
      </w:r>
      <w:r w:rsidRPr="00E12136">
        <w:rPr>
          <w:rFonts w:ascii="Arial" w:hAnsi="Arial" w:cs="B Mitra" w:hint="cs"/>
          <w:sz w:val="26"/>
          <w:szCs w:val="26"/>
          <w:rtl/>
        </w:rPr>
        <w:t>ۀ</w:t>
      </w:r>
      <w:r w:rsidRPr="00E12136">
        <w:rPr>
          <w:rFonts w:ascii="Arial" w:hAnsi="Arial" w:cs="B Mitra"/>
          <w:sz w:val="26"/>
          <w:szCs w:val="26"/>
          <w:rtl/>
        </w:rPr>
        <w:t xml:space="preserve"> داخل</w:t>
      </w:r>
      <w:r w:rsidRPr="00E12136">
        <w:rPr>
          <w:rFonts w:ascii="Arial" w:hAnsi="Arial" w:cs="B Mitra" w:hint="cs"/>
          <w:sz w:val="26"/>
          <w:szCs w:val="26"/>
          <w:rtl/>
        </w:rPr>
        <w:t>ی</w:t>
      </w:r>
      <w:r w:rsidRPr="00E12136">
        <w:rPr>
          <w:rFonts w:ascii="Arial" w:hAnsi="Arial" w:cs="B Mitra"/>
          <w:sz w:val="26"/>
          <w:szCs w:val="26"/>
          <w:rtl/>
        </w:rPr>
        <w:t xml:space="preserve"> و واردات مواد غذا</w:t>
      </w:r>
      <w:r w:rsidRPr="00E12136">
        <w:rPr>
          <w:rFonts w:ascii="Arial" w:hAnsi="Arial" w:cs="B Mitra" w:hint="cs"/>
          <w:sz w:val="26"/>
          <w:szCs w:val="26"/>
          <w:rtl/>
        </w:rPr>
        <w:t>یی</w:t>
      </w:r>
      <w:r w:rsidRPr="00E12136">
        <w:rPr>
          <w:rFonts w:ascii="Arial" w:hAnsi="Arial" w:cs="B Mitra"/>
          <w:sz w:val="26"/>
          <w:szCs w:val="26"/>
          <w:rtl/>
        </w:rPr>
        <w:t xml:space="preserve"> را ن</w:t>
      </w:r>
      <w:r w:rsidRPr="00E12136">
        <w:rPr>
          <w:rFonts w:ascii="Arial" w:hAnsi="Arial" w:cs="B Mitra" w:hint="cs"/>
          <w:sz w:val="26"/>
          <w:szCs w:val="26"/>
          <w:rtl/>
        </w:rPr>
        <w:t>ی</w:t>
      </w:r>
      <w:r w:rsidRPr="00E12136">
        <w:rPr>
          <w:rFonts w:ascii="Arial" w:hAnsi="Arial" w:cs="B Mitra" w:hint="eastAsia"/>
          <w:sz w:val="26"/>
          <w:szCs w:val="26"/>
          <w:rtl/>
        </w:rPr>
        <w:t>ز</w:t>
      </w:r>
      <w:r w:rsidRPr="00E12136">
        <w:rPr>
          <w:rFonts w:ascii="Arial" w:hAnsi="Arial" w:cs="B Mitra"/>
          <w:sz w:val="26"/>
          <w:szCs w:val="26"/>
          <w:rtl/>
        </w:rPr>
        <w:t xml:space="preserve"> در</w:t>
      </w:r>
      <w:r w:rsidRPr="00E12136">
        <w:rPr>
          <w:rFonts w:ascii="Arial" w:hAnsi="Arial" w:cs="B Mitra" w:hint="cs"/>
          <w:sz w:val="26"/>
          <w:szCs w:val="26"/>
          <w:rtl/>
        </w:rPr>
        <w:t xml:space="preserve"> </w:t>
      </w:r>
      <w:r w:rsidRPr="00E12136">
        <w:rPr>
          <w:rFonts w:ascii="Arial" w:hAnsi="Arial" w:cs="B Mitra"/>
          <w:sz w:val="26"/>
          <w:szCs w:val="26"/>
          <w:rtl/>
        </w:rPr>
        <w:t>برم</w:t>
      </w:r>
      <w:r w:rsidRPr="00E12136">
        <w:rPr>
          <w:rFonts w:ascii="Arial" w:hAnsi="Arial" w:cs="B Mitra" w:hint="cs"/>
          <w:sz w:val="26"/>
          <w:szCs w:val="26"/>
          <w:rtl/>
        </w:rPr>
        <w:t>ی</w:t>
      </w:r>
      <w:r w:rsidRPr="00E12136">
        <w:rPr>
          <w:rFonts w:ascii="Arial" w:hAnsi="Arial" w:cs="B Mitra"/>
          <w:sz w:val="26"/>
          <w:szCs w:val="26"/>
          <w:rtl/>
        </w:rPr>
        <w:softHyphen/>
      </w:r>
      <w:r w:rsidRPr="00E12136">
        <w:rPr>
          <w:rFonts w:ascii="Arial" w:hAnsi="Arial" w:cs="B Mitra" w:hint="eastAsia"/>
          <w:sz w:val="26"/>
          <w:szCs w:val="26"/>
          <w:rtl/>
        </w:rPr>
        <w:t>گ</w:t>
      </w:r>
      <w:r w:rsidRPr="00E12136">
        <w:rPr>
          <w:rFonts w:ascii="Arial" w:hAnsi="Arial" w:cs="B Mitra" w:hint="cs"/>
          <w:sz w:val="26"/>
          <w:szCs w:val="26"/>
          <w:rtl/>
        </w:rPr>
        <w:t>ی</w:t>
      </w:r>
      <w:r w:rsidRPr="00E12136">
        <w:rPr>
          <w:rFonts w:ascii="Arial" w:hAnsi="Arial" w:cs="B Mitra" w:hint="eastAsia"/>
          <w:sz w:val="26"/>
          <w:szCs w:val="26"/>
          <w:rtl/>
        </w:rPr>
        <w:t>رد</w:t>
      </w:r>
      <w:r w:rsidRPr="00E12136">
        <w:rPr>
          <w:rFonts w:ascii="Arial" w:hAnsi="Arial" w:cs="B Mitra" w:hint="cs"/>
          <w:sz w:val="26"/>
          <w:szCs w:val="26"/>
          <w:rtl/>
        </w:rPr>
        <w:t xml:space="preserve">. </w:t>
      </w:r>
      <w:r w:rsidRPr="00E12136">
        <w:rPr>
          <w:rFonts w:ascii="Arial" w:hAnsi="Arial" w:cs="B Mitra"/>
          <w:sz w:val="26"/>
          <w:szCs w:val="26"/>
          <w:rtl/>
        </w:rPr>
        <w:t>روش</w:t>
      </w:r>
      <w:r w:rsidRPr="00E12136">
        <w:rPr>
          <w:rFonts w:ascii="Arial" w:hAnsi="Arial" w:cs="B Mitra"/>
          <w:sz w:val="26"/>
          <w:szCs w:val="26"/>
          <w:rtl/>
        </w:rPr>
        <w:softHyphen/>
        <w:t>ها</w:t>
      </w:r>
      <w:r w:rsidRPr="00E12136">
        <w:rPr>
          <w:rFonts w:ascii="Arial" w:hAnsi="Arial" w:cs="B Mitra" w:hint="cs"/>
          <w:sz w:val="26"/>
          <w:szCs w:val="26"/>
          <w:rtl/>
        </w:rPr>
        <w:t>ی</w:t>
      </w:r>
      <w:r w:rsidRPr="00E12136">
        <w:rPr>
          <w:rFonts w:ascii="Arial" w:hAnsi="Arial" w:cs="B Mitra"/>
          <w:sz w:val="26"/>
          <w:szCs w:val="26"/>
          <w:rtl/>
        </w:rPr>
        <w:t xml:space="preserve"> متفاوت تأم</w:t>
      </w:r>
      <w:r w:rsidRPr="00E12136">
        <w:rPr>
          <w:rFonts w:ascii="Arial" w:hAnsi="Arial" w:cs="B Mitra" w:hint="cs"/>
          <w:sz w:val="26"/>
          <w:szCs w:val="26"/>
          <w:rtl/>
        </w:rPr>
        <w:t>ی</w:t>
      </w:r>
      <w:r w:rsidRPr="00E12136">
        <w:rPr>
          <w:rFonts w:ascii="Arial" w:hAnsi="Arial" w:cs="B Mitra" w:hint="eastAsia"/>
          <w:sz w:val="26"/>
          <w:szCs w:val="26"/>
          <w:rtl/>
        </w:rPr>
        <w:t>ن</w:t>
      </w:r>
      <w:r w:rsidRPr="00E12136">
        <w:rPr>
          <w:rFonts w:ascii="Arial" w:hAnsi="Arial" w:cs="B Mitra"/>
          <w:sz w:val="26"/>
          <w:szCs w:val="26"/>
          <w:rtl/>
        </w:rPr>
        <w:t xml:space="preserve"> موجود</w:t>
      </w:r>
      <w:r w:rsidRPr="00E12136">
        <w:rPr>
          <w:rFonts w:ascii="Arial" w:hAnsi="Arial" w:cs="B Mitra" w:hint="cs"/>
          <w:sz w:val="26"/>
          <w:szCs w:val="26"/>
          <w:rtl/>
        </w:rPr>
        <w:t>ی</w:t>
      </w:r>
      <w:r w:rsidRPr="00E12136">
        <w:rPr>
          <w:rFonts w:ascii="Arial" w:hAnsi="Arial" w:cs="B Mitra"/>
          <w:sz w:val="26"/>
          <w:szCs w:val="26"/>
          <w:rtl/>
        </w:rPr>
        <w:t xml:space="preserve"> غذا شامل تول</w:t>
      </w:r>
      <w:r w:rsidRPr="00E12136">
        <w:rPr>
          <w:rFonts w:ascii="Arial" w:hAnsi="Arial" w:cs="B Mitra" w:hint="cs"/>
          <w:sz w:val="26"/>
          <w:szCs w:val="26"/>
          <w:rtl/>
        </w:rPr>
        <w:t>ی</w:t>
      </w:r>
      <w:r w:rsidRPr="00E12136">
        <w:rPr>
          <w:rFonts w:ascii="Arial" w:hAnsi="Arial" w:cs="B Mitra" w:hint="eastAsia"/>
          <w:sz w:val="26"/>
          <w:szCs w:val="26"/>
          <w:rtl/>
        </w:rPr>
        <w:t>د</w:t>
      </w:r>
      <w:r w:rsidRPr="00E12136">
        <w:rPr>
          <w:rFonts w:ascii="Arial" w:hAnsi="Arial" w:cs="B Mitra"/>
          <w:sz w:val="26"/>
          <w:szCs w:val="26"/>
          <w:rtl/>
        </w:rPr>
        <w:t xml:space="preserve"> محصولات کشاورز</w:t>
      </w:r>
      <w:r w:rsidRPr="00E12136">
        <w:rPr>
          <w:rFonts w:ascii="Arial" w:hAnsi="Arial" w:cs="B Mitra" w:hint="cs"/>
          <w:sz w:val="26"/>
          <w:szCs w:val="26"/>
          <w:rtl/>
        </w:rPr>
        <w:t>ی،</w:t>
      </w:r>
      <w:r w:rsidRPr="00E12136">
        <w:rPr>
          <w:rFonts w:ascii="Arial" w:hAnsi="Arial" w:cs="B Mitra"/>
          <w:sz w:val="26"/>
          <w:szCs w:val="26"/>
          <w:rtl/>
        </w:rPr>
        <w:t xml:space="preserve"> بهبود دسترس</w:t>
      </w:r>
      <w:r w:rsidRPr="00E12136">
        <w:rPr>
          <w:rFonts w:ascii="Arial" w:hAnsi="Arial" w:cs="B Mitra" w:hint="cs"/>
          <w:sz w:val="26"/>
          <w:szCs w:val="26"/>
          <w:rtl/>
        </w:rPr>
        <w:t>ی</w:t>
      </w:r>
      <w:r w:rsidRPr="00E12136">
        <w:rPr>
          <w:rFonts w:ascii="Arial" w:hAnsi="Arial" w:cs="B Mitra"/>
          <w:sz w:val="26"/>
          <w:szCs w:val="26"/>
          <w:rtl/>
        </w:rPr>
        <w:t xml:space="preserve"> به بازار و تأم</w:t>
      </w:r>
      <w:r w:rsidRPr="00E12136">
        <w:rPr>
          <w:rFonts w:ascii="Arial" w:hAnsi="Arial" w:cs="B Mitra" w:hint="cs"/>
          <w:sz w:val="26"/>
          <w:szCs w:val="26"/>
          <w:rtl/>
        </w:rPr>
        <w:t>ی</w:t>
      </w:r>
      <w:r w:rsidRPr="00E12136">
        <w:rPr>
          <w:rFonts w:ascii="Arial" w:hAnsi="Arial" w:cs="B Mitra" w:hint="eastAsia"/>
          <w:sz w:val="26"/>
          <w:szCs w:val="26"/>
          <w:rtl/>
        </w:rPr>
        <w:t>ن</w:t>
      </w:r>
      <w:r w:rsidRPr="00E12136">
        <w:rPr>
          <w:rFonts w:ascii="Arial" w:hAnsi="Arial" w:cs="B Mitra"/>
          <w:sz w:val="26"/>
          <w:szCs w:val="26"/>
          <w:rtl/>
        </w:rPr>
        <w:t xml:space="preserve"> روش</w:t>
      </w:r>
      <w:r w:rsidRPr="00E12136">
        <w:rPr>
          <w:rFonts w:ascii="Arial" w:hAnsi="Arial" w:cs="B Mitra"/>
          <w:sz w:val="26"/>
          <w:szCs w:val="26"/>
          <w:rtl/>
        </w:rPr>
        <w:softHyphen/>
        <w:t>ها</w:t>
      </w:r>
      <w:r w:rsidRPr="00E12136">
        <w:rPr>
          <w:rFonts w:ascii="Arial" w:hAnsi="Arial" w:cs="B Mitra" w:hint="cs"/>
          <w:sz w:val="26"/>
          <w:szCs w:val="26"/>
          <w:rtl/>
        </w:rPr>
        <w:t>ی</w:t>
      </w:r>
      <w:r w:rsidRPr="00E12136">
        <w:rPr>
          <w:rFonts w:ascii="Arial" w:hAnsi="Arial" w:cs="B Mitra"/>
          <w:sz w:val="26"/>
          <w:szCs w:val="26"/>
          <w:rtl/>
        </w:rPr>
        <w:t xml:space="preserve"> نو</w:t>
      </w:r>
      <w:r w:rsidRPr="00E12136">
        <w:rPr>
          <w:rFonts w:ascii="Arial" w:hAnsi="Arial" w:cs="B Mitra" w:hint="cs"/>
          <w:sz w:val="26"/>
          <w:szCs w:val="26"/>
          <w:rtl/>
        </w:rPr>
        <w:t>ی</w:t>
      </w:r>
      <w:r w:rsidRPr="00E12136">
        <w:rPr>
          <w:rFonts w:ascii="Arial" w:hAnsi="Arial" w:cs="B Mitra" w:hint="eastAsia"/>
          <w:sz w:val="26"/>
          <w:szCs w:val="26"/>
          <w:rtl/>
        </w:rPr>
        <w:t>ن</w:t>
      </w:r>
      <w:r w:rsidRPr="00E12136">
        <w:rPr>
          <w:rFonts w:ascii="Arial" w:hAnsi="Arial" w:cs="B Mitra"/>
          <w:sz w:val="26"/>
          <w:szCs w:val="26"/>
          <w:rtl/>
        </w:rPr>
        <w:t xml:space="preserve"> توز</w:t>
      </w:r>
      <w:r w:rsidRPr="00E12136">
        <w:rPr>
          <w:rFonts w:ascii="Arial" w:hAnsi="Arial" w:cs="B Mitra" w:hint="cs"/>
          <w:sz w:val="26"/>
          <w:szCs w:val="26"/>
          <w:rtl/>
        </w:rPr>
        <w:t>ی</w:t>
      </w:r>
      <w:r w:rsidRPr="00E12136">
        <w:rPr>
          <w:rFonts w:ascii="Arial" w:hAnsi="Arial" w:cs="B Mitra" w:hint="eastAsia"/>
          <w:sz w:val="26"/>
          <w:szCs w:val="26"/>
          <w:rtl/>
        </w:rPr>
        <w:t>ع</w:t>
      </w:r>
      <w:r w:rsidRPr="00E12136">
        <w:rPr>
          <w:rFonts w:ascii="Arial" w:hAnsi="Arial" w:cs="B Mitra"/>
          <w:sz w:val="26"/>
          <w:szCs w:val="26"/>
          <w:rtl/>
        </w:rPr>
        <w:t xml:space="preserve"> غذا است</w:t>
      </w:r>
      <w:r w:rsidRPr="00E12136">
        <w:rPr>
          <w:rFonts w:ascii="Arial" w:hAnsi="Arial" w:cs="B Mitra" w:hint="cs"/>
          <w:sz w:val="26"/>
          <w:szCs w:val="26"/>
          <w:rtl/>
        </w:rPr>
        <w:t xml:space="preserve">. </w:t>
      </w:r>
      <w:r w:rsidRPr="00E12136">
        <w:rPr>
          <w:rFonts w:cs="B Mitra"/>
          <w:sz w:val="26"/>
          <w:szCs w:val="26"/>
          <w:u w:val="single"/>
          <w:rtl/>
        </w:rPr>
        <w:t>دسترس</w:t>
      </w:r>
      <w:r w:rsidRPr="00E12136">
        <w:rPr>
          <w:rFonts w:cs="B Mitra" w:hint="cs"/>
          <w:sz w:val="26"/>
          <w:szCs w:val="26"/>
          <w:u w:val="single"/>
          <w:rtl/>
        </w:rPr>
        <w:t>ی</w:t>
      </w:r>
      <w:r w:rsidRPr="00E12136">
        <w:rPr>
          <w:rFonts w:cs="B Mitra"/>
          <w:sz w:val="26"/>
          <w:szCs w:val="26"/>
          <w:u w:val="single"/>
          <w:rtl/>
        </w:rPr>
        <w:t xml:space="preserve"> به غذا</w:t>
      </w:r>
      <w:r w:rsidRPr="00E12136">
        <w:rPr>
          <w:rFonts w:cs="B Mitra" w:hint="cs"/>
          <w:sz w:val="26"/>
          <w:szCs w:val="26"/>
          <w:u w:val="single"/>
          <w:rtl/>
        </w:rPr>
        <w:t>:</w:t>
      </w:r>
      <w:r w:rsidRPr="00E12136">
        <w:rPr>
          <w:rFonts w:cs="B Mitra" w:hint="cs"/>
          <w:sz w:val="26"/>
          <w:szCs w:val="26"/>
          <w:rtl/>
        </w:rPr>
        <w:t xml:space="preserve"> </w:t>
      </w:r>
      <w:r w:rsidRPr="00E12136">
        <w:rPr>
          <w:rFonts w:ascii="Arial" w:hAnsi="Arial" w:cs="B Mitra" w:hint="cs"/>
          <w:sz w:val="26"/>
          <w:szCs w:val="26"/>
          <w:rtl/>
        </w:rPr>
        <w:t>مفهوم</w:t>
      </w:r>
      <w:r w:rsidRPr="00E12136">
        <w:rPr>
          <w:rFonts w:ascii="Arial" w:hAnsi="Arial" w:cs="B Mitra"/>
          <w:sz w:val="26"/>
          <w:szCs w:val="26"/>
          <w:rtl/>
        </w:rPr>
        <w:t xml:space="preserve"> دسترس</w:t>
      </w:r>
      <w:r w:rsidRPr="00E12136">
        <w:rPr>
          <w:rFonts w:ascii="Arial" w:hAnsi="Arial" w:cs="B Mitra" w:hint="cs"/>
          <w:sz w:val="26"/>
          <w:szCs w:val="26"/>
          <w:rtl/>
        </w:rPr>
        <w:t>ی</w:t>
      </w:r>
      <w:r w:rsidRPr="00E12136">
        <w:rPr>
          <w:rFonts w:ascii="Arial" w:hAnsi="Arial" w:cs="B Mitra"/>
          <w:sz w:val="26"/>
          <w:szCs w:val="26"/>
          <w:rtl/>
        </w:rPr>
        <w:t xml:space="preserve"> به غذا ب</w:t>
      </w:r>
      <w:r w:rsidRPr="00E12136">
        <w:rPr>
          <w:rFonts w:ascii="Arial" w:hAnsi="Arial" w:cs="B Mitra" w:hint="cs"/>
          <w:sz w:val="26"/>
          <w:szCs w:val="26"/>
          <w:rtl/>
        </w:rPr>
        <w:t>ی</w:t>
      </w:r>
      <w:r w:rsidRPr="00E12136">
        <w:rPr>
          <w:rFonts w:ascii="Arial" w:hAnsi="Arial" w:cs="B Mitra" w:hint="eastAsia"/>
          <w:sz w:val="26"/>
          <w:szCs w:val="26"/>
          <w:rtl/>
        </w:rPr>
        <w:t>انگر</w:t>
      </w:r>
      <w:r w:rsidRPr="00E12136">
        <w:rPr>
          <w:rFonts w:ascii="Arial" w:hAnsi="Arial" w:cs="B Mitra"/>
          <w:sz w:val="26"/>
          <w:szCs w:val="26"/>
          <w:rtl/>
        </w:rPr>
        <w:t xml:space="preserve"> دسترس</w:t>
      </w:r>
      <w:r w:rsidRPr="00E12136">
        <w:rPr>
          <w:rFonts w:ascii="Arial" w:hAnsi="Arial" w:cs="B Mitra" w:hint="cs"/>
          <w:sz w:val="26"/>
          <w:szCs w:val="26"/>
          <w:rtl/>
        </w:rPr>
        <w:t>ی</w:t>
      </w:r>
      <w:r w:rsidRPr="00E12136">
        <w:rPr>
          <w:rFonts w:ascii="Arial" w:hAnsi="Arial" w:cs="B Mitra"/>
          <w:sz w:val="26"/>
          <w:szCs w:val="26"/>
          <w:rtl/>
        </w:rPr>
        <w:t xml:space="preserve"> ف</w:t>
      </w:r>
      <w:r w:rsidRPr="00E12136">
        <w:rPr>
          <w:rFonts w:ascii="Arial" w:hAnsi="Arial" w:cs="B Mitra" w:hint="cs"/>
          <w:sz w:val="26"/>
          <w:szCs w:val="26"/>
          <w:rtl/>
        </w:rPr>
        <w:t>ی</w:t>
      </w:r>
      <w:r w:rsidRPr="00E12136">
        <w:rPr>
          <w:rFonts w:ascii="Arial" w:hAnsi="Arial" w:cs="B Mitra" w:hint="eastAsia"/>
          <w:sz w:val="26"/>
          <w:szCs w:val="26"/>
          <w:rtl/>
        </w:rPr>
        <w:t>ز</w:t>
      </w:r>
      <w:r w:rsidRPr="00E12136">
        <w:rPr>
          <w:rFonts w:ascii="Arial" w:hAnsi="Arial" w:cs="B Mitra" w:hint="cs"/>
          <w:sz w:val="26"/>
          <w:szCs w:val="26"/>
          <w:rtl/>
        </w:rPr>
        <w:t>ی</w:t>
      </w:r>
      <w:r w:rsidRPr="00E12136">
        <w:rPr>
          <w:rFonts w:ascii="Arial" w:hAnsi="Arial" w:cs="B Mitra" w:hint="eastAsia"/>
          <w:sz w:val="26"/>
          <w:szCs w:val="26"/>
          <w:rtl/>
        </w:rPr>
        <w:t>ک</w:t>
      </w:r>
      <w:r w:rsidRPr="00E12136">
        <w:rPr>
          <w:rFonts w:ascii="Arial" w:hAnsi="Arial" w:cs="B Mitra" w:hint="cs"/>
          <w:sz w:val="26"/>
          <w:szCs w:val="26"/>
          <w:rtl/>
        </w:rPr>
        <w:t>ی</w:t>
      </w:r>
      <w:r w:rsidRPr="00E12136">
        <w:rPr>
          <w:rFonts w:ascii="Arial" w:hAnsi="Arial" w:cs="B Mitra"/>
          <w:sz w:val="26"/>
          <w:szCs w:val="26"/>
          <w:rtl/>
        </w:rPr>
        <w:t xml:space="preserve"> و اقتصاد</w:t>
      </w:r>
      <w:r w:rsidRPr="00E12136">
        <w:rPr>
          <w:rFonts w:ascii="Arial" w:hAnsi="Arial" w:cs="B Mitra" w:hint="cs"/>
          <w:sz w:val="26"/>
          <w:szCs w:val="26"/>
          <w:rtl/>
        </w:rPr>
        <w:t>ی</w:t>
      </w:r>
      <w:r w:rsidRPr="00E12136">
        <w:rPr>
          <w:rFonts w:ascii="Arial" w:hAnsi="Arial" w:cs="B Mitra"/>
          <w:sz w:val="26"/>
          <w:szCs w:val="26"/>
          <w:rtl/>
        </w:rPr>
        <w:t xml:space="preserve"> به منابع به</w:t>
      </w:r>
      <w:r w:rsidRPr="00E12136">
        <w:rPr>
          <w:rFonts w:ascii="Arial" w:hAnsi="Arial" w:cs="B Mitra"/>
          <w:sz w:val="26"/>
          <w:szCs w:val="26"/>
          <w:rtl/>
        </w:rPr>
        <w:softHyphen/>
        <w:t>منظور تأم</w:t>
      </w:r>
      <w:r w:rsidRPr="00E12136">
        <w:rPr>
          <w:rFonts w:ascii="Arial" w:hAnsi="Arial" w:cs="B Mitra" w:hint="cs"/>
          <w:sz w:val="26"/>
          <w:szCs w:val="26"/>
          <w:rtl/>
        </w:rPr>
        <w:t>ی</w:t>
      </w:r>
      <w:r w:rsidRPr="00E12136">
        <w:rPr>
          <w:rFonts w:ascii="Arial" w:hAnsi="Arial" w:cs="B Mitra" w:hint="eastAsia"/>
          <w:sz w:val="26"/>
          <w:szCs w:val="26"/>
          <w:rtl/>
        </w:rPr>
        <w:t>ن</w:t>
      </w:r>
      <w:r w:rsidRPr="00E12136">
        <w:rPr>
          <w:rFonts w:ascii="Arial" w:hAnsi="Arial" w:cs="B Mitra"/>
          <w:sz w:val="26"/>
          <w:szCs w:val="26"/>
          <w:rtl/>
        </w:rPr>
        <w:t xml:space="preserve"> اقلام غذا</w:t>
      </w:r>
      <w:r w:rsidRPr="00E12136">
        <w:rPr>
          <w:rFonts w:ascii="Arial" w:hAnsi="Arial" w:cs="B Mitra" w:hint="cs"/>
          <w:sz w:val="26"/>
          <w:szCs w:val="26"/>
          <w:rtl/>
        </w:rPr>
        <w:t>یی</w:t>
      </w:r>
      <w:r w:rsidRPr="00E12136">
        <w:rPr>
          <w:rFonts w:ascii="Arial" w:hAnsi="Arial" w:cs="B Mitra"/>
          <w:sz w:val="26"/>
          <w:szCs w:val="26"/>
          <w:rtl/>
        </w:rPr>
        <w:t xml:space="preserve"> مورد ن</w:t>
      </w:r>
      <w:r w:rsidRPr="00E12136">
        <w:rPr>
          <w:rFonts w:ascii="Arial" w:hAnsi="Arial" w:cs="B Mitra" w:hint="cs"/>
          <w:sz w:val="26"/>
          <w:szCs w:val="26"/>
          <w:rtl/>
        </w:rPr>
        <w:t>ی</w:t>
      </w:r>
      <w:r w:rsidRPr="00E12136">
        <w:rPr>
          <w:rFonts w:ascii="Arial" w:hAnsi="Arial" w:cs="B Mitra" w:hint="eastAsia"/>
          <w:sz w:val="26"/>
          <w:szCs w:val="26"/>
          <w:rtl/>
        </w:rPr>
        <w:t>از</w:t>
      </w:r>
      <w:r w:rsidRPr="00E12136">
        <w:rPr>
          <w:rFonts w:ascii="Arial" w:hAnsi="Arial" w:cs="B Mitra" w:hint="cs"/>
          <w:sz w:val="26"/>
          <w:szCs w:val="26"/>
          <w:rtl/>
        </w:rPr>
        <w:t xml:space="preserve"> </w:t>
      </w:r>
      <w:r w:rsidRPr="00E12136">
        <w:rPr>
          <w:rFonts w:ascii="Arial" w:hAnsi="Arial" w:cs="B Mitra" w:hint="eastAsia"/>
          <w:sz w:val="26"/>
          <w:szCs w:val="26"/>
          <w:rtl/>
        </w:rPr>
        <w:t>جامعه</w:t>
      </w:r>
      <w:r w:rsidRPr="00E12136">
        <w:rPr>
          <w:rFonts w:ascii="Arial" w:hAnsi="Arial" w:cs="B Mitra"/>
          <w:sz w:val="26"/>
          <w:szCs w:val="26"/>
          <w:rtl/>
        </w:rPr>
        <w:t xml:space="preserve"> است</w:t>
      </w:r>
      <w:r w:rsidRPr="00E12136">
        <w:rPr>
          <w:rFonts w:ascii="Arial" w:hAnsi="Arial" w:cs="B Mitra" w:hint="cs"/>
          <w:sz w:val="26"/>
          <w:szCs w:val="26"/>
          <w:rtl/>
        </w:rPr>
        <w:t xml:space="preserve">. </w:t>
      </w:r>
      <w:r w:rsidRPr="00E12136">
        <w:rPr>
          <w:rFonts w:ascii="Arial" w:hAnsi="Arial" w:cs="B Mitra"/>
          <w:sz w:val="26"/>
          <w:szCs w:val="26"/>
          <w:rtl/>
        </w:rPr>
        <w:t>دسترس</w:t>
      </w:r>
      <w:r w:rsidRPr="00E12136">
        <w:rPr>
          <w:rFonts w:ascii="Arial" w:hAnsi="Arial" w:cs="B Mitra" w:hint="cs"/>
          <w:sz w:val="26"/>
          <w:szCs w:val="26"/>
          <w:rtl/>
        </w:rPr>
        <w:t>ی</w:t>
      </w:r>
      <w:r w:rsidRPr="00E12136">
        <w:rPr>
          <w:rFonts w:ascii="Arial" w:hAnsi="Arial" w:cs="B Mitra"/>
          <w:sz w:val="26"/>
          <w:szCs w:val="26"/>
          <w:rtl/>
        </w:rPr>
        <w:t xml:space="preserve"> ف</w:t>
      </w:r>
      <w:r w:rsidRPr="00E12136">
        <w:rPr>
          <w:rFonts w:ascii="Arial" w:hAnsi="Arial" w:cs="B Mitra" w:hint="cs"/>
          <w:sz w:val="26"/>
          <w:szCs w:val="26"/>
          <w:rtl/>
        </w:rPr>
        <w:t>ی</w:t>
      </w:r>
      <w:r w:rsidRPr="00E12136">
        <w:rPr>
          <w:rFonts w:ascii="Arial" w:hAnsi="Arial" w:cs="B Mitra" w:hint="eastAsia"/>
          <w:sz w:val="26"/>
          <w:szCs w:val="26"/>
          <w:rtl/>
        </w:rPr>
        <w:t>ز</w:t>
      </w:r>
      <w:r w:rsidRPr="00E12136">
        <w:rPr>
          <w:rFonts w:ascii="Arial" w:hAnsi="Arial" w:cs="B Mitra" w:hint="cs"/>
          <w:sz w:val="26"/>
          <w:szCs w:val="26"/>
          <w:rtl/>
        </w:rPr>
        <w:t>ی</w:t>
      </w:r>
      <w:r w:rsidRPr="00E12136">
        <w:rPr>
          <w:rFonts w:ascii="Arial" w:hAnsi="Arial" w:cs="B Mitra" w:hint="eastAsia"/>
          <w:sz w:val="26"/>
          <w:szCs w:val="26"/>
          <w:rtl/>
        </w:rPr>
        <w:t>ک</w:t>
      </w:r>
      <w:r w:rsidRPr="00E12136">
        <w:rPr>
          <w:rFonts w:ascii="Arial" w:hAnsi="Arial" w:cs="B Mitra" w:hint="cs"/>
          <w:sz w:val="26"/>
          <w:szCs w:val="26"/>
          <w:rtl/>
        </w:rPr>
        <w:t>ی</w:t>
      </w:r>
      <w:r w:rsidRPr="00E12136">
        <w:rPr>
          <w:rFonts w:ascii="Arial" w:hAnsi="Arial" w:cs="B Mitra"/>
          <w:sz w:val="26"/>
          <w:szCs w:val="26"/>
          <w:rtl/>
        </w:rPr>
        <w:t xml:space="preserve"> مطلوب حاصل س</w:t>
      </w:r>
      <w:r w:rsidRPr="00E12136">
        <w:rPr>
          <w:rFonts w:ascii="Arial" w:hAnsi="Arial" w:cs="B Mitra" w:hint="cs"/>
          <w:sz w:val="26"/>
          <w:szCs w:val="26"/>
          <w:rtl/>
        </w:rPr>
        <w:t>ی</w:t>
      </w:r>
      <w:r w:rsidRPr="00E12136">
        <w:rPr>
          <w:rFonts w:ascii="Arial" w:hAnsi="Arial" w:cs="B Mitra" w:hint="eastAsia"/>
          <w:sz w:val="26"/>
          <w:szCs w:val="26"/>
          <w:rtl/>
        </w:rPr>
        <w:t>است</w:t>
      </w:r>
      <w:r w:rsidRPr="00E12136">
        <w:rPr>
          <w:rFonts w:ascii="Arial" w:hAnsi="Arial" w:cs="B Mitra"/>
          <w:sz w:val="26"/>
          <w:szCs w:val="26"/>
          <w:rtl/>
        </w:rPr>
        <w:softHyphen/>
        <w:t>گذار</w:t>
      </w:r>
      <w:r w:rsidRPr="00E12136">
        <w:rPr>
          <w:rFonts w:ascii="Arial" w:hAnsi="Arial" w:cs="B Mitra" w:hint="cs"/>
          <w:sz w:val="26"/>
          <w:szCs w:val="26"/>
          <w:rtl/>
        </w:rPr>
        <w:t>ی</w:t>
      </w:r>
      <w:r w:rsidRPr="00E12136">
        <w:rPr>
          <w:rFonts w:ascii="Arial" w:hAnsi="Arial" w:cs="B Mitra"/>
          <w:sz w:val="26"/>
          <w:szCs w:val="26"/>
          <w:rtl/>
        </w:rPr>
        <w:softHyphen/>
      </w:r>
      <w:r w:rsidRPr="00E12136">
        <w:rPr>
          <w:rFonts w:ascii="Arial" w:hAnsi="Arial" w:cs="B Mitra" w:hint="eastAsia"/>
          <w:sz w:val="26"/>
          <w:szCs w:val="26"/>
          <w:rtl/>
        </w:rPr>
        <w:t>ها</w:t>
      </w:r>
      <w:r w:rsidRPr="00E12136">
        <w:rPr>
          <w:rFonts w:ascii="Arial" w:hAnsi="Arial" w:cs="B Mitra" w:hint="cs"/>
          <w:sz w:val="26"/>
          <w:szCs w:val="26"/>
          <w:rtl/>
        </w:rPr>
        <w:t>ی</w:t>
      </w:r>
      <w:r w:rsidRPr="00E12136">
        <w:rPr>
          <w:rFonts w:ascii="Arial" w:hAnsi="Arial" w:cs="B Mitra"/>
          <w:sz w:val="26"/>
          <w:szCs w:val="26"/>
          <w:rtl/>
        </w:rPr>
        <w:t xml:space="preserve"> مؤثر در زم</w:t>
      </w:r>
      <w:r w:rsidRPr="00E12136">
        <w:rPr>
          <w:rFonts w:ascii="Arial" w:hAnsi="Arial" w:cs="B Mitra" w:hint="cs"/>
          <w:sz w:val="26"/>
          <w:szCs w:val="26"/>
          <w:rtl/>
        </w:rPr>
        <w:t>ی</w:t>
      </w:r>
      <w:r w:rsidRPr="00E12136">
        <w:rPr>
          <w:rFonts w:ascii="Arial" w:hAnsi="Arial" w:cs="B Mitra" w:hint="eastAsia"/>
          <w:sz w:val="26"/>
          <w:szCs w:val="26"/>
          <w:rtl/>
        </w:rPr>
        <w:t>ن</w:t>
      </w:r>
      <w:r w:rsidRPr="00E12136">
        <w:rPr>
          <w:rFonts w:ascii="Arial" w:hAnsi="Arial" w:cs="B Mitra" w:hint="cs"/>
          <w:sz w:val="26"/>
          <w:szCs w:val="26"/>
          <w:rtl/>
        </w:rPr>
        <w:t>ۀ</w:t>
      </w:r>
      <w:r w:rsidRPr="00E12136">
        <w:rPr>
          <w:rFonts w:ascii="Arial" w:hAnsi="Arial" w:cs="B Mitra"/>
          <w:sz w:val="26"/>
          <w:szCs w:val="26"/>
          <w:rtl/>
        </w:rPr>
        <w:t xml:space="preserve"> تول</w:t>
      </w:r>
      <w:r w:rsidRPr="00E12136">
        <w:rPr>
          <w:rFonts w:ascii="Arial" w:hAnsi="Arial" w:cs="B Mitra" w:hint="cs"/>
          <w:sz w:val="26"/>
          <w:szCs w:val="26"/>
          <w:rtl/>
        </w:rPr>
        <w:t>ی</w:t>
      </w:r>
      <w:r w:rsidRPr="00E12136">
        <w:rPr>
          <w:rFonts w:ascii="Arial" w:hAnsi="Arial" w:cs="B Mitra" w:hint="eastAsia"/>
          <w:sz w:val="26"/>
          <w:szCs w:val="26"/>
          <w:rtl/>
        </w:rPr>
        <w:t>د</w:t>
      </w:r>
      <w:r w:rsidRPr="00E12136">
        <w:rPr>
          <w:rFonts w:ascii="Arial" w:hAnsi="Arial" w:cs="B Mitra" w:hint="cs"/>
          <w:sz w:val="26"/>
          <w:szCs w:val="26"/>
          <w:rtl/>
        </w:rPr>
        <w:t>،</w:t>
      </w:r>
      <w:r w:rsidRPr="00E12136">
        <w:rPr>
          <w:rFonts w:ascii="Arial" w:hAnsi="Arial" w:cs="B Mitra"/>
          <w:sz w:val="26"/>
          <w:szCs w:val="26"/>
          <w:rtl/>
        </w:rPr>
        <w:t xml:space="preserve"> تأم</w:t>
      </w:r>
      <w:r w:rsidRPr="00E12136">
        <w:rPr>
          <w:rFonts w:ascii="Arial" w:hAnsi="Arial" w:cs="B Mitra" w:hint="cs"/>
          <w:sz w:val="26"/>
          <w:szCs w:val="26"/>
          <w:rtl/>
        </w:rPr>
        <w:t>ی</w:t>
      </w:r>
      <w:r w:rsidRPr="00E12136">
        <w:rPr>
          <w:rFonts w:ascii="Arial" w:hAnsi="Arial" w:cs="B Mitra" w:hint="eastAsia"/>
          <w:sz w:val="26"/>
          <w:szCs w:val="26"/>
          <w:rtl/>
        </w:rPr>
        <w:t>ن</w:t>
      </w:r>
      <w:r w:rsidRPr="00E12136">
        <w:rPr>
          <w:rFonts w:ascii="Arial" w:hAnsi="Arial" w:cs="B Mitra"/>
          <w:sz w:val="26"/>
          <w:szCs w:val="26"/>
          <w:rtl/>
        </w:rPr>
        <w:t xml:space="preserve"> و توز</w:t>
      </w:r>
      <w:r w:rsidRPr="00E12136">
        <w:rPr>
          <w:rFonts w:ascii="Arial" w:hAnsi="Arial" w:cs="B Mitra" w:hint="cs"/>
          <w:sz w:val="26"/>
          <w:szCs w:val="26"/>
          <w:rtl/>
        </w:rPr>
        <w:t>ی</w:t>
      </w:r>
      <w:r w:rsidRPr="00E12136">
        <w:rPr>
          <w:rFonts w:ascii="Arial" w:hAnsi="Arial" w:cs="B Mitra" w:hint="eastAsia"/>
          <w:sz w:val="26"/>
          <w:szCs w:val="26"/>
          <w:rtl/>
        </w:rPr>
        <w:t>ع</w:t>
      </w:r>
      <w:r w:rsidRPr="00E12136">
        <w:rPr>
          <w:rFonts w:ascii="Arial" w:hAnsi="Arial" w:cs="B Mitra"/>
          <w:sz w:val="26"/>
          <w:szCs w:val="26"/>
          <w:rtl/>
        </w:rPr>
        <w:t xml:space="preserve"> مواد غذا</w:t>
      </w:r>
      <w:r w:rsidRPr="00E12136">
        <w:rPr>
          <w:rFonts w:ascii="Arial" w:hAnsi="Arial" w:cs="B Mitra" w:hint="cs"/>
          <w:sz w:val="26"/>
          <w:szCs w:val="26"/>
          <w:rtl/>
        </w:rPr>
        <w:t>یی</w:t>
      </w:r>
      <w:r w:rsidRPr="00E12136">
        <w:rPr>
          <w:rFonts w:ascii="Arial" w:hAnsi="Arial" w:cs="B Mitra"/>
          <w:sz w:val="26"/>
          <w:szCs w:val="26"/>
          <w:rtl/>
        </w:rPr>
        <w:t xml:space="preserve"> است و با حواد</w:t>
      </w:r>
      <w:r w:rsidRPr="00E12136">
        <w:rPr>
          <w:rFonts w:ascii="Arial" w:hAnsi="Arial" w:cs="B Mitra" w:hint="eastAsia"/>
          <w:sz w:val="26"/>
          <w:szCs w:val="26"/>
          <w:rtl/>
        </w:rPr>
        <w:t>ث</w:t>
      </w:r>
      <w:r w:rsidRPr="00E12136">
        <w:rPr>
          <w:rFonts w:ascii="Arial" w:hAnsi="Arial" w:cs="B Mitra"/>
          <w:sz w:val="26"/>
          <w:szCs w:val="26"/>
          <w:rtl/>
        </w:rPr>
        <w:t xml:space="preserve"> غ</w:t>
      </w:r>
      <w:r w:rsidRPr="00E12136">
        <w:rPr>
          <w:rFonts w:ascii="Arial" w:hAnsi="Arial" w:cs="B Mitra" w:hint="cs"/>
          <w:sz w:val="26"/>
          <w:szCs w:val="26"/>
          <w:rtl/>
        </w:rPr>
        <w:t>ی</w:t>
      </w:r>
      <w:r w:rsidRPr="00E12136">
        <w:rPr>
          <w:rFonts w:ascii="Arial" w:hAnsi="Arial" w:cs="B Mitra" w:hint="eastAsia"/>
          <w:sz w:val="26"/>
          <w:szCs w:val="26"/>
          <w:rtl/>
        </w:rPr>
        <w:t>ر</w:t>
      </w:r>
      <w:r w:rsidRPr="00E12136">
        <w:rPr>
          <w:rFonts w:ascii="Arial" w:hAnsi="Arial" w:cs="B Mitra"/>
          <w:sz w:val="26"/>
          <w:szCs w:val="26"/>
          <w:rtl/>
        </w:rPr>
        <w:t xml:space="preserve">مترقبه مانند جنگ </w:t>
      </w:r>
      <w:r w:rsidRPr="00E12136">
        <w:rPr>
          <w:rFonts w:ascii="Arial" w:hAnsi="Arial" w:cs="B Mitra" w:hint="cs"/>
          <w:sz w:val="26"/>
          <w:szCs w:val="26"/>
          <w:rtl/>
        </w:rPr>
        <w:t>ی</w:t>
      </w:r>
      <w:r w:rsidRPr="00E12136">
        <w:rPr>
          <w:rFonts w:ascii="Arial" w:hAnsi="Arial" w:cs="B Mitra" w:hint="eastAsia"/>
          <w:sz w:val="26"/>
          <w:szCs w:val="26"/>
          <w:rtl/>
        </w:rPr>
        <w:t>ا</w:t>
      </w:r>
      <w:r w:rsidRPr="00E12136">
        <w:rPr>
          <w:rFonts w:ascii="Arial" w:hAnsi="Arial" w:cs="B Mitra"/>
          <w:sz w:val="26"/>
          <w:szCs w:val="26"/>
          <w:rtl/>
        </w:rPr>
        <w:t xml:space="preserve"> محدود</w:t>
      </w:r>
      <w:r w:rsidRPr="00E12136">
        <w:rPr>
          <w:rFonts w:ascii="Arial" w:hAnsi="Arial" w:cs="B Mitra" w:hint="cs"/>
          <w:sz w:val="26"/>
          <w:szCs w:val="26"/>
          <w:rtl/>
        </w:rPr>
        <w:t>ی</w:t>
      </w:r>
      <w:r w:rsidRPr="00E12136">
        <w:rPr>
          <w:rFonts w:ascii="Arial" w:hAnsi="Arial" w:cs="B Mitra" w:hint="eastAsia"/>
          <w:sz w:val="26"/>
          <w:szCs w:val="26"/>
          <w:rtl/>
        </w:rPr>
        <w:t>ت</w:t>
      </w:r>
      <w:r w:rsidRPr="00E12136">
        <w:rPr>
          <w:rFonts w:ascii="Arial" w:hAnsi="Arial" w:cs="B Mitra"/>
          <w:sz w:val="26"/>
          <w:szCs w:val="26"/>
          <w:rtl/>
        </w:rPr>
        <w:softHyphen/>
      </w:r>
      <w:r w:rsidRPr="00E12136">
        <w:rPr>
          <w:rFonts w:ascii="Arial" w:hAnsi="Arial" w:cs="B Mitra" w:hint="eastAsia"/>
          <w:sz w:val="26"/>
          <w:szCs w:val="26"/>
          <w:rtl/>
        </w:rPr>
        <w:t>ها</w:t>
      </w:r>
      <w:r w:rsidRPr="00E12136">
        <w:rPr>
          <w:rFonts w:ascii="Arial" w:hAnsi="Arial" w:cs="B Mitra"/>
          <w:sz w:val="26"/>
          <w:szCs w:val="26"/>
          <w:rtl/>
        </w:rPr>
        <w:t xml:space="preserve"> تحت تأث</w:t>
      </w:r>
      <w:r w:rsidRPr="00E12136">
        <w:rPr>
          <w:rFonts w:ascii="Arial" w:hAnsi="Arial" w:cs="B Mitra" w:hint="cs"/>
          <w:sz w:val="26"/>
          <w:szCs w:val="26"/>
          <w:rtl/>
        </w:rPr>
        <w:t>ی</w:t>
      </w:r>
      <w:r w:rsidRPr="00E12136">
        <w:rPr>
          <w:rFonts w:ascii="Arial" w:hAnsi="Arial" w:cs="B Mitra" w:hint="eastAsia"/>
          <w:sz w:val="26"/>
          <w:szCs w:val="26"/>
          <w:rtl/>
        </w:rPr>
        <w:t>ر</w:t>
      </w:r>
      <w:r w:rsidRPr="00E12136">
        <w:rPr>
          <w:rFonts w:ascii="Arial" w:hAnsi="Arial" w:cs="B Mitra"/>
          <w:sz w:val="26"/>
          <w:szCs w:val="26"/>
          <w:rtl/>
        </w:rPr>
        <w:t xml:space="preserve"> قرار م</w:t>
      </w:r>
      <w:r w:rsidRPr="00E12136">
        <w:rPr>
          <w:rFonts w:ascii="Arial" w:hAnsi="Arial" w:cs="B Mitra" w:hint="cs"/>
          <w:sz w:val="26"/>
          <w:szCs w:val="26"/>
          <w:rtl/>
        </w:rPr>
        <w:t>ی</w:t>
      </w:r>
      <w:r w:rsidRPr="00E12136">
        <w:rPr>
          <w:rFonts w:ascii="Arial" w:hAnsi="Arial" w:cs="B Mitra"/>
          <w:sz w:val="26"/>
          <w:szCs w:val="26"/>
          <w:rtl/>
        </w:rPr>
        <w:softHyphen/>
      </w:r>
      <w:r w:rsidRPr="00E12136">
        <w:rPr>
          <w:rFonts w:ascii="Arial" w:hAnsi="Arial" w:cs="B Mitra" w:hint="eastAsia"/>
          <w:sz w:val="26"/>
          <w:szCs w:val="26"/>
          <w:rtl/>
        </w:rPr>
        <w:t>گ</w:t>
      </w:r>
      <w:r w:rsidRPr="00E12136">
        <w:rPr>
          <w:rFonts w:ascii="Arial" w:hAnsi="Arial" w:cs="B Mitra" w:hint="cs"/>
          <w:sz w:val="26"/>
          <w:szCs w:val="26"/>
          <w:rtl/>
        </w:rPr>
        <w:t>ی</w:t>
      </w:r>
      <w:r w:rsidRPr="00E12136">
        <w:rPr>
          <w:rFonts w:ascii="Arial" w:hAnsi="Arial" w:cs="B Mitra" w:hint="eastAsia"/>
          <w:sz w:val="26"/>
          <w:szCs w:val="26"/>
          <w:rtl/>
        </w:rPr>
        <w:t>رد</w:t>
      </w:r>
      <w:r w:rsidRPr="00E12136">
        <w:rPr>
          <w:rFonts w:ascii="Arial" w:hAnsi="Arial" w:cs="B Mitra" w:hint="cs"/>
          <w:sz w:val="26"/>
          <w:szCs w:val="26"/>
          <w:rtl/>
        </w:rPr>
        <w:t>.</w:t>
      </w:r>
      <w:r w:rsidRPr="00E12136">
        <w:rPr>
          <w:rFonts w:ascii="Arial" w:hAnsi="Arial" w:cs="B Mitra"/>
          <w:sz w:val="26"/>
          <w:szCs w:val="26"/>
          <w:rtl/>
        </w:rPr>
        <w:t xml:space="preserve"> دست</w:t>
      </w:r>
      <w:r w:rsidRPr="00E12136">
        <w:rPr>
          <w:rFonts w:ascii="Arial" w:hAnsi="Arial" w:cs="B Mitra" w:hint="cs"/>
          <w:sz w:val="26"/>
          <w:szCs w:val="26"/>
          <w:rtl/>
        </w:rPr>
        <w:t>ی</w:t>
      </w:r>
      <w:r w:rsidRPr="00E12136">
        <w:rPr>
          <w:rFonts w:ascii="Arial" w:hAnsi="Arial" w:cs="B Mitra" w:hint="eastAsia"/>
          <w:sz w:val="26"/>
          <w:szCs w:val="26"/>
          <w:rtl/>
        </w:rPr>
        <w:t>اب</w:t>
      </w:r>
      <w:r w:rsidRPr="00E12136">
        <w:rPr>
          <w:rFonts w:ascii="Arial" w:hAnsi="Arial" w:cs="B Mitra" w:hint="cs"/>
          <w:sz w:val="26"/>
          <w:szCs w:val="26"/>
          <w:rtl/>
        </w:rPr>
        <w:t>ی</w:t>
      </w:r>
      <w:r w:rsidRPr="00E12136">
        <w:rPr>
          <w:rFonts w:ascii="Arial" w:hAnsi="Arial" w:cs="B Mitra"/>
          <w:sz w:val="26"/>
          <w:szCs w:val="26"/>
          <w:rtl/>
        </w:rPr>
        <w:t xml:space="preserve"> اقتصاد</w:t>
      </w:r>
      <w:r w:rsidRPr="00E12136">
        <w:rPr>
          <w:rFonts w:ascii="Arial" w:hAnsi="Arial" w:cs="B Mitra" w:hint="cs"/>
          <w:sz w:val="26"/>
          <w:szCs w:val="26"/>
          <w:rtl/>
        </w:rPr>
        <w:t>ی</w:t>
      </w:r>
      <w:r w:rsidRPr="00E12136">
        <w:rPr>
          <w:rFonts w:ascii="Arial" w:hAnsi="Arial" w:cs="B Mitra"/>
          <w:sz w:val="26"/>
          <w:szCs w:val="26"/>
          <w:rtl/>
        </w:rPr>
        <w:t xml:space="preserve"> با عوامل</w:t>
      </w:r>
      <w:r w:rsidRPr="00E12136">
        <w:rPr>
          <w:rFonts w:ascii="Arial" w:hAnsi="Arial" w:cs="B Mitra" w:hint="cs"/>
          <w:sz w:val="26"/>
          <w:szCs w:val="26"/>
          <w:rtl/>
        </w:rPr>
        <w:t>ی</w:t>
      </w:r>
      <w:r w:rsidRPr="00E12136">
        <w:rPr>
          <w:rFonts w:ascii="Arial" w:hAnsi="Arial" w:cs="B Mitra"/>
          <w:sz w:val="26"/>
          <w:szCs w:val="26"/>
          <w:rtl/>
        </w:rPr>
        <w:t xml:space="preserve"> چون سطح درآمد و قدرت خر</w:t>
      </w:r>
      <w:r w:rsidRPr="00E12136">
        <w:rPr>
          <w:rFonts w:ascii="Arial" w:hAnsi="Arial" w:cs="B Mitra" w:hint="cs"/>
          <w:sz w:val="26"/>
          <w:szCs w:val="26"/>
          <w:rtl/>
        </w:rPr>
        <w:t>ی</w:t>
      </w:r>
      <w:r w:rsidRPr="00E12136">
        <w:rPr>
          <w:rFonts w:ascii="Arial" w:hAnsi="Arial" w:cs="B Mitra" w:hint="eastAsia"/>
          <w:sz w:val="26"/>
          <w:szCs w:val="26"/>
          <w:rtl/>
        </w:rPr>
        <w:t>د</w:t>
      </w:r>
      <w:r w:rsidRPr="00E12136">
        <w:rPr>
          <w:rFonts w:ascii="Arial" w:hAnsi="Arial" w:cs="B Mitra"/>
          <w:sz w:val="26"/>
          <w:szCs w:val="26"/>
          <w:rtl/>
        </w:rPr>
        <w:t xml:space="preserve"> تحت تأث</w:t>
      </w:r>
      <w:r w:rsidRPr="00E12136">
        <w:rPr>
          <w:rFonts w:ascii="Arial" w:hAnsi="Arial" w:cs="B Mitra" w:hint="cs"/>
          <w:sz w:val="26"/>
          <w:szCs w:val="26"/>
          <w:rtl/>
        </w:rPr>
        <w:t>ی</w:t>
      </w:r>
      <w:r w:rsidRPr="00E12136">
        <w:rPr>
          <w:rFonts w:ascii="Arial" w:hAnsi="Arial" w:cs="B Mitra" w:hint="eastAsia"/>
          <w:sz w:val="26"/>
          <w:szCs w:val="26"/>
          <w:rtl/>
        </w:rPr>
        <w:t>ر</w:t>
      </w:r>
      <w:r w:rsidRPr="00E12136">
        <w:rPr>
          <w:rFonts w:ascii="Arial" w:hAnsi="Arial" w:cs="B Mitra"/>
          <w:sz w:val="26"/>
          <w:szCs w:val="26"/>
          <w:rtl/>
        </w:rPr>
        <w:t xml:space="preserve"> قرار م</w:t>
      </w:r>
      <w:r w:rsidRPr="00E12136">
        <w:rPr>
          <w:rFonts w:ascii="Arial" w:hAnsi="Arial" w:cs="B Mitra" w:hint="cs"/>
          <w:sz w:val="26"/>
          <w:szCs w:val="26"/>
          <w:rtl/>
        </w:rPr>
        <w:t>ی</w:t>
      </w:r>
      <w:r w:rsidRPr="00E12136">
        <w:rPr>
          <w:rFonts w:ascii="Arial" w:hAnsi="Arial" w:cs="B Mitra"/>
          <w:sz w:val="26"/>
          <w:szCs w:val="26"/>
          <w:rtl/>
        </w:rPr>
        <w:softHyphen/>
      </w:r>
      <w:r w:rsidRPr="00E12136">
        <w:rPr>
          <w:rFonts w:ascii="Arial" w:hAnsi="Arial" w:cs="B Mitra" w:hint="eastAsia"/>
          <w:sz w:val="26"/>
          <w:szCs w:val="26"/>
          <w:rtl/>
        </w:rPr>
        <w:t>گ</w:t>
      </w:r>
      <w:r w:rsidRPr="00E12136">
        <w:rPr>
          <w:rFonts w:ascii="Arial" w:hAnsi="Arial" w:cs="B Mitra" w:hint="cs"/>
          <w:sz w:val="26"/>
          <w:szCs w:val="26"/>
          <w:rtl/>
        </w:rPr>
        <w:t>ی</w:t>
      </w:r>
      <w:r w:rsidRPr="00E12136">
        <w:rPr>
          <w:rFonts w:ascii="Arial" w:hAnsi="Arial" w:cs="B Mitra" w:hint="eastAsia"/>
          <w:sz w:val="26"/>
          <w:szCs w:val="26"/>
          <w:rtl/>
        </w:rPr>
        <w:t>رد</w:t>
      </w:r>
      <w:r w:rsidRPr="00E12136">
        <w:rPr>
          <w:rFonts w:ascii="Arial" w:hAnsi="Arial" w:cs="B Mitra" w:hint="cs"/>
          <w:sz w:val="26"/>
          <w:szCs w:val="26"/>
          <w:rtl/>
        </w:rPr>
        <w:t>،</w:t>
      </w:r>
      <w:r w:rsidRPr="00E12136">
        <w:rPr>
          <w:rFonts w:ascii="Arial" w:hAnsi="Arial" w:cs="B Mitra"/>
          <w:sz w:val="26"/>
          <w:szCs w:val="26"/>
          <w:rtl/>
        </w:rPr>
        <w:t xml:space="preserve"> در واقع دسترس</w:t>
      </w:r>
      <w:r w:rsidRPr="00E12136">
        <w:rPr>
          <w:rFonts w:ascii="Arial" w:hAnsi="Arial" w:cs="B Mitra" w:hint="cs"/>
          <w:sz w:val="26"/>
          <w:szCs w:val="26"/>
          <w:rtl/>
        </w:rPr>
        <w:t>ی</w:t>
      </w:r>
      <w:r w:rsidRPr="00E12136">
        <w:rPr>
          <w:rFonts w:ascii="Arial" w:hAnsi="Arial" w:cs="B Mitra"/>
          <w:sz w:val="26"/>
          <w:szCs w:val="26"/>
          <w:rtl/>
        </w:rPr>
        <w:t xml:space="preserve"> اقتصاد</w:t>
      </w:r>
      <w:r w:rsidRPr="00E12136">
        <w:rPr>
          <w:rFonts w:ascii="Arial" w:hAnsi="Arial" w:cs="B Mitra" w:hint="cs"/>
          <w:sz w:val="26"/>
          <w:szCs w:val="26"/>
          <w:rtl/>
        </w:rPr>
        <w:t>ی</w:t>
      </w:r>
      <w:r w:rsidRPr="00E12136">
        <w:rPr>
          <w:rFonts w:ascii="Arial" w:hAnsi="Arial" w:cs="B Mitra"/>
          <w:sz w:val="26"/>
          <w:szCs w:val="26"/>
          <w:rtl/>
        </w:rPr>
        <w:t xml:space="preserve"> تابع</w:t>
      </w:r>
      <w:r w:rsidRPr="00E12136">
        <w:rPr>
          <w:rFonts w:ascii="Arial" w:hAnsi="Arial" w:cs="B Mitra" w:hint="cs"/>
          <w:sz w:val="26"/>
          <w:szCs w:val="26"/>
          <w:rtl/>
        </w:rPr>
        <w:t>ی</w:t>
      </w:r>
      <w:r w:rsidRPr="00E12136">
        <w:rPr>
          <w:rFonts w:ascii="Arial" w:hAnsi="Arial" w:cs="B Mitra"/>
          <w:sz w:val="26"/>
          <w:szCs w:val="26"/>
          <w:rtl/>
        </w:rPr>
        <w:t xml:space="preserve"> از درآمد</w:t>
      </w:r>
      <w:r w:rsidRPr="00E12136">
        <w:rPr>
          <w:rFonts w:ascii="Arial" w:hAnsi="Arial" w:cs="B Mitra" w:hint="cs"/>
          <w:sz w:val="26"/>
          <w:szCs w:val="26"/>
          <w:rtl/>
        </w:rPr>
        <w:t xml:space="preserve"> </w:t>
      </w:r>
      <w:r w:rsidRPr="00E12136">
        <w:rPr>
          <w:rFonts w:ascii="Arial" w:hAnsi="Arial" w:cs="B Mitra" w:hint="eastAsia"/>
          <w:sz w:val="26"/>
          <w:szCs w:val="26"/>
          <w:rtl/>
        </w:rPr>
        <w:t>اشتغال</w:t>
      </w:r>
      <w:r w:rsidRPr="00E12136">
        <w:rPr>
          <w:rFonts w:ascii="Arial" w:hAnsi="Arial" w:cs="B Mitra"/>
          <w:sz w:val="26"/>
          <w:szCs w:val="26"/>
          <w:rtl/>
        </w:rPr>
        <w:t xml:space="preserve"> و ق</w:t>
      </w:r>
      <w:r w:rsidRPr="00E12136">
        <w:rPr>
          <w:rFonts w:ascii="Arial" w:hAnsi="Arial" w:cs="B Mitra" w:hint="cs"/>
          <w:sz w:val="26"/>
          <w:szCs w:val="26"/>
          <w:rtl/>
        </w:rPr>
        <w:t>ی</w:t>
      </w:r>
      <w:r w:rsidRPr="00E12136">
        <w:rPr>
          <w:rFonts w:ascii="Arial" w:hAnsi="Arial" w:cs="B Mitra" w:hint="eastAsia"/>
          <w:sz w:val="26"/>
          <w:szCs w:val="26"/>
          <w:rtl/>
        </w:rPr>
        <w:t>مت</w:t>
      </w:r>
      <w:r w:rsidRPr="00E12136">
        <w:rPr>
          <w:rFonts w:ascii="Arial" w:hAnsi="Arial" w:cs="B Mitra"/>
          <w:sz w:val="26"/>
          <w:szCs w:val="26"/>
          <w:rtl/>
        </w:rPr>
        <w:softHyphen/>
        <w:t>هاست</w:t>
      </w:r>
      <w:r w:rsidRPr="00E12136">
        <w:rPr>
          <w:rFonts w:ascii="Arial" w:hAnsi="Arial" w:cs="B Mitra" w:hint="cs"/>
          <w:sz w:val="26"/>
          <w:szCs w:val="26"/>
          <w:rtl/>
        </w:rPr>
        <w:t xml:space="preserve">. </w:t>
      </w:r>
      <w:r w:rsidRPr="00E12136">
        <w:rPr>
          <w:rFonts w:cs="B Mitra"/>
          <w:sz w:val="26"/>
          <w:szCs w:val="26"/>
          <w:u w:val="single"/>
          <w:rtl/>
        </w:rPr>
        <w:t>بهره</w:t>
      </w:r>
      <w:r w:rsidRPr="00E12136">
        <w:rPr>
          <w:rFonts w:cs="B Mitra"/>
          <w:sz w:val="26"/>
          <w:szCs w:val="26"/>
          <w:u w:val="single"/>
          <w:rtl/>
        </w:rPr>
        <w:softHyphen/>
        <w:t>مند</w:t>
      </w:r>
      <w:r w:rsidRPr="00E12136">
        <w:rPr>
          <w:rFonts w:cs="B Mitra" w:hint="cs"/>
          <w:sz w:val="26"/>
          <w:szCs w:val="26"/>
          <w:u w:val="single"/>
          <w:rtl/>
        </w:rPr>
        <w:t>ی</w:t>
      </w:r>
      <w:r w:rsidRPr="00E12136">
        <w:rPr>
          <w:rFonts w:cs="B Mitra"/>
          <w:sz w:val="26"/>
          <w:szCs w:val="26"/>
          <w:u w:val="single"/>
          <w:rtl/>
        </w:rPr>
        <w:t xml:space="preserve"> از غذا</w:t>
      </w:r>
      <w:r w:rsidRPr="00E12136">
        <w:rPr>
          <w:rFonts w:cs="B Mitra" w:hint="cs"/>
          <w:sz w:val="26"/>
          <w:szCs w:val="26"/>
          <w:u w:val="single"/>
          <w:rtl/>
        </w:rPr>
        <w:t>:</w:t>
      </w:r>
      <w:r w:rsidRPr="00E12136">
        <w:rPr>
          <w:rFonts w:cs="B Mitra" w:hint="cs"/>
          <w:sz w:val="26"/>
          <w:szCs w:val="26"/>
          <w:rtl/>
        </w:rPr>
        <w:t xml:space="preserve"> </w:t>
      </w:r>
      <w:r w:rsidRPr="00E12136">
        <w:rPr>
          <w:rFonts w:ascii="Arial" w:hAnsi="Arial" w:cs="B Mitra" w:hint="eastAsia"/>
          <w:sz w:val="26"/>
          <w:szCs w:val="26"/>
          <w:rtl/>
        </w:rPr>
        <w:t>بهره</w:t>
      </w:r>
      <w:r w:rsidRPr="00E12136">
        <w:rPr>
          <w:rFonts w:ascii="Arial" w:hAnsi="Arial" w:cs="B Mitra"/>
          <w:sz w:val="26"/>
          <w:szCs w:val="26"/>
          <w:rtl/>
        </w:rPr>
        <w:softHyphen/>
        <w:t>مند</w:t>
      </w:r>
      <w:r w:rsidRPr="00E12136">
        <w:rPr>
          <w:rFonts w:ascii="Arial" w:hAnsi="Arial" w:cs="B Mitra" w:hint="cs"/>
          <w:sz w:val="26"/>
          <w:szCs w:val="26"/>
          <w:rtl/>
        </w:rPr>
        <w:t>ی</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سوم</w:t>
      </w:r>
      <w:r w:rsidRPr="00E12136">
        <w:rPr>
          <w:rFonts w:ascii="Arial" w:hAnsi="Arial" w:cs="B Mitra" w:hint="cs"/>
          <w:sz w:val="26"/>
          <w:szCs w:val="26"/>
          <w:rtl/>
        </w:rPr>
        <w:t>ی</w:t>
      </w:r>
      <w:r w:rsidRPr="00E12136">
        <w:rPr>
          <w:rFonts w:ascii="Arial" w:hAnsi="Arial" w:cs="B Mitra" w:hint="eastAsia"/>
          <w:sz w:val="26"/>
          <w:szCs w:val="26"/>
          <w:rtl/>
        </w:rPr>
        <w:t>ن</w:t>
      </w:r>
      <w:r w:rsidRPr="00E12136">
        <w:rPr>
          <w:rFonts w:ascii="Arial" w:hAnsi="Arial" w:cs="B Mitra"/>
          <w:sz w:val="26"/>
          <w:szCs w:val="26"/>
          <w:rtl/>
        </w:rPr>
        <w:t xml:space="preserve"> بعد امن</w:t>
      </w:r>
      <w:r w:rsidRPr="00E12136">
        <w:rPr>
          <w:rFonts w:ascii="Arial" w:hAnsi="Arial" w:cs="B Mitra" w:hint="cs"/>
          <w:sz w:val="26"/>
          <w:szCs w:val="26"/>
          <w:rtl/>
        </w:rPr>
        <w:t>ی</w:t>
      </w:r>
      <w:r w:rsidRPr="00E12136">
        <w:rPr>
          <w:rFonts w:ascii="Arial" w:hAnsi="Arial" w:cs="B Mitra" w:hint="eastAsia"/>
          <w:sz w:val="26"/>
          <w:szCs w:val="26"/>
          <w:rtl/>
        </w:rPr>
        <w:t>ت</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بوده و مبتن</w:t>
      </w:r>
      <w:r w:rsidRPr="00E12136">
        <w:rPr>
          <w:rFonts w:ascii="Arial" w:hAnsi="Arial" w:cs="B Mitra" w:hint="cs"/>
          <w:sz w:val="26"/>
          <w:szCs w:val="26"/>
          <w:rtl/>
        </w:rPr>
        <w:t>ی</w:t>
      </w:r>
      <w:r w:rsidRPr="00E12136">
        <w:rPr>
          <w:rFonts w:ascii="Arial" w:hAnsi="Arial" w:cs="B Mitra"/>
          <w:sz w:val="26"/>
          <w:szCs w:val="26"/>
          <w:rtl/>
        </w:rPr>
        <w:t xml:space="preserve"> بر استفاد</w:t>
      </w:r>
      <w:r w:rsidR="0009456D">
        <w:rPr>
          <w:rFonts w:ascii="Arial" w:hAnsi="Arial" w:cs="B Mitra" w:hint="cs"/>
          <w:sz w:val="26"/>
          <w:szCs w:val="26"/>
          <w:rtl/>
        </w:rPr>
        <w:t>ۀ</w:t>
      </w:r>
      <w:r w:rsidRPr="00E12136">
        <w:rPr>
          <w:rFonts w:ascii="Arial" w:hAnsi="Arial" w:cs="B Mitra"/>
          <w:sz w:val="26"/>
          <w:szCs w:val="26"/>
          <w:rtl/>
        </w:rPr>
        <w:t xml:space="preserve"> صح</w:t>
      </w:r>
      <w:r w:rsidRPr="00E12136">
        <w:rPr>
          <w:rFonts w:ascii="Arial" w:hAnsi="Arial" w:cs="B Mitra" w:hint="cs"/>
          <w:sz w:val="26"/>
          <w:szCs w:val="26"/>
          <w:rtl/>
        </w:rPr>
        <w:t>ی</w:t>
      </w:r>
      <w:r w:rsidRPr="00E12136">
        <w:rPr>
          <w:rFonts w:ascii="Arial" w:hAnsi="Arial" w:cs="B Mitra" w:hint="eastAsia"/>
          <w:sz w:val="26"/>
          <w:szCs w:val="26"/>
          <w:rtl/>
        </w:rPr>
        <w:t>ح</w:t>
      </w:r>
      <w:r w:rsidRPr="00E12136">
        <w:rPr>
          <w:rFonts w:ascii="Arial" w:hAnsi="Arial" w:cs="B Mitra"/>
          <w:sz w:val="26"/>
          <w:szCs w:val="26"/>
          <w:rtl/>
        </w:rPr>
        <w:t xml:space="preserve"> از مواد غذا</w:t>
      </w:r>
      <w:r w:rsidRPr="00E12136">
        <w:rPr>
          <w:rFonts w:ascii="Arial" w:hAnsi="Arial" w:cs="B Mitra" w:hint="cs"/>
          <w:sz w:val="26"/>
          <w:szCs w:val="26"/>
          <w:rtl/>
        </w:rPr>
        <w:t>یی</w:t>
      </w:r>
      <w:r w:rsidRPr="00E12136">
        <w:rPr>
          <w:rFonts w:ascii="Arial" w:hAnsi="Arial" w:cs="B Mitra"/>
          <w:sz w:val="26"/>
          <w:szCs w:val="26"/>
          <w:rtl/>
        </w:rPr>
        <w:t xml:space="preserve"> است. بر ا</w:t>
      </w:r>
      <w:r w:rsidRPr="00E12136">
        <w:rPr>
          <w:rFonts w:ascii="Arial" w:hAnsi="Arial" w:cs="B Mitra" w:hint="cs"/>
          <w:sz w:val="26"/>
          <w:szCs w:val="26"/>
          <w:rtl/>
        </w:rPr>
        <w:t>ی</w:t>
      </w:r>
      <w:r w:rsidRPr="00E12136">
        <w:rPr>
          <w:rFonts w:ascii="Arial" w:hAnsi="Arial" w:cs="B Mitra" w:hint="eastAsia"/>
          <w:sz w:val="26"/>
          <w:szCs w:val="26"/>
          <w:rtl/>
        </w:rPr>
        <w:t>ن</w:t>
      </w:r>
      <w:r w:rsidRPr="00E12136">
        <w:rPr>
          <w:rFonts w:ascii="Arial" w:hAnsi="Arial" w:cs="B Mitra"/>
          <w:sz w:val="26"/>
          <w:szCs w:val="26"/>
          <w:rtl/>
        </w:rPr>
        <w:t xml:space="preserve"> اساس وجود غذا و دسترس</w:t>
      </w:r>
      <w:r w:rsidRPr="00E12136">
        <w:rPr>
          <w:rFonts w:ascii="Arial" w:hAnsi="Arial" w:cs="B Mitra" w:hint="cs"/>
          <w:sz w:val="26"/>
          <w:szCs w:val="26"/>
          <w:rtl/>
        </w:rPr>
        <w:t>ی</w:t>
      </w:r>
      <w:r w:rsidRPr="00E12136">
        <w:rPr>
          <w:rFonts w:ascii="Arial" w:hAnsi="Arial" w:cs="B Mitra"/>
          <w:sz w:val="26"/>
          <w:szCs w:val="26"/>
          <w:rtl/>
        </w:rPr>
        <w:t xml:space="preserve"> به آن به معنا</w:t>
      </w:r>
      <w:r w:rsidRPr="00E12136">
        <w:rPr>
          <w:rFonts w:ascii="Arial" w:hAnsi="Arial" w:cs="B Mitra" w:hint="cs"/>
          <w:sz w:val="26"/>
          <w:szCs w:val="26"/>
          <w:rtl/>
        </w:rPr>
        <w:t>ی</w:t>
      </w:r>
      <w:r w:rsidRPr="00E12136">
        <w:rPr>
          <w:rFonts w:ascii="Arial" w:hAnsi="Arial" w:cs="B Mitra"/>
          <w:sz w:val="26"/>
          <w:szCs w:val="26"/>
          <w:rtl/>
        </w:rPr>
        <w:t xml:space="preserve"> سالم و مغذ</w:t>
      </w:r>
      <w:r w:rsidRPr="00E12136">
        <w:rPr>
          <w:rFonts w:ascii="Arial" w:hAnsi="Arial" w:cs="B Mitra" w:hint="cs"/>
          <w:sz w:val="26"/>
          <w:szCs w:val="26"/>
          <w:rtl/>
        </w:rPr>
        <w:t>ی</w:t>
      </w:r>
      <w:r w:rsidRPr="00E12136">
        <w:rPr>
          <w:rFonts w:ascii="Arial" w:hAnsi="Arial" w:cs="B Mitra"/>
          <w:sz w:val="26"/>
          <w:szCs w:val="26"/>
          <w:rtl/>
        </w:rPr>
        <w:t xml:space="preserve"> بودن رژ</w:t>
      </w:r>
      <w:r w:rsidRPr="00E12136">
        <w:rPr>
          <w:rFonts w:ascii="Arial" w:hAnsi="Arial" w:cs="B Mitra" w:hint="cs"/>
          <w:sz w:val="26"/>
          <w:szCs w:val="26"/>
          <w:rtl/>
        </w:rPr>
        <w:t>ی</w:t>
      </w:r>
      <w:r w:rsidRPr="00E12136">
        <w:rPr>
          <w:rFonts w:ascii="Arial" w:hAnsi="Arial" w:cs="B Mitra" w:hint="eastAsia"/>
          <w:sz w:val="26"/>
          <w:szCs w:val="26"/>
          <w:rtl/>
        </w:rPr>
        <w:t>م</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افراد ن</w:t>
      </w:r>
      <w:r w:rsidRPr="00E12136">
        <w:rPr>
          <w:rFonts w:ascii="Arial" w:hAnsi="Arial" w:cs="B Mitra" w:hint="cs"/>
          <w:sz w:val="26"/>
          <w:szCs w:val="26"/>
          <w:rtl/>
        </w:rPr>
        <w:t>ی</w:t>
      </w:r>
      <w:r w:rsidRPr="00E12136">
        <w:rPr>
          <w:rFonts w:ascii="Arial" w:hAnsi="Arial" w:cs="B Mitra" w:hint="eastAsia"/>
          <w:sz w:val="26"/>
          <w:szCs w:val="26"/>
          <w:rtl/>
        </w:rPr>
        <w:t>ست</w:t>
      </w:r>
      <w:r w:rsidRPr="00E12136">
        <w:rPr>
          <w:rFonts w:ascii="Arial" w:hAnsi="Arial" w:cs="B Mitra" w:hint="cs"/>
          <w:sz w:val="26"/>
          <w:szCs w:val="26"/>
          <w:rtl/>
        </w:rPr>
        <w:t>.</w:t>
      </w:r>
      <w:r w:rsidRPr="00E12136">
        <w:rPr>
          <w:rFonts w:ascii="Arial" w:hAnsi="Arial" w:cs="B Mitra"/>
          <w:sz w:val="26"/>
          <w:szCs w:val="26"/>
          <w:rtl/>
        </w:rPr>
        <w:t xml:space="preserve"> در ا</w:t>
      </w:r>
      <w:r w:rsidRPr="00E12136">
        <w:rPr>
          <w:rFonts w:ascii="Arial" w:hAnsi="Arial" w:cs="B Mitra" w:hint="cs"/>
          <w:sz w:val="26"/>
          <w:szCs w:val="26"/>
          <w:rtl/>
        </w:rPr>
        <w:t>ی</w:t>
      </w:r>
      <w:r w:rsidRPr="00E12136">
        <w:rPr>
          <w:rFonts w:ascii="Arial" w:hAnsi="Arial" w:cs="B Mitra" w:hint="eastAsia"/>
          <w:sz w:val="26"/>
          <w:szCs w:val="26"/>
          <w:rtl/>
        </w:rPr>
        <w:t>ن</w:t>
      </w:r>
      <w:r w:rsidRPr="00E12136">
        <w:rPr>
          <w:rFonts w:ascii="Arial" w:hAnsi="Arial" w:cs="B Mitra"/>
          <w:sz w:val="26"/>
          <w:szCs w:val="26"/>
          <w:rtl/>
        </w:rPr>
        <w:t xml:space="preserve"> بعد از امن</w:t>
      </w:r>
      <w:r w:rsidRPr="00E12136">
        <w:rPr>
          <w:rFonts w:ascii="Arial" w:hAnsi="Arial" w:cs="B Mitra" w:hint="cs"/>
          <w:sz w:val="26"/>
          <w:szCs w:val="26"/>
          <w:rtl/>
        </w:rPr>
        <w:t>ی</w:t>
      </w:r>
      <w:r w:rsidRPr="00E12136">
        <w:rPr>
          <w:rFonts w:ascii="Arial" w:hAnsi="Arial" w:cs="B Mitra" w:hint="eastAsia"/>
          <w:sz w:val="26"/>
          <w:szCs w:val="26"/>
          <w:rtl/>
        </w:rPr>
        <w:t>ت</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بر دانش خانوارها</w:t>
      </w:r>
      <w:r w:rsidRPr="00E12136">
        <w:rPr>
          <w:rFonts w:ascii="Arial" w:hAnsi="Arial" w:cs="B Mitra" w:hint="cs"/>
          <w:sz w:val="26"/>
          <w:szCs w:val="26"/>
          <w:rtl/>
        </w:rPr>
        <w:t>،</w:t>
      </w:r>
      <w:r w:rsidRPr="00E12136">
        <w:rPr>
          <w:rFonts w:ascii="Arial" w:hAnsi="Arial" w:cs="B Mitra"/>
          <w:sz w:val="26"/>
          <w:szCs w:val="26"/>
          <w:rtl/>
        </w:rPr>
        <w:t xml:space="preserve"> روش</w:t>
      </w:r>
      <w:r w:rsidRPr="00E12136">
        <w:rPr>
          <w:rFonts w:ascii="Arial" w:hAnsi="Arial" w:cs="B Mitra"/>
          <w:sz w:val="26"/>
          <w:szCs w:val="26"/>
          <w:rtl/>
        </w:rPr>
        <w:softHyphen/>
        <w:t>ها</w:t>
      </w:r>
      <w:r w:rsidRPr="00E12136">
        <w:rPr>
          <w:rFonts w:ascii="Arial" w:hAnsi="Arial" w:cs="B Mitra" w:hint="cs"/>
          <w:sz w:val="26"/>
          <w:szCs w:val="26"/>
          <w:rtl/>
        </w:rPr>
        <w:t>ی</w:t>
      </w:r>
      <w:r w:rsidRPr="00E12136">
        <w:rPr>
          <w:rFonts w:ascii="Arial" w:hAnsi="Arial" w:cs="B Mitra"/>
          <w:sz w:val="26"/>
          <w:szCs w:val="26"/>
          <w:rtl/>
        </w:rPr>
        <w:t xml:space="preserve"> نگهدار</w:t>
      </w:r>
      <w:r w:rsidRPr="00E12136">
        <w:rPr>
          <w:rFonts w:ascii="Arial" w:hAnsi="Arial" w:cs="B Mitra" w:hint="cs"/>
          <w:sz w:val="26"/>
          <w:szCs w:val="26"/>
          <w:rtl/>
        </w:rPr>
        <w:t>ی،</w:t>
      </w:r>
      <w:r w:rsidRPr="00E12136">
        <w:rPr>
          <w:rFonts w:ascii="Arial" w:hAnsi="Arial" w:cs="B Mitra"/>
          <w:sz w:val="26"/>
          <w:szCs w:val="26"/>
          <w:rtl/>
        </w:rPr>
        <w:t xml:space="preserve"> فراور</w:t>
      </w:r>
      <w:r w:rsidRPr="00E12136">
        <w:rPr>
          <w:rFonts w:ascii="Arial" w:hAnsi="Arial" w:cs="B Mitra" w:hint="cs"/>
          <w:sz w:val="26"/>
          <w:szCs w:val="26"/>
          <w:rtl/>
        </w:rPr>
        <w:t>ی</w:t>
      </w:r>
      <w:r w:rsidRPr="00E12136">
        <w:rPr>
          <w:rFonts w:ascii="Arial" w:hAnsi="Arial" w:cs="B Mitra"/>
          <w:sz w:val="26"/>
          <w:szCs w:val="26"/>
          <w:rtl/>
        </w:rPr>
        <w:t xml:space="preserve"> و آماده</w:t>
      </w:r>
      <w:r w:rsidRPr="00E12136">
        <w:rPr>
          <w:rFonts w:ascii="Arial" w:hAnsi="Arial" w:cs="B Mitra" w:hint="cs"/>
          <w:sz w:val="26"/>
          <w:szCs w:val="26"/>
          <w:rtl/>
          <w:cs/>
        </w:rPr>
        <w:t>‎</w:t>
      </w:r>
      <w:r w:rsidRPr="00E12136">
        <w:rPr>
          <w:rFonts w:ascii="Arial" w:hAnsi="Arial" w:cs="B Mitra"/>
          <w:sz w:val="26"/>
          <w:szCs w:val="26"/>
          <w:rtl/>
        </w:rPr>
        <w:t>سا</w:t>
      </w:r>
      <w:r w:rsidRPr="00E12136">
        <w:rPr>
          <w:rFonts w:ascii="Arial" w:hAnsi="Arial" w:cs="B Mitra" w:hint="eastAsia"/>
          <w:sz w:val="26"/>
          <w:szCs w:val="26"/>
          <w:rtl/>
        </w:rPr>
        <w:t>ز</w:t>
      </w:r>
      <w:r w:rsidRPr="00E12136">
        <w:rPr>
          <w:rFonts w:ascii="Arial" w:hAnsi="Arial" w:cs="B Mitra" w:hint="cs"/>
          <w:sz w:val="26"/>
          <w:szCs w:val="26"/>
          <w:rtl/>
        </w:rPr>
        <w:t>ی</w:t>
      </w:r>
      <w:r w:rsidRPr="00E12136">
        <w:rPr>
          <w:rFonts w:ascii="Arial" w:hAnsi="Arial" w:cs="B Mitra"/>
          <w:sz w:val="26"/>
          <w:szCs w:val="26"/>
          <w:rtl/>
        </w:rPr>
        <w:t xml:space="preserve"> غذا و ن</w:t>
      </w:r>
      <w:r w:rsidRPr="00E12136">
        <w:rPr>
          <w:rFonts w:ascii="Arial" w:hAnsi="Arial" w:cs="B Mitra" w:hint="cs"/>
          <w:sz w:val="26"/>
          <w:szCs w:val="26"/>
          <w:rtl/>
        </w:rPr>
        <w:t>ی</w:t>
      </w:r>
      <w:r w:rsidRPr="00E12136">
        <w:rPr>
          <w:rFonts w:ascii="Arial" w:hAnsi="Arial" w:cs="B Mitra" w:hint="eastAsia"/>
          <w:sz w:val="26"/>
          <w:szCs w:val="26"/>
          <w:rtl/>
        </w:rPr>
        <w:t>ز</w:t>
      </w:r>
      <w:r w:rsidRPr="00E12136">
        <w:rPr>
          <w:rFonts w:ascii="Arial" w:hAnsi="Arial" w:cs="B Mitra"/>
          <w:sz w:val="26"/>
          <w:szCs w:val="26"/>
          <w:rtl/>
        </w:rPr>
        <w:t xml:space="preserve"> اصول تغذ</w:t>
      </w:r>
      <w:r w:rsidRPr="00E12136">
        <w:rPr>
          <w:rFonts w:ascii="Arial" w:hAnsi="Arial" w:cs="B Mitra" w:hint="cs"/>
          <w:sz w:val="26"/>
          <w:szCs w:val="26"/>
          <w:rtl/>
        </w:rPr>
        <w:t>ی</w:t>
      </w:r>
      <w:r w:rsidRPr="00E12136">
        <w:rPr>
          <w:rFonts w:ascii="Arial" w:hAnsi="Arial" w:cs="B Mitra" w:hint="eastAsia"/>
          <w:sz w:val="26"/>
          <w:szCs w:val="26"/>
          <w:rtl/>
        </w:rPr>
        <w:t>ه</w:t>
      </w:r>
      <w:r w:rsidRPr="00E12136">
        <w:rPr>
          <w:rFonts w:ascii="Arial" w:hAnsi="Arial" w:cs="B Mitra"/>
          <w:sz w:val="26"/>
          <w:szCs w:val="26"/>
          <w:rtl/>
        </w:rPr>
        <w:t xml:space="preserve"> و</w:t>
      </w:r>
      <w:r w:rsidRPr="00E12136">
        <w:rPr>
          <w:rFonts w:ascii="Arial" w:hAnsi="Arial" w:cs="B Mitra" w:hint="cs"/>
          <w:sz w:val="26"/>
          <w:szCs w:val="26"/>
          <w:rtl/>
        </w:rPr>
        <w:t xml:space="preserve"> </w:t>
      </w:r>
      <w:r w:rsidRPr="00E12136">
        <w:rPr>
          <w:rFonts w:ascii="Arial" w:hAnsi="Arial" w:cs="B Mitra" w:hint="eastAsia"/>
          <w:sz w:val="26"/>
          <w:szCs w:val="26"/>
          <w:rtl/>
        </w:rPr>
        <w:t>مراقبت</w:t>
      </w:r>
      <w:r w:rsidRPr="00E12136">
        <w:rPr>
          <w:rFonts w:ascii="Arial" w:hAnsi="Arial" w:cs="B Mitra"/>
          <w:sz w:val="26"/>
          <w:szCs w:val="26"/>
          <w:rtl/>
        </w:rPr>
        <w:t xml:space="preserve"> فرزندان تأک</w:t>
      </w:r>
      <w:r w:rsidRPr="00E12136">
        <w:rPr>
          <w:rFonts w:ascii="Arial" w:hAnsi="Arial" w:cs="B Mitra" w:hint="cs"/>
          <w:sz w:val="26"/>
          <w:szCs w:val="26"/>
          <w:rtl/>
        </w:rPr>
        <w:t>ی</w:t>
      </w:r>
      <w:r w:rsidRPr="00E12136">
        <w:rPr>
          <w:rFonts w:ascii="Arial" w:hAnsi="Arial" w:cs="B Mitra" w:hint="eastAsia"/>
          <w:sz w:val="26"/>
          <w:szCs w:val="26"/>
          <w:rtl/>
        </w:rPr>
        <w:t>د</w:t>
      </w:r>
      <w:r w:rsidRPr="00E12136">
        <w:rPr>
          <w:rFonts w:ascii="Arial" w:hAnsi="Arial" w:cs="B Mitra"/>
          <w:sz w:val="26"/>
          <w:szCs w:val="26"/>
          <w:rtl/>
        </w:rPr>
        <w:t xml:space="preserve"> م</w:t>
      </w:r>
      <w:r w:rsidRPr="00E12136">
        <w:rPr>
          <w:rFonts w:ascii="Arial" w:hAnsi="Arial" w:cs="B Mitra" w:hint="cs"/>
          <w:sz w:val="26"/>
          <w:szCs w:val="26"/>
          <w:rtl/>
        </w:rPr>
        <w:t>ی</w:t>
      </w:r>
      <w:r w:rsidRPr="00E12136">
        <w:rPr>
          <w:rFonts w:ascii="Arial" w:hAnsi="Arial" w:cs="B Mitra"/>
          <w:sz w:val="26"/>
          <w:szCs w:val="26"/>
          <w:rtl/>
        </w:rPr>
        <w:softHyphen/>
      </w:r>
      <w:r w:rsidRPr="00E12136">
        <w:rPr>
          <w:rFonts w:ascii="Arial" w:hAnsi="Arial" w:cs="B Mitra" w:hint="eastAsia"/>
          <w:sz w:val="26"/>
          <w:szCs w:val="26"/>
          <w:rtl/>
        </w:rPr>
        <w:t>شود</w:t>
      </w:r>
      <w:r w:rsidRPr="00E12136">
        <w:rPr>
          <w:rFonts w:ascii="Arial" w:hAnsi="Arial" w:cs="B Mitra" w:hint="cs"/>
          <w:sz w:val="26"/>
          <w:szCs w:val="26"/>
          <w:rtl/>
        </w:rPr>
        <w:t xml:space="preserve">. </w:t>
      </w:r>
      <w:r w:rsidRPr="00E12136">
        <w:rPr>
          <w:rFonts w:cs="B Mitra"/>
          <w:sz w:val="26"/>
          <w:szCs w:val="26"/>
          <w:u w:val="single"/>
          <w:rtl/>
        </w:rPr>
        <w:t>ثبات در در</w:t>
      </w:r>
      <w:r w:rsidRPr="00E12136">
        <w:rPr>
          <w:rFonts w:cs="B Mitra" w:hint="cs"/>
          <w:sz w:val="26"/>
          <w:szCs w:val="26"/>
          <w:u w:val="single"/>
          <w:rtl/>
        </w:rPr>
        <w:t>ی</w:t>
      </w:r>
      <w:r w:rsidRPr="00E12136">
        <w:rPr>
          <w:rFonts w:cs="B Mitra" w:hint="eastAsia"/>
          <w:sz w:val="26"/>
          <w:szCs w:val="26"/>
          <w:u w:val="single"/>
          <w:rtl/>
        </w:rPr>
        <w:t>افت</w:t>
      </w:r>
      <w:r w:rsidRPr="00E12136">
        <w:rPr>
          <w:rFonts w:cs="B Mitra"/>
          <w:sz w:val="26"/>
          <w:szCs w:val="26"/>
          <w:u w:val="single"/>
          <w:rtl/>
        </w:rPr>
        <w:t xml:space="preserve"> غذا</w:t>
      </w:r>
      <w:r w:rsidRPr="00E12136">
        <w:rPr>
          <w:rFonts w:cs="B Mitra" w:hint="cs"/>
          <w:sz w:val="26"/>
          <w:szCs w:val="26"/>
          <w:u w:val="single"/>
          <w:rtl/>
        </w:rPr>
        <w:t>:</w:t>
      </w:r>
      <w:r w:rsidRPr="00E12136">
        <w:rPr>
          <w:rFonts w:cs="B Mitra" w:hint="cs"/>
          <w:sz w:val="26"/>
          <w:szCs w:val="26"/>
          <w:rtl/>
        </w:rPr>
        <w:t xml:space="preserve"> </w:t>
      </w:r>
      <w:r w:rsidRPr="00E12136">
        <w:rPr>
          <w:rFonts w:ascii="Arial" w:hAnsi="Arial" w:cs="B Mitra" w:hint="eastAsia"/>
          <w:sz w:val="26"/>
          <w:szCs w:val="26"/>
          <w:rtl/>
        </w:rPr>
        <w:t>امن</w:t>
      </w:r>
      <w:r w:rsidRPr="00E12136">
        <w:rPr>
          <w:rFonts w:ascii="Arial" w:hAnsi="Arial" w:cs="B Mitra" w:hint="cs"/>
          <w:sz w:val="26"/>
          <w:szCs w:val="26"/>
          <w:rtl/>
        </w:rPr>
        <w:t>ی</w:t>
      </w:r>
      <w:r w:rsidRPr="00E12136">
        <w:rPr>
          <w:rFonts w:ascii="Arial" w:hAnsi="Arial" w:cs="B Mitra" w:hint="eastAsia"/>
          <w:sz w:val="26"/>
          <w:szCs w:val="26"/>
          <w:rtl/>
        </w:rPr>
        <w:t>ت</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نه</w:t>
      </w:r>
      <w:r w:rsidRPr="00E12136">
        <w:rPr>
          <w:rFonts w:ascii="Arial" w:hAnsi="Arial" w:cs="B Mitra"/>
          <w:sz w:val="26"/>
          <w:szCs w:val="26"/>
          <w:rtl/>
        </w:rPr>
        <w:softHyphen/>
        <w:t>تنها به موجود بودن غذا</w:t>
      </w:r>
      <w:r w:rsidRPr="00E12136">
        <w:rPr>
          <w:rFonts w:ascii="Arial" w:hAnsi="Arial" w:cs="B Mitra" w:hint="cs"/>
          <w:sz w:val="26"/>
          <w:szCs w:val="26"/>
          <w:rtl/>
        </w:rPr>
        <w:t>،</w:t>
      </w:r>
      <w:r w:rsidRPr="00E12136">
        <w:rPr>
          <w:rFonts w:ascii="Arial" w:hAnsi="Arial" w:cs="B Mitra"/>
          <w:sz w:val="26"/>
          <w:szCs w:val="26"/>
          <w:rtl/>
        </w:rPr>
        <w:t xml:space="preserve"> دسترس</w:t>
      </w:r>
      <w:r w:rsidRPr="00E12136">
        <w:rPr>
          <w:rFonts w:ascii="Arial" w:hAnsi="Arial" w:cs="B Mitra" w:hint="cs"/>
          <w:sz w:val="26"/>
          <w:szCs w:val="26"/>
          <w:rtl/>
        </w:rPr>
        <w:t>ی</w:t>
      </w:r>
      <w:r w:rsidRPr="00E12136">
        <w:rPr>
          <w:rFonts w:ascii="Arial" w:hAnsi="Arial" w:cs="B Mitra"/>
          <w:sz w:val="26"/>
          <w:szCs w:val="26"/>
          <w:rtl/>
        </w:rPr>
        <w:t xml:space="preserve"> به آن و بهره</w:t>
      </w:r>
      <w:r w:rsidRPr="00E12136">
        <w:rPr>
          <w:rFonts w:ascii="Arial" w:hAnsi="Arial" w:cs="B Mitra"/>
          <w:sz w:val="26"/>
          <w:szCs w:val="26"/>
          <w:rtl/>
        </w:rPr>
        <w:softHyphen/>
        <w:t>مند</w:t>
      </w:r>
      <w:r w:rsidRPr="00E12136">
        <w:rPr>
          <w:rFonts w:ascii="Arial" w:hAnsi="Arial" w:cs="B Mitra" w:hint="cs"/>
          <w:sz w:val="26"/>
          <w:szCs w:val="26"/>
          <w:rtl/>
        </w:rPr>
        <w:t>ی</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بستگ</w:t>
      </w:r>
      <w:r w:rsidRPr="00E12136">
        <w:rPr>
          <w:rFonts w:ascii="Arial" w:hAnsi="Arial" w:cs="B Mitra" w:hint="cs"/>
          <w:sz w:val="26"/>
          <w:szCs w:val="26"/>
          <w:rtl/>
        </w:rPr>
        <w:t>ی</w:t>
      </w:r>
      <w:r w:rsidRPr="00E12136">
        <w:rPr>
          <w:rFonts w:ascii="Arial" w:hAnsi="Arial" w:cs="B Mitra"/>
          <w:sz w:val="26"/>
          <w:szCs w:val="26"/>
          <w:rtl/>
        </w:rPr>
        <w:t xml:space="preserve"> دارد بلکه پا</w:t>
      </w:r>
      <w:r w:rsidRPr="00E12136">
        <w:rPr>
          <w:rFonts w:ascii="Arial" w:hAnsi="Arial" w:cs="B Mitra" w:hint="cs"/>
          <w:sz w:val="26"/>
          <w:szCs w:val="26"/>
          <w:rtl/>
        </w:rPr>
        <w:t>ی</w:t>
      </w:r>
      <w:r w:rsidRPr="00E12136">
        <w:rPr>
          <w:rFonts w:ascii="Arial" w:hAnsi="Arial" w:cs="B Mitra" w:hint="eastAsia"/>
          <w:sz w:val="26"/>
          <w:szCs w:val="26"/>
          <w:rtl/>
        </w:rPr>
        <w:t>دار</w:t>
      </w:r>
      <w:r w:rsidRPr="00E12136">
        <w:rPr>
          <w:rFonts w:ascii="Arial" w:hAnsi="Arial" w:cs="B Mitra" w:hint="cs"/>
          <w:sz w:val="26"/>
          <w:szCs w:val="26"/>
          <w:rtl/>
        </w:rPr>
        <w:t>ی</w:t>
      </w:r>
      <w:r w:rsidRPr="00E12136">
        <w:rPr>
          <w:rFonts w:ascii="Arial" w:hAnsi="Arial" w:cs="B Mitra"/>
          <w:sz w:val="26"/>
          <w:szCs w:val="26"/>
          <w:rtl/>
        </w:rPr>
        <w:t xml:space="preserve"> و ثبات در هر سه بعد </w:t>
      </w:r>
      <w:r w:rsidRPr="00E12136">
        <w:rPr>
          <w:rFonts w:ascii="Arial" w:hAnsi="Arial" w:cs="B Mitra" w:hint="cs"/>
          <w:sz w:val="26"/>
          <w:szCs w:val="26"/>
          <w:rtl/>
        </w:rPr>
        <w:t>ی</w:t>
      </w:r>
      <w:r w:rsidRPr="00E12136">
        <w:rPr>
          <w:rFonts w:ascii="Arial" w:hAnsi="Arial" w:cs="B Mitra" w:hint="eastAsia"/>
          <w:sz w:val="26"/>
          <w:szCs w:val="26"/>
          <w:rtl/>
        </w:rPr>
        <w:t>اد</w:t>
      </w:r>
      <w:r w:rsidRPr="00E12136">
        <w:rPr>
          <w:rFonts w:ascii="Arial" w:hAnsi="Arial" w:cs="B Mitra"/>
          <w:sz w:val="26"/>
          <w:szCs w:val="26"/>
          <w:rtl/>
        </w:rPr>
        <w:t xml:space="preserve"> شده اهم</w:t>
      </w:r>
      <w:r w:rsidRPr="00E12136">
        <w:rPr>
          <w:rFonts w:ascii="Arial" w:hAnsi="Arial" w:cs="B Mitra" w:hint="cs"/>
          <w:sz w:val="26"/>
          <w:szCs w:val="26"/>
          <w:rtl/>
        </w:rPr>
        <w:t>ی</w:t>
      </w:r>
      <w:r w:rsidRPr="00E12136">
        <w:rPr>
          <w:rFonts w:ascii="Arial" w:hAnsi="Arial" w:cs="B Mitra" w:hint="eastAsia"/>
          <w:sz w:val="26"/>
          <w:szCs w:val="26"/>
          <w:rtl/>
        </w:rPr>
        <w:t>ت</w:t>
      </w:r>
      <w:r w:rsidRPr="00E12136">
        <w:rPr>
          <w:rFonts w:ascii="Arial" w:hAnsi="Arial" w:cs="B Mitra"/>
          <w:sz w:val="26"/>
          <w:szCs w:val="26"/>
          <w:rtl/>
        </w:rPr>
        <w:t xml:space="preserve"> فراوان</w:t>
      </w:r>
      <w:r w:rsidRPr="00E12136">
        <w:rPr>
          <w:rFonts w:ascii="Arial" w:hAnsi="Arial" w:cs="B Mitra" w:hint="cs"/>
          <w:sz w:val="26"/>
          <w:szCs w:val="26"/>
          <w:rtl/>
        </w:rPr>
        <w:t>ی</w:t>
      </w:r>
      <w:r w:rsidRPr="00E12136">
        <w:rPr>
          <w:rFonts w:ascii="Arial" w:hAnsi="Arial" w:cs="B Mitra"/>
          <w:sz w:val="26"/>
          <w:szCs w:val="26"/>
          <w:rtl/>
        </w:rPr>
        <w:t xml:space="preserve"> دارد</w:t>
      </w:r>
      <w:r w:rsidRPr="00E12136">
        <w:rPr>
          <w:rFonts w:ascii="Arial" w:hAnsi="Arial" w:cs="B Mitra" w:hint="cs"/>
          <w:sz w:val="26"/>
          <w:szCs w:val="26"/>
          <w:rtl/>
        </w:rPr>
        <w:t>.</w:t>
      </w:r>
      <w:r w:rsidRPr="00E12136">
        <w:rPr>
          <w:rFonts w:ascii="Arial" w:hAnsi="Arial" w:cs="B Mitra"/>
          <w:sz w:val="26"/>
          <w:szCs w:val="26"/>
          <w:rtl/>
        </w:rPr>
        <w:t xml:space="preserve"> ثبات در در</w:t>
      </w:r>
      <w:r w:rsidRPr="00E12136">
        <w:rPr>
          <w:rFonts w:ascii="Arial" w:hAnsi="Arial" w:cs="B Mitra" w:hint="cs"/>
          <w:sz w:val="26"/>
          <w:szCs w:val="26"/>
          <w:rtl/>
        </w:rPr>
        <w:t>ی</w:t>
      </w:r>
      <w:r w:rsidRPr="00E12136">
        <w:rPr>
          <w:rFonts w:ascii="Arial" w:hAnsi="Arial" w:cs="B Mitra" w:hint="eastAsia"/>
          <w:sz w:val="26"/>
          <w:szCs w:val="26"/>
          <w:rtl/>
        </w:rPr>
        <w:t>افت</w:t>
      </w:r>
      <w:r w:rsidRPr="00E12136">
        <w:rPr>
          <w:rFonts w:ascii="Arial" w:hAnsi="Arial" w:cs="B Mitra"/>
          <w:sz w:val="26"/>
          <w:szCs w:val="26"/>
          <w:rtl/>
        </w:rPr>
        <w:t xml:space="preserve"> غذا به توانا</w:t>
      </w:r>
      <w:r w:rsidRPr="00E12136">
        <w:rPr>
          <w:rFonts w:ascii="Arial" w:hAnsi="Arial" w:cs="B Mitra" w:hint="cs"/>
          <w:sz w:val="26"/>
          <w:szCs w:val="26"/>
          <w:rtl/>
        </w:rPr>
        <w:t>یی</w:t>
      </w:r>
      <w:r w:rsidRPr="00E12136">
        <w:rPr>
          <w:rFonts w:ascii="Arial" w:hAnsi="Arial" w:cs="B Mitra"/>
          <w:sz w:val="26"/>
          <w:szCs w:val="26"/>
          <w:rtl/>
        </w:rPr>
        <w:t xml:space="preserve"> در</w:t>
      </w:r>
      <w:r w:rsidRPr="00E12136">
        <w:rPr>
          <w:rFonts w:ascii="Arial" w:hAnsi="Arial" w:cs="B Mitra" w:hint="cs"/>
          <w:sz w:val="26"/>
          <w:szCs w:val="26"/>
          <w:rtl/>
        </w:rPr>
        <w:t>ی</w:t>
      </w:r>
      <w:r w:rsidRPr="00E12136">
        <w:rPr>
          <w:rFonts w:ascii="Arial" w:hAnsi="Arial" w:cs="B Mitra" w:hint="eastAsia"/>
          <w:sz w:val="26"/>
          <w:szCs w:val="26"/>
          <w:rtl/>
        </w:rPr>
        <w:t>افت</w:t>
      </w:r>
      <w:r w:rsidRPr="00E12136">
        <w:rPr>
          <w:rFonts w:ascii="Arial" w:hAnsi="Arial" w:cs="B Mitra"/>
          <w:sz w:val="26"/>
          <w:szCs w:val="26"/>
          <w:rtl/>
        </w:rPr>
        <w:t xml:space="preserve"> غذا در ط</w:t>
      </w:r>
      <w:r w:rsidRPr="00E12136">
        <w:rPr>
          <w:rFonts w:ascii="Arial" w:hAnsi="Arial" w:cs="B Mitra" w:hint="cs"/>
          <w:sz w:val="26"/>
          <w:szCs w:val="26"/>
          <w:rtl/>
        </w:rPr>
        <w:t>ی</w:t>
      </w:r>
      <w:r w:rsidRPr="00E12136">
        <w:rPr>
          <w:rFonts w:ascii="Arial" w:hAnsi="Arial" w:cs="B Mitra"/>
          <w:sz w:val="26"/>
          <w:szCs w:val="26"/>
          <w:rtl/>
        </w:rPr>
        <w:t xml:space="preserve"> زمان اشاره دارد در حق</w:t>
      </w:r>
      <w:r w:rsidRPr="00E12136">
        <w:rPr>
          <w:rFonts w:ascii="Arial" w:hAnsi="Arial" w:cs="B Mitra" w:hint="cs"/>
          <w:sz w:val="26"/>
          <w:szCs w:val="26"/>
          <w:rtl/>
        </w:rPr>
        <w:t>ی</w:t>
      </w:r>
      <w:r w:rsidRPr="00E12136">
        <w:rPr>
          <w:rFonts w:ascii="Arial" w:hAnsi="Arial" w:cs="B Mitra" w:hint="eastAsia"/>
          <w:sz w:val="26"/>
          <w:szCs w:val="26"/>
          <w:rtl/>
        </w:rPr>
        <w:t>قت</w:t>
      </w:r>
      <w:r w:rsidRPr="00E12136">
        <w:rPr>
          <w:rFonts w:ascii="Arial" w:hAnsi="Arial" w:cs="B Mitra"/>
          <w:sz w:val="26"/>
          <w:szCs w:val="26"/>
          <w:rtl/>
        </w:rPr>
        <w:t xml:space="preserve"> تداوم وجود دسترس</w:t>
      </w:r>
      <w:r w:rsidRPr="00E12136">
        <w:rPr>
          <w:rFonts w:ascii="Arial" w:hAnsi="Arial" w:cs="B Mitra" w:hint="cs"/>
          <w:sz w:val="26"/>
          <w:szCs w:val="26"/>
          <w:rtl/>
        </w:rPr>
        <w:t>ی</w:t>
      </w:r>
      <w:r w:rsidRPr="00E12136">
        <w:rPr>
          <w:rFonts w:ascii="Arial" w:hAnsi="Arial" w:cs="B Mitra"/>
          <w:sz w:val="26"/>
          <w:szCs w:val="26"/>
          <w:rtl/>
        </w:rPr>
        <w:t xml:space="preserve"> و بهره</w:t>
      </w:r>
      <w:r w:rsidRPr="00E12136">
        <w:rPr>
          <w:rFonts w:ascii="Arial" w:hAnsi="Arial" w:cs="B Mitra"/>
          <w:sz w:val="26"/>
          <w:szCs w:val="26"/>
          <w:rtl/>
        </w:rPr>
        <w:softHyphen/>
        <w:t>مند</w:t>
      </w:r>
      <w:r w:rsidRPr="00E12136">
        <w:rPr>
          <w:rFonts w:ascii="Arial" w:hAnsi="Arial" w:cs="B Mitra" w:hint="cs"/>
          <w:sz w:val="26"/>
          <w:szCs w:val="26"/>
          <w:rtl/>
        </w:rPr>
        <w:t>ی</w:t>
      </w:r>
      <w:r w:rsidRPr="00E12136">
        <w:rPr>
          <w:rFonts w:ascii="Arial" w:hAnsi="Arial" w:cs="B Mitra"/>
          <w:sz w:val="26"/>
          <w:szCs w:val="26"/>
          <w:rtl/>
        </w:rPr>
        <w:t xml:space="preserve"> از غذا نکت</w:t>
      </w:r>
      <w:r w:rsidRPr="00E12136">
        <w:rPr>
          <w:rFonts w:ascii="Arial" w:hAnsi="Arial" w:cs="B Mitra" w:hint="cs"/>
          <w:sz w:val="26"/>
          <w:szCs w:val="26"/>
          <w:rtl/>
        </w:rPr>
        <w:t>ۀ</w:t>
      </w:r>
      <w:r w:rsidRPr="00E12136">
        <w:rPr>
          <w:rFonts w:ascii="Arial" w:hAnsi="Arial" w:cs="B Mitra"/>
          <w:sz w:val="26"/>
          <w:szCs w:val="26"/>
          <w:rtl/>
        </w:rPr>
        <w:t xml:space="preserve"> مه</w:t>
      </w:r>
      <w:r w:rsidRPr="00E12136">
        <w:rPr>
          <w:rFonts w:ascii="Arial" w:hAnsi="Arial" w:cs="B Mitra" w:hint="eastAsia"/>
          <w:sz w:val="26"/>
          <w:szCs w:val="26"/>
          <w:rtl/>
        </w:rPr>
        <w:t>م</w:t>
      </w:r>
      <w:r w:rsidRPr="00E12136">
        <w:rPr>
          <w:rFonts w:ascii="Arial" w:hAnsi="Arial" w:cs="B Mitra" w:hint="cs"/>
          <w:sz w:val="26"/>
          <w:szCs w:val="26"/>
          <w:rtl/>
        </w:rPr>
        <w:t>ی</w:t>
      </w:r>
      <w:r w:rsidRPr="00E12136">
        <w:rPr>
          <w:rFonts w:ascii="Arial" w:hAnsi="Arial" w:cs="B Mitra"/>
          <w:sz w:val="26"/>
          <w:szCs w:val="26"/>
          <w:rtl/>
        </w:rPr>
        <w:t xml:space="preserve"> است که در تکم</w:t>
      </w:r>
      <w:r w:rsidRPr="00E12136">
        <w:rPr>
          <w:rFonts w:ascii="Arial" w:hAnsi="Arial" w:cs="B Mitra" w:hint="cs"/>
          <w:sz w:val="26"/>
          <w:szCs w:val="26"/>
          <w:rtl/>
        </w:rPr>
        <w:t>ی</w:t>
      </w:r>
      <w:r w:rsidRPr="00E12136">
        <w:rPr>
          <w:rFonts w:ascii="Arial" w:hAnsi="Arial" w:cs="B Mitra" w:hint="eastAsia"/>
          <w:sz w:val="26"/>
          <w:szCs w:val="26"/>
          <w:rtl/>
        </w:rPr>
        <w:t>ل</w:t>
      </w:r>
      <w:r w:rsidRPr="00E12136">
        <w:rPr>
          <w:rFonts w:ascii="Arial" w:hAnsi="Arial" w:cs="B Mitra"/>
          <w:sz w:val="26"/>
          <w:szCs w:val="26"/>
          <w:rtl/>
        </w:rPr>
        <w:t xml:space="preserve"> تعر</w:t>
      </w:r>
      <w:r w:rsidRPr="00E12136">
        <w:rPr>
          <w:rFonts w:ascii="Arial" w:hAnsi="Arial" w:cs="B Mitra" w:hint="cs"/>
          <w:sz w:val="26"/>
          <w:szCs w:val="26"/>
          <w:rtl/>
        </w:rPr>
        <w:t>ی</w:t>
      </w:r>
      <w:r w:rsidRPr="00E12136">
        <w:rPr>
          <w:rFonts w:ascii="Arial" w:hAnsi="Arial" w:cs="B Mitra" w:hint="eastAsia"/>
          <w:sz w:val="26"/>
          <w:szCs w:val="26"/>
          <w:rtl/>
        </w:rPr>
        <w:t>ف</w:t>
      </w:r>
      <w:r w:rsidRPr="00E12136">
        <w:rPr>
          <w:rFonts w:ascii="Arial" w:hAnsi="Arial" w:cs="B Mitra"/>
          <w:sz w:val="26"/>
          <w:szCs w:val="26"/>
          <w:rtl/>
        </w:rPr>
        <w:softHyphen/>
      </w:r>
      <w:r w:rsidRPr="00E12136">
        <w:rPr>
          <w:rFonts w:ascii="Arial" w:hAnsi="Arial" w:cs="B Mitra" w:hint="eastAsia"/>
          <w:sz w:val="26"/>
          <w:szCs w:val="26"/>
          <w:rtl/>
        </w:rPr>
        <w:t>ها</w:t>
      </w:r>
      <w:r w:rsidRPr="00E12136">
        <w:rPr>
          <w:rFonts w:ascii="Arial" w:hAnsi="Arial" w:cs="B Mitra" w:hint="cs"/>
          <w:sz w:val="26"/>
          <w:szCs w:val="26"/>
          <w:rtl/>
        </w:rPr>
        <w:t>ی</w:t>
      </w:r>
      <w:r w:rsidRPr="00E12136">
        <w:rPr>
          <w:rFonts w:ascii="Arial" w:hAnsi="Arial" w:cs="B Mitra"/>
          <w:sz w:val="26"/>
          <w:szCs w:val="26"/>
          <w:rtl/>
        </w:rPr>
        <w:t xml:space="preserve"> امن</w:t>
      </w:r>
      <w:r w:rsidRPr="00E12136">
        <w:rPr>
          <w:rFonts w:ascii="Arial" w:hAnsi="Arial" w:cs="B Mitra" w:hint="cs"/>
          <w:sz w:val="26"/>
          <w:szCs w:val="26"/>
          <w:rtl/>
        </w:rPr>
        <w:t>ی</w:t>
      </w:r>
      <w:r w:rsidRPr="00E12136">
        <w:rPr>
          <w:rFonts w:ascii="Arial" w:hAnsi="Arial" w:cs="B Mitra" w:hint="eastAsia"/>
          <w:sz w:val="26"/>
          <w:szCs w:val="26"/>
          <w:rtl/>
        </w:rPr>
        <w:t>ت</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به آن افزوده شده است</w:t>
      </w:r>
      <w:r w:rsidRPr="00E12136">
        <w:rPr>
          <w:rFonts w:ascii="Arial" w:hAnsi="Arial" w:cs="B Mitra" w:hint="cs"/>
          <w:sz w:val="26"/>
          <w:szCs w:val="26"/>
          <w:rtl/>
        </w:rPr>
        <w:t xml:space="preserve">. </w:t>
      </w:r>
      <w:r w:rsidRPr="00E12136">
        <w:rPr>
          <w:rFonts w:ascii="Arial" w:hAnsi="Arial" w:cs="B Mitra"/>
          <w:sz w:val="26"/>
          <w:szCs w:val="26"/>
          <w:rtl/>
        </w:rPr>
        <w:t>ناامن</w:t>
      </w:r>
      <w:r w:rsidRPr="00E12136">
        <w:rPr>
          <w:rFonts w:ascii="Arial" w:hAnsi="Arial" w:cs="B Mitra" w:hint="cs"/>
          <w:sz w:val="26"/>
          <w:szCs w:val="26"/>
          <w:rtl/>
        </w:rPr>
        <w:t>ی</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ممکن است به صورت ناامن</w:t>
      </w:r>
      <w:r w:rsidRPr="00E12136">
        <w:rPr>
          <w:rFonts w:ascii="Arial" w:hAnsi="Arial" w:cs="B Mitra" w:hint="cs"/>
          <w:sz w:val="26"/>
          <w:szCs w:val="26"/>
          <w:rtl/>
        </w:rPr>
        <w:t>ی</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گذرا، ناامن</w:t>
      </w:r>
      <w:r w:rsidRPr="00E12136">
        <w:rPr>
          <w:rFonts w:ascii="Arial" w:hAnsi="Arial" w:cs="B Mitra" w:hint="cs"/>
          <w:sz w:val="26"/>
          <w:szCs w:val="26"/>
          <w:rtl/>
        </w:rPr>
        <w:t>ی</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دوره</w:t>
      </w:r>
      <w:r w:rsidRPr="00E12136">
        <w:rPr>
          <w:rFonts w:ascii="Arial" w:hAnsi="Arial" w:cs="B Mitra"/>
          <w:sz w:val="26"/>
          <w:szCs w:val="26"/>
          <w:rtl/>
        </w:rPr>
        <w:softHyphen/>
        <w:t>ا</w:t>
      </w:r>
      <w:r w:rsidRPr="00E12136">
        <w:rPr>
          <w:rFonts w:ascii="Arial" w:hAnsi="Arial" w:cs="B Mitra" w:hint="cs"/>
          <w:sz w:val="26"/>
          <w:szCs w:val="26"/>
          <w:rtl/>
        </w:rPr>
        <w:t>ی</w:t>
      </w:r>
      <w:r w:rsidRPr="00E12136">
        <w:rPr>
          <w:rFonts w:ascii="Arial" w:hAnsi="Arial" w:cs="B Mitra"/>
          <w:sz w:val="26"/>
          <w:szCs w:val="26"/>
          <w:rtl/>
        </w:rPr>
        <w:t xml:space="preserve"> و ناامن</w:t>
      </w:r>
      <w:r w:rsidRPr="00E12136">
        <w:rPr>
          <w:rFonts w:ascii="Arial" w:hAnsi="Arial" w:cs="B Mitra" w:hint="cs"/>
          <w:sz w:val="26"/>
          <w:szCs w:val="26"/>
          <w:rtl/>
        </w:rPr>
        <w:t>ی</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w:t>
      </w:r>
      <w:r w:rsidRPr="00E12136">
        <w:rPr>
          <w:rFonts w:ascii="Arial" w:hAnsi="Arial" w:cs="B Mitra"/>
          <w:sz w:val="26"/>
          <w:szCs w:val="26"/>
          <w:rtl/>
        </w:rPr>
        <w:lastRenderedPageBreak/>
        <w:t>مزمن د</w:t>
      </w:r>
      <w:r w:rsidRPr="00E12136">
        <w:rPr>
          <w:rFonts w:ascii="Arial" w:hAnsi="Arial" w:cs="B Mitra" w:hint="cs"/>
          <w:sz w:val="26"/>
          <w:szCs w:val="26"/>
          <w:rtl/>
        </w:rPr>
        <w:t>ی</w:t>
      </w:r>
      <w:r w:rsidRPr="00E12136">
        <w:rPr>
          <w:rFonts w:ascii="Arial" w:hAnsi="Arial" w:cs="B Mitra" w:hint="eastAsia"/>
          <w:sz w:val="26"/>
          <w:szCs w:val="26"/>
          <w:rtl/>
        </w:rPr>
        <w:t>ده</w:t>
      </w:r>
      <w:r w:rsidRPr="00E12136">
        <w:rPr>
          <w:rFonts w:ascii="Arial" w:hAnsi="Arial" w:cs="B Mitra"/>
          <w:sz w:val="26"/>
          <w:szCs w:val="26"/>
          <w:rtl/>
        </w:rPr>
        <w:t xml:space="preserve"> شود</w:t>
      </w:r>
      <w:r w:rsidRPr="00E12136">
        <w:rPr>
          <w:rFonts w:ascii="Arial" w:hAnsi="Arial" w:cs="B Mitra" w:hint="cs"/>
          <w:sz w:val="26"/>
          <w:szCs w:val="26"/>
          <w:rtl/>
        </w:rPr>
        <w:t xml:space="preserve"> (دیتمر و عبدلای</w:t>
      </w:r>
      <w:r w:rsidRPr="00E12136">
        <w:rPr>
          <w:rStyle w:val="FootnoteReference"/>
          <w:rFonts w:ascii="Arial" w:hAnsi="Arial" w:cs="B Mitra"/>
          <w:sz w:val="26"/>
          <w:szCs w:val="26"/>
          <w:rtl/>
        </w:rPr>
        <w:footnoteReference w:id="11"/>
      </w:r>
      <w:r w:rsidRPr="00E12136">
        <w:rPr>
          <w:rFonts w:ascii="Arial" w:hAnsi="Arial" w:cs="B Mitra" w:hint="cs"/>
          <w:sz w:val="26"/>
          <w:szCs w:val="26"/>
          <w:rtl/>
        </w:rPr>
        <w:t xml:space="preserve">، 2017). </w:t>
      </w:r>
      <w:r w:rsidRPr="00E12136">
        <w:rPr>
          <w:rFonts w:ascii="Arial" w:hAnsi="Arial" w:cs="B Mitra" w:hint="eastAsia"/>
          <w:sz w:val="26"/>
          <w:szCs w:val="26"/>
          <w:rtl/>
        </w:rPr>
        <w:t>شکل</w:t>
      </w:r>
      <w:r w:rsidRPr="00E12136">
        <w:rPr>
          <w:rFonts w:ascii="Arial" w:hAnsi="Arial" w:cs="B Mitra"/>
          <w:sz w:val="26"/>
          <w:szCs w:val="26"/>
          <w:rtl/>
        </w:rPr>
        <w:t xml:space="preserve"> </w:t>
      </w:r>
      <w:r w:rsidRPr="00E12136">
        <w:rPr>
          <w:rFonts w:ascii="Arial" w:hAnsi="Arial" w:cs="B Mitra" w:hint="cs"/>
          <w:sz w:val="26"/>
          <w:szCs w:val="26"/>
          <w:rtl/>
        </w:rPr>
        <w:t xml:space="preserve">1، </w:t>
      </w:r>
      <w:r w:rsidRPr="00E12136">
        <w:rPr>
          <w:rFonts w:ascii="Arial" w:hAnsi="Arial" w:cs="B Mitra"/>
          <w:sz w:val="26"/>
          <w:szCs w:val="26"/>
          <w:rtl/>
        </w:rPr>
        <w:t>ابعاد تشک</w:t>
      </w:r>
      <w:r w:rsidRPr="00E12136">
        <w:rPr>
          <w:rFonts w:ascii="Arial" w:hAnsi="Arial" w:cs="B Mitra" w:hint="cs"/>
          <w:sz w:val="26"/>
          <w:szCs w:val="26"/>
          <w:rtl/>
        </w:rPr>
        <w:t>ی</w:t>
      </w:r>
      <w:r w:rsidRPr="00E12136">
        <w:rPr>
          <w:rFonts w:ascii="Arial" w:hAnsi="Arial" w:cs="B Mitra" w:hint="eastAsia"/>
          <w:sz w:val="26"/>
          <w:szCs w:val="26"/>
          <w:rtl/>
        </w:rPr>
        <w:t>ل</w:t>
      </w:r>
      <w:r w:rsidR="0009456D">
        <w:rPr>
          <w:rFonts w:ascii="Arial" w:hAnsi="Arial" w:cs="B Mitra" w:hint="cs"/>
          <w:sz w:val="26"/>
          <w:szCs w:val="26"/>
          <w:rtl/>
          <w:cs/>
          <w:lang w:bidi="fa-IR"/>
        </w:rPr>
        <w:t>‎</w:t>
      </w:r>
      <w:r w:rsidRPr="00E12136">
        <w:rPr>
          <w:rFonts w:ascii="Arial" w:hAnsi="Arial" w:cs="B Mitra"/>
          <w:sz w:val="26"/>
          <w:szCs w:val="26"/>
          <w:rtl/>
        </w:rPr>
        <w:t>دهند</w:t>
      </w:r>
      <w:r w:rsidRPr="00E12136">
        <w:rPr>
          <w:rFonts w:ascii="Arial" w:hAnsi="Arial" w:cs="B Mitra" w:hint="cs"/>
          <w:sz w:val="26"/>
          <w:szCs w:val="26"/>
          <w:rtl/>
        </w:rPr>
        <w:t>ۀ</w:t>
      </w:r>
      <w:r w:rsidRPr="00E12136">
        <w:rPr>
          <w:rFonts w:ascii="Arial" w:hAnsi="Arial" w:cs="B Mitra"/>
          <w:sz w:val="26"/>
          <w:szCs w:val="26"/>
          <w:rtl/>
        </w:rPr>
        <w:t xml:space="preserve"> امن</w:t>
      </w:r>
      <w:r w:rsidRPr="00E12136">
        <w:rPr>
          <w:rFonts w:ascii="Arial" w:hAnsi="Arial" w:cs="B Mitra" w:hint="cs"/>
          <w:sz w:val="26"/>
          <w:szCs w:val="26"/>
          <w:rtl/>
        </w:rPr>
        <w:t>ی</w:t>
      </w:r>
      <w:r w:rsidRPr="00E12136">
        <w:rPr>
          <w:rFonts w:ascii="Arial" w:hAnsi="Arial" w:cs="B Mitra" w:hint="eastAsia"/>
          <w:sz w:val="26"/>
          <w:szCs w:val="26"/>
          <w:rtl/>
        </w:rPr>
        <w:t>ت</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و عوامل مؤثر بر ا</w:t>
      </w:r>
      <w:r w:rsidRPr="00E12136">
        <w:rPr>
          <w:rFonts w:ascii="Arial" w:hAnsi="Arial" w:cs="B Mitra" w:hint="cs"/>
          <w:sz w:val="26"/>
          <w:szCs w:val="26"/>
          <w:rtl/>
        </w:rPr>
        <w:t>ی</w:t>
      </w:r>
      <w:r w:rsidRPr="00E12136">
        <w:rPr>
          <w:rFonts w:ascii="Arial" w:hAnsi="Arial" w:cs="B Mitra" w:hint="eastAsia"/>
          <w:sz w:val="26"/>
          <w:szCs w:val="26"/>
          <w:rtl/>
        </w:rPr>
        <w:t>ن</w:t>
      </w:r>
      <w:r w:rsidRPr="00E12136">
        <w:rPr>
          <w:rFonts w:ascii="Arial" w:hAnsi="Arial" w:cs="B Mitra"/>
          <w:sz w:val="26"/>
          <w:szCs w:val="26"/>
          <w:rtl/>
        </w:rPr>
        <w:t xml:space="preserve"> ابعاد را نشان م</w:t>
      </w:r>
      <w:r w:rsidRPr="00E12136">
        <w:rPr>
          <w:rFonts w:ascii="Arial" w:hAnsi="Arial" w:cs="B Mitra" w:hint="cs"/>
          <w:sz w:val="26"/>
          <w:szCs w:val="26"/>
          <w:rtl/>
        </w:rPr>
        <w:t>ی</w:t>
      </w:r>
      <w:r w:rsidRPr="00E12136">
        <w:rPr>
          <w:rFonts w:ascii="Arial" w:hAnsi="Arial" w:cs="B Mitra"/>
          <w:sz w:val="26"/>
          <w:szCs w:val="26"/>
          <w:rtl/>
        </w:rPr>
        <w:softHyphen/>
      </w:r>
      <w:r w:rsidRPr="00E12136">
        <w:rPr>
          <w:rFonts w:ascii="Arial" w:hAnsi="Arial" w:cs="B Mitra" w:hint="eastAsia"/>
          <w:sz w:val="26"/>
          <w:szCs w:val="26"/>
          <w:rtl/>
        </w:rPr>
        <w:t>دهد</w:t>
      </w:r>
      <w:r w:rsidRPr="00E12136">
        <w:rPr>
          <w:rFonts w:ascii="Arial" w:hAnsi="Arial" w:cs="B Mitra"/>
          <w:sz w:val="26"/>
          <w:szCs w:val="26"/>
          <w:rtl/>
        </w:rPr>
        <w:t>. همان طور</w:t>
      </w:r>
      <w:r w:rsidRPr="00E12136">
        <w:rPr>
          <w:rFonts w:ascii="Arial" w:hAnsi="Arial" w:cs="B Mitra" w:hint="cs"/>
          <w:sz w:val="26"/>
          <w:szCs w:val="26"/>
          <w:rtl/>
        </w:rPr>
        <w:t xml:space="preserve"> </w:t>
      </w:r>
      <w:r w:rsidRPr="00E12136">
        <w:rPr>
          <w:rFonts w:ascii="Arial" w:hAnsi="Arial" w:cs="B Mitra" w:hint="eastAsia"/>
          <w:sz w:val="26"/>
          <w:szCs w:val="26"/>
          <w:rtl/>
        </w:rPr>
        <w:t>که</w:t>
      </w:r>
      <w:r w:rsidRPr="00E12136">
        <w:rPr>
          <w:rFonts w:ascii="Arial" w:hAnsi="Arial" w:cs="B Mitra"/>
          <w:sz w:val="26"/>
          <w:szCs w:val="26"/>
          <w:rtl/>
        </w:rPr>
        <w:t xml:space="preserve"> مشاهده م</w:t>
      </w:r>
      <w:r w:rsidRPr="00E12136">
        <w:rPr>
          <w:rFonts w:ascii="Arial" w:hAnsi="Arial" w:cs="B Mitra" w:hint="cs"/>
          <w:sz w:val="26"/>
          <w:szCs w:val="26"/>
          <w:rtl/>
        </w:rPr>
        <w:t>ی</w:t>
      </w:r>
      <w:r w:rsidRPr="00E12136">
        <w:rPr>
          <w:rFonts w:ascii="Arial" w:hAnsi="Arial" w:cs="B Mitra"/>
          <w:sz w:val="26"/>
          <w:szCs w:val="26"/>
          <w:rtl/>
        </w:rPr>
        <w:softHyphen/>
      </w:r>
      <w:r w:rsidRPr="00E12136">
        <w:rPr>
          <w:rFonts w:ascii="Arial" w:hAnsi="Arial" w:cs="B Mitra" w:hint="eastAsia"/>
          <w:sz w:val="26"/>
          <w:szCs w:val="26"/>
          <w:rtl/>
        </w:rPr>
        <w:t>شود</w:t>
      </w:r>
      <w:r w:rsidRPr="00E12136">
        <w:rPr>
          <w:rFonts w:ascii="Arial" w:hAnsi="Arial" w:cs="B Mitra" w:hint="cs"/>
          <w:sz w:val="26"/>
          <w:szCs w:val="26"/>
          <w:rtl/>
        </w:rPr>
        <w:t>،</w:t>
      </w:r>
      <w:r w:rsidRPr="00E12136">
        <w:rPr>
          <w:rFonts w:ascii="Arial" w:hAnsi="Arial" w:cs="B Mitra"/>
          <w:sz w:val="26"/>
          <w:szCs w:val="26"/>
          <w:rtl/>
        </w:rPr>
        <w:t xml:space="preserve"> عوامل مختلف</w:t>
      </w:r>
      <w:r w:rsidRPr="00E12136">
        <w:rPr>
          <w:rFonts w:ascii="Arial" w:hAnsi="Arial" w:cs="B Mitra" w:hint="cs"/>
          <w:sz w:val="26"/>
          <w:szCs w:val="26"/>
          <w:rtl/>
        </w:rPr>
        <w:t>ی</w:t>
      </w:r>
      <w:r w:rsidRPr="00E12136">
        <w:rPr>
          <w:rFonts w:ascii="Arial" w:hAnsi="Arial" w:cs="B Mitra"/>
          <w:sz w:val="26"/>
          <w:szCs w:val="26"/>
          <w:rtl/>
        </w:rPr>
        <w:t xml:space="preserve"> ابعاد امن</w:t>
      </w:r>
      <w:r w:rsidRPr="00E12136">
        <w:rPr>
          <w:rFonts w:ascii="Arial" w:hAnsi="Arial" w:cs="B Mitra" w:hint="cs"/>
          <w:sz w:val="26"/>
          <w:szCs w:val="26"/>
          <w:rtl/>
        </w:rPr>
        <w:t>ی</w:t>
      </w:r>
      <w:r w:rsidRPr="00E12136">
        <w:rPr>
          <w:rFonts w:ascii="Arial" w:hAnsi="Arial" w:cs="B Mitra" w:hint="eastAsia"/>
          <w:sz w:val="26"/>
          <w:szCs w:val="26"/>
          <w:rtl/>
        </w:rPr>
        <w:t>ت</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را در برم</w:t>
      </w:r>
      <w:r w:rsidRPr="00E12136">
        <w:rPr>
          <w:rFonts w:ascii="Arial" w:hAnsi="Arial" w:cs="B Mitra" w:hint="cs"/>
          <w:sz w:val="26"/>
          <w:szCs w:val="26"/>
          <w:rtl/>
        </w:rPr>
        <w:t>ی</w:t>
      </w:r>
      <w:r w:rsidRPr="00E12136">
        <w:rPr>
          <w:rFonts w:ascii="Arial" w:hAnsi="Arial" w:cs="B Mitra" w:hint="cs"/>
          <w:sz w:val="26"/>
          <w:szCs w:val="26"/>
          <w:rtl/>
          <w:cs/>
        </w:rPr>
        <w:t>‎</w:t>
      </w:r>
      <w:r w:rsidRPr="00E12136">
        <w:rPr>
          <w:rFonts w:ascii="Arial" w:hAnsi="Arial" w:cs="B Mitra"/>
          <w:sz w:val="26"/>
          <w:szCs w:val="26"/>
          <w:rtl/>
        </w:rPr>
        <w:t>گ</w:t>
      </w:r>
      <w:r w:rsidRPr="00E12136">
        <w:rPr>
          <w:rFonts w:ascii="Arial" w:hAnsi="Arial" w:cs="B Mitra" w:hint="cs"/>
          <w:sz w:val="26"/>
          <w:szCs w:val="26"/>
          <w:rtl/>
        </w:rPr>
        <w:t>ی</w:t>
      </w:r>
      <w:r w:rsidRPr="00E12136">
        <w:rPr>
          <w:rFonts w:ascii="Arial" w:hAnsi="Arial" w:cs="B Mitra" w:hint="eastAsia"/>
          <w:sz w:val="26"/>
          <w:szCs w:val="26"/>
          <w:rtl/>
        </w:rPr>
        <w:t>رد</w:t>
      </w:r>
      <w:r w:rsidRPr="00E12136">
        <w:rPr>
          <w:rFonts w:ascii="Arial" w:hAnsi="Arial" w:cs="B Mitra"/>
          <w:sz w:val="26"/>
          <w:szCs w:val="26"/>
          <w:rtl/>
        </w:rPr>
        <w:t xml:space="preserve"> که به تغ</w:t>
      </w:r>
      <w:r w:rsidRPr="00E12136">
        <w:rPr>
          <w:rFonts w:ascii="Arial" w:hAnsi="Arial" w:cs="B Mitra" w:hint="cs"/>
          <w:sz w:val="26"/>
          <w:szCs w:val="26"/>
          <w:rtl/>
        </w:rPr>
        <w:t>یی</w:t>
      </w:r>
      <w:r w:rsidRPr="00E12136">
        <w:rPr>
          <w:rFonts w:ascii="Arial" w:hAnsi="Arial" w:cs="B Mitra" w:hint="eastAsia"/>
          <w:sz w:val="26"/>
          <w:szCs w:val="26"/>
          <w:rtl/>
        </w:rPr>
        <w:t>ر</w:t>
      </w:r>
      <w:r w:rsidRPr="00E12136">
        <w:rPr>
          <w:rFonts w:ascii="Arial" w:hAnsi="Arial" w:cs="B Mitra"/>
          <w:sz w:val="26"/>
          <w:szCs w:val="26"/>
          <w:rtl/>
        </w:rPr>
        <w:t xml:space="preserve"> آن م</w:t>
      </w:r>
      <w:r w:rsidRPr="00E12136">
        <w:rPr>
          <w:rFonts w:ascii="Arial" w:hAnsi="Arial" w:cs="B Mitra" w:hint="cs"/>
          <w:sz w:val="26"/>
          <w:szCs w:val="26"/>
          <w:rtl/>
        </w:rPr>
        <w:t>ی</w:t>
      </w:r>
      <w:r w:rsidRPr="00E12136">
        <w:rPr>
          <w:rFonts w:ascii="Arial" w:hAnsi="Arial" w:cs="B Mitra" w:hint="cs"/>
          <w:sz w:val="26"/>
          <w:szCs w:val="26"/>
          <w:rtl/>
          <w:cs/>
        </w:rPr>
        <w:t>‎</w:t>
      </w:r>
      <w:r w:rsidRPr="00E12136">
        <w:rPr>
          <w:rFonts w:ascii="Arial" w:hAnsi="Arial" w:cs="B Mitra"/>
          <w:sz w:val="26"/>
          <w:szCs w:val="26"/>
          <w:rtl/>
        </w:rPr>
        <w:t>انجامد. کاربرد</w:t>
      </w:r>
      <w:r w:rsidRPr="00E12136">
        <w:rPr>
          <w:rFonts w:ascii="Arial" w:hAnsi="Arial" w:cs="B Mitra" w:hint="cs"/>
          <w:sz w:val="26"/>
          <w:szCs w:val="26"/>
          <w:rtl/>
        </w:rPr>
        <w:t>ی</w:t>
      </w:r>
      <w:r w:rsidRPr="00E12136">
        <w:rPr>
          <w:rFonts w:ascii="Arial" w:hAnsi="Arial" w:cs="B Mitra"/>
          <w:sz w:val="26"/>
          <w:szCs w:val="26"/>
          <w:rtl/>
        </w:rPr>
        <w:t xml:space="preserve"> کردن تعر</w:t>
      </w:r>
      <w:r w:rsidRPr="00E12136">
        <w:rPr>
          <w:rFonts w:ascii="Arial" w:hAnsi="Arial" w:cs="B Mitra" w:hint="cs"/>
          <w:sz w:val="26"/>
          <w:szCs w:val="26"/>
          <w:rtl/>
        </w:rPr>
        <w:t>ی</w:t>
      </w:r>
      <w:r w:rsidRPr="00E12136">
        <w:rPr>
          <w:rFonts w:ascii="Arial" w:hAnsi="Arial" w:cs="B Mitra" w:hint="eastAsia"/>
          <w:sz w:val="26"/>
          <w:szCs w:val="26"/>
          <w:rtl/>
        </w:rPr>
        <w:t>ف</w:t>
      </w:r>
      <w:r w:rsidRPr="00E12136">
        <w:rPr>
          <w:rFonts w:ascii="Arial" w:hAnsi="Arial" w:cs="B Mitra"/>
          <w:sz w:val="26"/>
          <w:szCs w:val="26"/>
          <w:rtl/>
        </w:rPr>
        <w:softHyphen/>
      </w:r>
      <w:r w:rsidRPr="00E12136">
        <w:rPr>
          <w:rFonts w:ascii="Arial" w:hAnsi="Arial" w:cs="B Mitra" w:hint="eastAsia"/>
          <w:sz w:val="26"/>
          <w:szCs w:val="26"/>
          <w:rtl/>
        </w:rPr>
        <w:t>ها</w:t>
      </w:r>
      <w:r w:rsidRPr="00E12136">
        <w:rPr>
          <w:rFonts w:ascii="Arial" w:hAnsi="Arial" w:cs="B Mitra"/>
          <w:sz w:val="26"/>
          <w:szCs w:val="26"/>
          <w:rtl/>
        </w:rPr>
        <w:t xml:space="preserve"> و مفاه</w:t>
      </w:r>
      <w:r w:rsidRPr="00E12136">
        <w:rPr>
          <w:rFonts w:ascii="Arial" w:hAnsi="Arial" w:cs="B Mitra" w:hint="cs"/>
          <w:sz w:val="26"/>
          <w:szCs w:val="26"/>
          <w:rtl/>
        </w:rPr>
        <w:t>ی</w:t>
      </w:r>
      <w:r w:rsidRPr="00E12136">
        <w:rPr>
          <w:rFonts w:ascii="Arial" w:hAnsi="Arial" w:cs="B Mitra" w:hint="eastAsia"/>
          <w:sz w:val="26"/>
          <w:szCs w:val="26"/>
          <w:rtl/>
        </w:rPr>
        <w:t>م</w:t>
      </w:r>
      <w:r w:rsidRPr="00E12136">
        <w:rPr>
          <w:rFonts w:ascii="Arial" w:hAnsi="Arial" w:cs="B Mitra"/>
          <w:sz w:val="26"/>
          <w:szCs w:val="26"/>
          <w:rtl/>
        </w:rPr>
        <w:t xml:space="preserve"> </w:t>
      </w:r>
      <w:r w:rsidRPr="00E12136">
        <w:rPr>
          <w:rFonts w:ascii="Arial" w:hAnsi="Arial" w:cs="B Mitra" w:hint="cs"/>
          <w:sz w:val="26"/>
          <w:szCs w:val="26"/>
          <w:rtl/>
        </w:rPr>
        <w:t xml:space="preserve">ارائه شده </w:t>
      </w:r>
      <w:r w:rsidRPr="00E12136">
        <w:rPr>
          <w:rFonts w:ascii="Arial" w:hAnsi="Arial" w:cs="B Mitra"/>
          <w:sz w:val="26"/>
          <w:szCs w:val="26"/>
          <w:rtl/>
        </w:rPr>
        <w:t>به منظور تأم</w:t>
      </w:r>
      <w:r w:rsidRPr="00E12136">
        <w:rPr>
          <w:rFonts w:ascii="Arial" w:hAnsi="Arial" w:cs="B Mitra" w:hint="cs"/>
          <w:sz w:val="26"/>
          <w:szCs w:val="26"/>
          <w:rtl/>
        </w:rPr>
        <w:t>ی</w:t>
      </w:r>
      <w:r w:rsidRPr="00E12136">
        <w:rPr>
          <w:rFonts w:ascii="Arial" w:hAnsi="Arial" w:cs="B Mitra" w:hint="eastAsia"/>
          <w:sz w:val="26"/>
          <w:szCs w:val="26"/>
          <w:rtl/>
        </w:rPr>
        <w:t>ن</w:t>
      </w:r>
      <w:r w:rsidRPr="00E12136">
        <w:rPr>
          <w:rFonts w:ascii="Arial" w:hAnsi="Arial" w:cs="B Mitra"/>
          <w:sz w:val="26"/>
          <w:szCs w:val="26"/>
          <w:rtl/>
        </w:rPr>
        <w:t xml:space="preserve"> غذا و سلامت جامعه مستلزم درک هدف مورد</w:t>
      </w:r>
      <w:r w:rsidRPr="00E12136">
        <w:rPr>
          <w:rFonts w:ascii="Arial" w:hAnsi="Arial" w:cs="B Mitra" w:hint="cs"/>
          <w:sz w:val="26"/>
          <w:szCs w:val="26"/>
          <w:rtl/>
        </w:rPr>
        <w:t xml:space="preserve"> </w:t>
      </w:r>
      <w:r w:rsidRPr="00E12136">
        <w:rPr>
          <w:rFonts w:ascii="Arial" w:hAnsi="Arial" w:cs="B Mitra" w:hint="eastAsia"/>
          <w:sz w:val="26"/>
          <w:szCs w:val="26"/>
          <w:rtl/>
        </w:rPr>
        <w:t>انتظار</w:t>
      </w:r>
      <w:r w:rsidRPr="00E12136">
        <w:rPr>
          <w:rFonts w:ascii="Arial" w:hAnsi="Arial" w:cs="B Mitra"/>
          <w:sz w:val="26"/>
          <w:szCs w:val="26"/>
          <w:rtl/>
        </w:rPr>
        <w:t xml:space="preserve"> از غذا و تغذ</w:t>
      </w:r>
      <w:r w:rsidRPr="00E12136">
        <w:rPr>
          <w:rFonts w:ascii="Arial" w:hAnsi="Arial" w:cs="B Mitra" w:hint="cs"/>
          <w:sz w:val="26"/>
          <w:szCs w:val="26"/>
          <w:rtl/>
        </w:rPr>
        <w:t>ی</w:t>
      </w:r>
      <w:r w:rsidRPr="00E12136">
        <w:rPr>
          <w:rFonts w:ascii="Arial" w:hAnsi="Arial" w:cs="B Mitra" w:hint="eastAsia"/>
          <w:sz w:val="26"/>
          <w:szCs w:val="26"/>
          <w:rtl/>
        </w:rPr>
        <w:t>ه</w:t>
      </w:r>
      <w:r w:rsidRPr="00E12136">
        <w:rPr>
          <w:rFonts w:ascii="Arial" w:hAnsi="Arial" w:cs="B Mitra"/>
          <w:sz w:val="26"/>
          <w:szCs w:val="26"/>
          <w:rtl/>
        </w:rPr>
        <w:t xml:space="preserve"> است؛ بنابرا</w:t>
      </w:r>
      <w:r w:rsidRPr="00E12136">
        <w:rPr>
          <w:rFonts w:ascii="Arial" w:hAnsi="Arial" w:cs="B Mitra" w:hint="cs"/>
          <w:sz w:val="26"/>
          <w:szCs w:val="26"/>
          <w:rtl/>
        </w:rPr>
        <w:t>ی</w:t>
      </w:r>
      <w:r w:rsidRPr="00E12136">
        <w:rPr>
          <w:rFonts w:ascii="Arial" w:hAnsi="Arial" w:cs="B Mitra" w:hint="eastAsia"/>
          <w:sz w:val="26"/>
          <w:szCs w:val="26"/>
          <w:rtl/>
        </w:rPr>
        <w:t>ن</w:t>
      </w:r>
      <w:r w:rsidRPr="00E12136">
        <w:rPr>
          <w:rFonts w:ascii="Arial" w:hAnsi="Arial" w:cs="B Mitra"/>
          <w:sz w:val="26"/>
          <w:szCs w:val="26"/>
          <w:rtl/>
        </w:rPr>
        <w:t xml:space="preserve"> شناسا</w:t>
      </w:r>
      <w:r w:rsidRPr="00E12136">
        <w:rPr>
          <w:rFonts w:ascii="Arial" w:hAnsi="Arial" w:cs="B Mitra" w:hint="cs"/>
          <w:sz w:val="26"/>
          <w:szCs w:val="26"/>
          <w:rtl/>
        </w:rPr>
        <w:t>یی</w:t>
      </w:r>
      <w:r w:rsidRPr="00E12136">
        <w:rPr>
          <w:rFonts w:ascii="Arial" w:hAnsi="Arial" w:cs="B Mitra"/>
          <w:sz w:val="26"/>
          <w:szCs w:val="26"/>
          <w:rtl/>
        </w:rPr>
        <w:t xml:space="preserve"> حلقه</w:t>
      </w:r>
      <w:r w:rsidRPr="00E12136">
        <w:rPr>
          <w:rFonts w:ascii="Arial" w:hAnsi="Arial" w:cs="B Mitra"/>
          <w:sz w:val="26"/>
          <w:szCs w:val="26"/>
          <w:rtl/>
        </w:rPr>
        <w:softHyphen/>
        <w:t>ها</w:t>
      </w:r>
      <w:r w:rsidRPr="00E12136">
        <w:rPr>
          <w:rFonts w:ascii="Arial" w:hAnsi="Arial" w:cs="B Mitra" w:hint="cs"/>
          <w:sz w:val="26"/>
          <w:szCs w:val="26"/>
          <w:rtl/>
        </w:rPr>
        <w:t>ی</w:t>
      </w:r>
      <w:r w:rsidRPr="00E12136">
        <w:rPr>
          <w:rFonts w:ascii="Arial" w:hAnsi="Arial" w:cs="B Mitra"/>
          <w:sz w:val="26"/>
          <w:szCs w:val="26"/>
          <w:rtl/>
        </w:rPr>
        <w:t xml:space="preserve"> مهم و اثرگذار در تأم</w:t>
      </w:r>
      <w:r w:rsidRPr="00E12136">
        <w:rPr>
          <w:rFonts w:ascii="Arial" w:hAnsi="Arial" w:cs="B Mitra" w:hint="cs"/>
          <w:sz w:val="26"/>
          <w:szCs w:val="26"/>
          <w:rtl/>
        </w:rPr>
        <w:t>ی</w:t>
      </w:r>
      <w:r w:rsidRPr="00E12136">
        <w:rPr>
          <w:rFonts w:ascii="Arial" w:hAnsi="Arial" w:cs="B Mitra" w:hint="eastAsia"/>
          <w:sz w:val="26"/>
          <w:szCs w:val="26"/>
          <w:rtl/>
        </w:rPr>
        <w:t>ن</w:t>
      </w:r>
      <w:r w:rsidRPr="00E12136">
        <w:rPr>
          <w:rFonts w:ascii="Arial" w:hAnsi="Arial" w:cs="B Mitra"/>
          <w:sz w:val="26"/>
          <w:szCs w:val="26"/>
          <w:rtl/>
        </w:rPr>
        <w:t xml:space="preserve"> امن</w:t>
      </w:r>
      <w:r w:rsidRPr="00E12136">
        <w:rPr>
          <w:rFonts w:ascii="Arial" w:hAnsi="Arial" w:cs="B Mitra" w:hint="cs"/>
          <w:sz w:val="26"/>
          <w:szCs w:val="26"/>
          <w:rtl/>
        </w:rPr>
        <w:t>ی</w:t>
      </w:r>
      <w:r w:rsidRPr="00E12136">
        <w:rPr>
          <w:rFonts w:ascii="Arial" w:hAnsi="Arial" w:cs="B Mitra" w:hint="eastAsia"/>
          <w:sz w:val="26"/>
          <w:szCs w:val="26"/>
          <w:rtl/>
        </w:rPr>
        <w:t>ت</w:t>
      </w:r>
      <w:r w:rsidRPr="00E12136">
        <w:rPr>
          <w:rFonts w:ascii="Arial" w:hAnsi="Arial" w:cs="B Mitra"/>
          <w:sz w:val="26"/>
          <w:szCs w:val="26"/>
          <w:rtl/>
        </w:rPr>
        <w:t xml:space="preserve"> غذا</w:t>
      </w:r>
      <w:r w:rsidRPr="00E12136">
        <w:rPr>
          <w:rFonts w:ascii="Arial" w:hAnsi="Arial" w:cs="B Mitra" w:hint="cs"/>
          <w:sz w:val="26"/>
          <w:szCs w:val="26"/>
          <w:rtl/>
        </w:rPr>
        <w:t>یی</w:t>
      </w:r>
      <w:r w:rsidRPr="00E12136">
        <w:rPr>
          <w:rFonts w:ascii="Arial" w:hAnsi="Arial" w:cs="B Mitra"/>
          <w:sz w:val="26"/>
          <w:szCs w:val="26"/>
          <w:rtl/>
        </w:rPr>
        <w:t xml:space="preserve"> خانوار از</w:t>
      </w:r>
      <w:r w:rsidRPr="00E12136">
        <w:rPr>
          <w:rFonts w:cs="B Mitra"/>
          <w:sz w:val="26"/>
          <w:szCs w:val="26"/>
          <w:rtl/>
        </w:rPr>
        <w:t xml:space="preserve"> </w:t>
      </w:r>
      <w:r w:rsidRPr="00E12136">
        <w:rPr>
          <w:rFonts w:ascii="Arial" w:hAnsi="Arial" w:cs="B Mitra"/>
          <w:sz w:val="26"/>
          <w:szCs w:val="26"/>
          <w:rtl/>
        </w:rPr>
        <w:t>اهم</w:t>
      </w:r>
      <w:r w:rsidRPr="00E12136">
        <w:rPr>
          <w:rFonts w:ascii="Arial" w:hAnsi="Arial" w:cs="B Mitra" w:hint="cs"/>
          <w:sz w:val="26"/>
          <w:szCs w:val="26"/>
          <w:rtl/>
        </w:rPr>
        <w:t>ی</w:t>
      </w:r>
      <w:r w:rsidRPr="00E12136">
        <w:rPr>
          <w:rFonts w:ascii="Arial" w:hAnsi="Arial" w:cs="B Mitra" w:hint="eastAsia"/>
          <w:sz w:val="26"/>
          <w:szCs w:val="26"/>
          <w:rtl/>
        </w:rPr>
        <w:t>ت</w:t>
      </w:r>
      <w:r w:rsidRPr="00E12136">
        <w:rPr>
          <w:rFonts w:ascii="Arial" w:hAnsi="Arial" w:cs="B Mitra"/>
          <w:sz w:val="26"/>
          <w:szCs w:val="26"/>
          <w:rtl/>
        </w:rPr>
        <w:t xml:space="preserve"> بسزا</w:t>
      </w:r>
      <w:r w:rsidRPr="00E12136">
        <w:rPr>
          <w:rFonts w:ascii="Arial" w:hAnsi="Arial" w:cs="B Mitra" w:hint="cs"/>
          <w:sz w:val="26"/>
          <w:szCs w:val="26"/>
          <w:rtl/>
        </w:rPr>
        <w:t>یی</w:t>
      </w:r>
      <w:r w:rsidRPr="00E12136">
        <w:rPr>
          <w:rFonts w:ascii="Arial" w:hAnsi="Arial" w:cs="B Mitra"/>
          <w:sz w:val="26"/>
          <w:szCs w:val="26"/>
          <w:rtl/>
        </w:rPr>
        <w:t xml:space="preserve"> برخوردار است</w:t>
      </w:r>
      <w:r w:rsidRPr="00E12136">
        <w:rPr>
          <w:rFonts w:ascii="Arial" w:hAnsi="Arial" w:cs="B Mitra" w:hint="cs"/>
          <w:sz w:val="26"/>
          <w:szCs w:val="26"/>
          <w:rtl/>
        </w:rPr>
        <w:t xml:space="preserve"> (هیو</w:t>
      </w:r>
      <w:r w:rsidR="006E2F52">
        <w:rPr>
          <w:rFonts w:ascii="Arial" w:hAnsi="Arial" w:cs="B Mitra" w:hint="cs"/>
          <w:sz w:val="26"/>
          <w:szCs w:val="26"/>
          <w:rtl/>
        </w:rPr>
        <w:t>، اکسیو و ژانگ</w:t>
      </w:r>
      <w:r w:rsidRPr="00E12136">
        <w:rPr>
          <w:rStyle w:val="FootnoteReference"/>
          <w:rFonts w:ascii="Arial" w:hAnsi="Arial" w:cs="B Mitra"/>
          <w:sz w:val="26"/>
          <w:szCs w:val="26"/>
          <w:rtl/>
        </w:rPr>
        <w:footnoteReference w:id="12"/>
      </w:r>
      <w:r w:rsidRPr="00E12136">
        <w:rPr>
          <w:rFonts w:ascii="Arial" w:hAnsi="Arial" w:cs="B Mitra" w:hint="cs"/>
          <w:sz w:val="26"/>
          <w:szCs w:val="26"/>
          <w:rtl/>
        </w:rPr>
        <w:t xml:space="preserve">، 2020). </w:t>
      </w:r>
    </w:p>
    <w:p w14:paraId="02A867C7" w14:textId="77777777" w:rsidR="001B13A7" w:rsidRPr="00E12136" w:rsidRDefault="001B13A7" w:rsidP="001B13A7">
      <w:pPr>
        <w:bidi/>
        <w:ind w:firstLine="284"/>
        <w:jc w:val="both"/>
        <w:rPr>
          <w:rFonts w:ascii="Arial" w:hAnsi="Arial" w:cs="B Mitra"/>
          <w:sz w:val="26"/>
          <w:szCs w:val="26"/>
          <w:rtl/>
        </w:rPr>
      </w:pPr>
    </w:p>
    <w:p w14:paraId="798A7479" w14:textId="6D16F1E6" w:rsidR="00E12136" w:rsidRPr="003B4E63" w:rsidRDefault="00E12136" w:rsidP="00E12136">
      <w:pPr>
        <w:shd w:val="clear" w:color="auto" w:fill="FFFFFF"/>
        <w:spacing w:afterAutospacing="1"/>
        <w:ind w:left="360"/>
        <w:jc w:val="center"/>
        <w:textAlignment w:val="baseline"/>
        <w:rPr>
          <w:rFonts w:ascii="Arial" w:hAnsi="Arial" w:cs="B Lotus"/>
          <w:sz w:val="26"/>
          <w:szCs w:val="26"/>
          <w:rtl/>
        </w:rPr>
      </w:pPr>
      <w:r w:rsidRPr="003B4E63">
        <w:rPr>
          <w:noProof/>
          <w:sz w:val="26"/>
          <w:szCs w:val="26"/>
        </w:rPr>
        <w:drawing>
          <wp:inline distT="0" distB="0" distL="0" distR="0" wp14:anchorId="34D94A20" wp14:editId="244AF194">
            <wp:extent cx="3407620" cy="3441375"/>
            <wp:effectExtent l="0" t="0" r="2540" b="6985"/>
            <wp:docPr id="325924762" name="Picture 325924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444457" cy="3478577"/>
                    </a:xfrm>
                    <a:prstGeom prst="rect">
                      <a:avLst/>
                    </a:prstGeom>
                  </pic:spPr>
                </pic:pic>
              </a:graphicData>
            </a:graphic>
          </wp:inline>
        </w:drawing>
      </w:r>
    </w:p>
    <w:p w14:paraId="4FA34EED" w14:textId="421608D4" w:rsidR="00E12136" w:rsidRPr="00E12136" w:rsidRDefault="00E12136" w:rsidP="00E12136">
      <w:pPr>
        <w:shd w:val="clear" w:color="auto" w:fill="FFFFFF"/>
        <w:tabs>
          <w:tab w:val="left" w:pos="3371"/>
        </w:tabs>
        <w:bidi/>
        <w:spacing w:afterAutospacing="1"/>
        <w:ind w:left="360"/>
        <w:jc w:val="center"/>
        <w:textAlignment w:val="baseline"/>
        <w:rPr>
          <w:rFonts w:ascii="Arial" w:hAnsi="Arial" w:cs="B Mitra"/>
          <w:b/>
          <w:bCs/>
          <w:sz w:val="20"/>
          <w:szCs w:val="20"/>
          <w:rtl/>
        </w:rPr>
      </w:pPr>
      <w:r w:rsidRPr="00E12136">
        <w:rPr>
          <w:rFonts w:ascii="Arial" w:hAnsi="Arial" w:cs="B Mitra" w:hint="cs"/>
          <w:b/>
          <w:bCs/>
          <w:sz w:val="20"/>
          <w:szCs w:val="20"/>
          <w:rtl/>
        </w:rPr>
        <w:t xml:space="preserve">شکل 1. </w:t>
      </w:r>
      <w:r w:rsidRPr="00E12136">
        <w:rPr>
          <w:rFonts w:ascii="Arial" w:hAnsi="Arial" w:cs="B Mitra"/>
          <w:b/>
          <w:bCs/>
          <w:sz w:val="20"/>
          <w:szCs w:val="20"/>
          <w:rtl/>
        </w:rPr>
        <w:t>ابعاد مختلف امن</w:t>
      </w:r>
      <w:r w:rsidRPr="00E12136">
        <w:rPr>
          <w:rFonts w:ascii="Arial" w:hAnsi="Arial" w:cs="B Mitra" w:hint="cs"/>
          <w:b/>
          <w:bCs/>
          <w:sz w:val="20"/>
          <w:szCs w:val="20"/>
          <w:rtl/>
        </w:rPr>
        <w:t>ی</w:t>
      </w:r>
      <w:r w:rsidRPr="00E12136">
        <w:rPr>
          <w:rFonts w:ascii="Arial" w:hAnsi="Arial" w:cs="B Mitra" w:hint="eastAsia"/>
          <w:b/>
          <w:bCs/>
          <w:sz w:val="20"/>
          <w:szCs w:val="20"/>
          <w:rtl/>
        </w:rPr>
        <w:t>ت</w:t>
      </w:r>
      <w:r w:rsidRPr="00E12136">
        <w:rPr>
          <w:rFonts w:ascii="Arial" w:hAnsi="Arial" w:cs="B Mitra"/>
          <w:b/>
          <w:bCs/>
          <w:sz w:val="20"/>
          <w:szCs w:val="20"/>
          <w:rtl/>
        </w:rPr>
        <w:t xml:space="preserve"> غذا</w:t>
      </w:r>
      <w:r w:rsidRPr="00E12136">
        <w:rPr>
          <w:rFonts w:ascii="Arial" w:hAnsi="Arial" w:cs="B Mitra" w:hint="cs"/>
          <w:b/>
          <w:bCs/>
          <w:sz w:val="20"/>
          <w:szCs w:val="20"/>
          <w:rtl/>
        </w:rPr>
        <w:t>یی</w:t>
      </w:r>
      <w:r w:rsidRPr="00E12136">
        <w:rPr>
          <w:rFonts w:ascii="Arial" w:hAnsi="Arial" w:cs="B Mitra"/>
          <w:b/>
          <w:bCs/>
          <w:sz w:val="20"/>
          <w:szCs w:val="20"/>
          <w:rtl/>
        </w:rPr>
        <w:t xml:space="preserve"> و عوامل مؤثر بر آن</w:t>
      </w:r>
      <w:r w:rsidRPr="00E12136">
        <w:rPr>
          <w:rFonts w:ascii="Arial" w:hAnsi="Arial" w:cs="B Mitra" w:hint="cs"/>
          <w:b/>
          <w:bCs/>
          <w:sz w:val="20"/>
          <w:szCs w:val="20"/>
          <w:rtl/>
        </w:rPr>
        <w:t xml:space="preserve"> (</w:t>
      </w:r>
      <w:r w:rsidRPr="00E12136">
        <w:rPr>
          <w:rFonts w:asciiTheme="majorBidi" w:hAnsiTheme="majorBidi" w:cs="B Mitra" w:hint="cs"/>
          <w:b/>
          <w:bCs/>
          <w:sz w:val="20"/>
          <w:szCs w:val="20"/>
          <w:rtl/>
        </w:rPr>
        <w:t>هیو و همکاران، 2020</w:t>
      </w:r>
      <w:r w:rsidRPr="00E12136">
        <w:rPr>
          <w:rFonts w:ascii="Arial" w:hAnsi="Arial" w:cs="B Mitra" w:hint="cs"/>
          <w:b/>
          <w:bCs/>
          <w:sz w:val="20"/>
          <w:szCs w:val="20"/>
          <w:rtl/>
        </w:rPr>
        <w:t>)</w:t>
      </w:r>
    </w:p>
    <w:p w14:paraId="30985189" w14:textId="221F4B71" w:rsidR="00C50C34" w:rsidRPr="00C50C34" w:rsidRDefault="00C50C34" w:rsidP="00C50C34">
      <w:pPr>
        <w:autoSpaceDE w:val="0"/>
        <w:autoSpaceDN w:val="0"/>
        <w:bidi/>
        <w:adjustRightInd w:val="0"/>
        <w:spacing w:before="120" w:after="4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2. پیشنه تجربی</w:t>
      </w:r>
      <w:r w:rsidRPr="00C50C34">
        <w:rPr>
          <w:rFonts w:eastAsia="Calibri" w:cs="B Titr" w:hint="cs"/>
          <w:bCs/>
          <w:i/>
          <w:color w:val="00B050"/>
          <w:sz w:val="22"/>
          <w:szCs w:val="22"/>
          <w:shd w:val="clear" w:color="auto" w:fill="FFFFFF"/>
          <w:lang w:bidi="fa-IR"/>
        </w:rPr>
        <w:t xml:space="preserve"> </w:t>
      </w:r>
    </w:p>
    <w:p w14:paraId="7B0FBBDD" w14:textId="4268869B" w:rsidR="00E12136" w:rsidRPr="00E12136" w:rsidRDefault="00E12136" w:rsidP="005F773D">
      <w:pPr>
        <w:bidi/>
        <w:jc w:val="both"/>
        <w:rPr>
          <w:rFonts w:cs="B Mitra"/>
          <w:sz w:val="26"/>
          <w:szCs w:val="26"/>
          <w:rtl/>
        </w:rPr>
      </w:pPr>
      <w:r w:rsidRPr="00E12136">
        <w:rPr>
          <w:rFonts w:cs="B Mitra" w:hint="cs"/>
          <w:sz w:val="26"/>
          <w:szCs w:val="26"/>
          <w:rtl/>
        </w:rPr>
        <w:t>محققان در پژوهش</w:t>
      </w:r>
      <w:r w:rsidRPr="00E12136">
        <w:rPr>
          <w:rFonts w:cs="B Mitra" w:hint="cs"/>
          <w:sz w:val="26"/>
          <w:szCs w:val="26"/>
          <w:rtl/>
          <w:cs/>
        </w:rPr>
        <w:t xml:space="preserve">‎های خود به بررسی اهمیت پرورش طیور </w:t>
      </w:r>
      <w:r w:rsidR="00B32C96">
        <w:rPr>
          <w:rFonts w:cs="B Mitra" w:hint="cs"/>
          <w:sz w:val="26"/>
          <w:szCs w:val="26"/>
          <w:rtl/>
        </w:rPr>
        <w:t>بومی</w:t>
      </w:r>
      <w:r w:rsidRPr="00E12136">
        <w:rPr>
          <w:rFonts w:cs="B Mitra" w:hint="cs"/>
          <w:sz w:val="26"/>
          <w:szCs w:val="26"/>
          <w:rtl/>
        </w:rPr>
        <w:t xml:space="preserve"> و فواید و پیامدهای آن پرداختند. ونگ</w:t>
      </w:r>
      <w:r w:rsidRPr="00E12136">
        <w:rPr>
          <w:rStyle w:val="FootnoteReference"/>
          <w:rFonts w:cs="B Mitra"/>
          <w:sz w:val="26"/>
          <w:szCs w:val="26"/>
          <w:rtl/>
        </w:rPr>
        <w:footnoteReference w:id="13"/>
      </w:r>
      <w:r w:rsidRPr="00E12136">
        <w:rPr>
          <w:rFonts w:cs="B Mitra" w:hint="cs"/>
          <w:sz w:val="26"/>
          <w:szCs w:val="26"/>
          <w:rtl/>
        </w:rPr>
        <w:t xml:space="preserve"> و همکاران (2017) در مطالعۀ خود به این نتیجه رسیدند که سیستم تولید مرغ در مقیاس کوچک بیشتر در مناطق روستایی و دارای منابع فقیر وجود دارد که اغلب ناامنی غذایی را تجربه می</w:t>
      </w:r>
      <w:r w:rsidRPr="00E12136">
        <w:rPr>
          <w:rFonts w:cs="B Mitra" w:hint="cs"/>
          <w:sz w:val="26"/>
          <w:szCs w:val="26"/>
          <w:rtl/>
        </w:rPr>
        <w:softHyphen/>
        <w:t>کنند. طیور برای گروه</w:t>
      </w:r>
      <w:r w:rsidRPr="00E12136">
        <w:rPr>
          <w:rFonts w:cs="B Mitra" w:hint="cs"/>
          <w:sz w:val="26"/>
          <w:szCs w:val="26"/>
          <w:rtl/>
        </w:rPr>
        <w:softHyphen/>
        <w:t>های آسیب</w:t>
      </w:r>
      <w:r w:rsidRPr="00E12136">
        <w:rPr>
          <w:rFonts w:cs="B Mitra" w:hint="cs"/>
          <w:sz w:val="26"/>
          <w:szCs w:val="26"/>
          <w:rtl/>
        </w:rPr>
        <w:softHyphen/>
        <w:t>پذیر جامعه، درآمد و منابع غذایی غنی را فراهم می</w:t>
      </w:r>
      <w:r w:rsidRPr="00E12136">
        <w:rPr>
          <w:rFonts w:cs="B Mitra" w:hint="cs"/>
          <w:sz w:val="26"/>
          <w:szCs w:val="26"/>
          <w:rtl/>
        </w:rPr>
        <w:softHyphen/>
        <w:t>کنند. طیور، امنیت غذایی را به روش</w:t>
      </w:r>
      <w:r w:rsidRPr="00E12136">
        <w:rPr>
          <w:rFonts w:cs="B Mitra" w:hint="cs"/>
          <w:sz w:val="26"/>
          <w:szCs w:val="26"/>
          <w:rtl/>
        </w:rPr>
        <w:softHyphen/>
        <w:t>های غیرمستقیم مانند افزایش مصرف مواد مغذی و بازیافت در محیط</w:t>
      </w:r>
      <w:r w:rsidRPr="00E12136">
        <w:rPr>
          <w:rFonts w:cs="B Mitra" w:hint="cs"/>
          <w:sz w:val="26"/>
          <w:szCs w:val="26"/>
          <w:rtl/>
        </w:rPr>
        <w:softHyphen/>
        <w:t>زیست، کمک به شیوه</w:t>
      </w:r>
      <w:r w:rsidRPr="00E12136">
        <w:rPr>
          <w:rFonts w:cs="B Mitra" w:hint="cs"/>
          <w:sz w:val="26"/>
          <w:szCs w:val="26"/>
          <w:rtl/>
        </w:rPr>
        <w:softHyphen/>
        <w:t>های مختلف کشاورزی، کمک به توانمندسازی زنان و دسترسی به خدمات بهداشتی و درمانی بهبود می</w:t>
      </w:r>
      <w:r w:rsidRPr="00E12136">
        <w:rPr>
          <w:rFonts w:cs="B Mitra" w:hint="cs"/>
          <w:sz w:val="26"/>
          <w:szCs w:val="26"/>
          <w:rtl/>
        </w:rPr>
        <w:softHyphen/>
        <w:t>بخشند. علاوه</w:t>
      </w:r>
      <w:r w:rsidRPr="00E12136">
        <w:rPr>
          <w:rFonts w:cs="B Mitra" w:hint="cs"/>
          <w:sz w:val="26"/>
          <w:szCs w:val="26"/>
          <w:rtl/>
        </w:rPr>
        <w:softHyphen/>
        <w:t>بر این، آن</w:t>
      </w:r>
      <w:r w:rsidRPr="00E12136">
        <w:rPr>
          <w:rFonts w:cs="B Mitra" w:hint="cs"/>
          <w:sz w:val="26"/>
          <w:szCs w:val="26"/>
          <w:rtl/>
        </w:rPr>
        <w:softHyphen/>
        <w:t>ها از طریق حفظ ژنوم</w:t>
      </w:r>
      <w:r w:rsidRPr="00E12136">
        <w:rPr>
          <w:rFonts w:cs="B Mitra" w:hint="cs"/>
          <w:sz w:val="26"/>
          <w:szCs w:val="26"/>
          <w:rtl/>
        </w:rPr>
        <w:softHyphen/>
        <w:t>های متنوع زیستی به اهداف توسعۀ پایدار و امنیت غذایی آینده کمک می</w:t>
      </w:r>
      <w:r w:rsidRPr="00E12136">
        <w:rPr>
          <w:rFonts w:cs="B Mitra" w:hint="cs"/>
          <w:sz w:val="26"/>
          <w:szCs w:val="26"/>
          <w:rtl/>
        </w:rPr>
        <w:softHyphen/>
        <w:t>کنند. مطالعۀ آسفا</w:t>
      </w:r>
      <w:r w:rsidRPr="00E12136">
        <w:rPr>
          <w:rStyle w:val="FootnoteReference"/>
          <w:rFonts w:cs="B Mitra"/>
          <w:sz w:val="26"/>
          <w:szCs w:val="26"/>
          <w:rtl/>
        </w:rPr>
        <w:footnoteReference w:id="14"/>
      </w:r>
      <w:r w:rsidRPr="00E12136">
        <w:rPr>
          <w:rFonts w:cs="B Mitra" w:hint="cs"/>
          <w:sz w:val="26"/>
          <w:szCs w:val="26"/>
          <w:rtl/>
        </w:rPr>
        <w:t xml:space="preserve"> (2019) نشان داد که مرغ بومی در زندگی مردم روستایی اتیوپی نقش</w:t>
      </w:r>
      <w:r w:rsidRPr="00E12136">
        <w:rPr>
          <w:rFonts w:cs="B Mitra" w:hint="cs"/>
          <w:sz w:val="26"/>
          <w:szCs w:val="26"/>
          <w:rtl/>
        </w:rPr>
        <w:softHyphen/>
        <w:t>های اجتماعی- اقتصادی مهمی را برعهده دارد نقش</w:t>
      </w:r>
      <w:r w:rsidRPr="00E12136">
        <w:rPr>
          <w:rFonts w:cs="B Mitra" w:hint="cs"/>
          <w:sz w:val="26"/>
          <w:szCs w:val="26"/>
          <w:rtl/>
        </w:rPr>
        <w:softHyphen/>
        <w:t>هایی همچون استفاده در جشن‌های سنتی، هدیه به همسایگان، گسترش امنیت غذایی، منبع تأمین پروتئین حیوانی و منبع درآمدی خانوار روستایی. مرغ بومی در برابر بیماری مقاوم بوده، با محیط</w:t>
      </w:r>
      <w:r w:rsidRPr="00E12136">
        <w:rPr>
          <w:rFonts w:cs="B Mitra" w:hint="cs"/>
          <w:sz w:val="26"/>
          <w:szCs w:val="26"/>
          <w:rtl/>
        </w:rPr>
        <w:softHyphen/>
        <w:t>های سخت تولید سازگار است. همچنین با مصرف خوراک با کیفیت پایین موجب پایداری در سیستم تولید کم نهادۀ کشور اتیوپی می</w:t>
      </w:r>
      <w:r w:rsidRPr="00E12136">
        <w:rPr>
          <w:rFonts w:cs="B Mitra" w:hint="cs"/>
          <w:sz w:val="26"/>
          <w:szCs w:val="26"/>
          <w:rtl/>
        </w:rPr>
        <w:softHyphen/>
        <w:t xml:space="preserve">شود. </w:t>
      </w:r>
    </w:p>
    <w:p w14:paraId="3EDFE2EC" w14:textId="77777777" w:rsidR="00543BDD" w:rsidRDefault="00E12136" w:rsidP="00543BDD">
      <w:pPr>
        <w:bidi/>
        <w:ind w:firstLine="284"/>
        <w:jc w:val="both"/>
        <w:rPr>
          <w:rFonts w:cs="B Mitra"/>
          <w:sz w:val="26"/>
          <w:szCs w:val="26"/>
          <w:rtl/>
        </w:rPr>
      </w:pPr>
      <w:r w:rsidRPr="00E12136">
        <w:rPr>
          <w:rFonts w:cs="B Mitra" w:hint="cs"/>
          <w:sz w:val="26"/>
          <w:szCs w:val="26"/>
          <w:rtl/>
        </w:rPr>
        <w:lastRenderedPageBreak/>
        <w:t>محمدپور و همکاران (1391) مهم</w:t>
      </w:r>
      <w:r w:rsidRPr="00E12136">
        <w:rPr>
          <w:rFonts w:cs="B Mitra"/>
          <w:sz w:val="26"/>
          <w:szCs w:val="26"/>
          <w:rtl/>
        </w:rPr>
        <w:softHyphen/>
      </w:r>
      <w:r w:rsidRPr="00E12136">
        <w:rPr>
          <w:rFonts w:cs="B Mitra" w:hint="cs"/>
          <w:sz w:val="26"/>
          <w:szCs w:val="26"/>
          <w:rtl/>
        </w:rPr>
        <w:t>ترین مشخصه</w:t>
      </w:r>
      <w:r w:rsidRPr="00E12136">
        <w:rPr>
          <w:rFonts w:cs="B Mitra"/>
          <w:sz w:val="26"/>
          <w:szCs w:val="26"/>
          <w:rtl/>
        </w:rPr>
        <w:softHyphen/>
      </w:r>
      <w:r w:rsidRPr="00E12136">
        <w:rPr>
          <w:rFonts w:cs="B Mitra" w:hint="cs"/>
          <w:sz w:val="26"/>
          <w:szCs w:val="26"/>
          <w:rtl/>
        </w:rPr>
        <w:t>های مرغ بومی را در</w:t>
      </w:r>
      <w:r w:rsidR="005F773D">
        <w:rPr>
          <w:rFonts w:cs="B Mitra" w:hint="cs"/>
          <w:sz w:val="26"/>
          <w:szCs w:val="26"/>
          <w:rtl/>
        </w:rPr>
        <w:t xml:space="preserve"> </w:t>
      </w:r>
      <w:r w:rsidRPr="00E12136">
        <w:rPr>
          <w:rFonts w:cs="B Mitra" w:hint="cs"/>
          <w:sz w:val="26"/>
          <w:szCs w:val="26"/>
          <w:rtl/>
        </w:rPr>
        <w:t>1) ماندگاری در شرایط روستا، 2) مقاومت در برابر بیماری</w:t>
      </w:r>
      <w:r w:rsidRPr="00E12136">
        <w:rPr>
          <w:rFonts w:cs="B Mitra"/>
          <w:sz w:val="26"/>
          <w:szCs w:val="26"/>
          <w:rtl/>
        </w:rPr>
        <w:softHyphen/>
      </w:r>
      <w:r w:rsidRPr="00E12136">
        <w:rPr>
          <w:rFonts w:cs="B Mitra" w:hint="cs"/>
          <w:sz w:val="26"/>
          <w:szCs w:val="26"/>
          <w:rtl/>
        </w:rPr>
        <w:t>های منطقه</w:t>
      </w:r>
      <w:r w:rsidRPr="00E12136">
        <w:rPr>
          <w:rFonts w:cs="B Mitra"/>
          <w:sz w:val="26"/>
          <w:szCs w:val="26"/>
          <w:rtl/>
        </w:rPr>
        <w:softHyphen/>
      </w:r>
      <w:r w:rsidRPr="00E12136">
        <w:rPr>
          <w:rFonts w:cs="B Mitra" w:hint="cs"/>
          <w:sz w:val="26"/>
          <w:szCs w:val="26"/>
          <w:rtl/>
        </w:rPr>
        <w:t xml:space="preserve">ای، 3) قانع بودن و تغذیه به وسیلۀ ضایعات کشاورزی، مازاد غذای روستاییان، </w:t>
      </w:r>
      <w:r w:rsidR="00BE0AF4">
        <w:rPr>
          <w:rFonts w:cs="B Mitra" w:hint="cs"/>
          <w:sz w:val="26"/>
          <w:szCs w:val="26"/>
          <w:rtl/>
          <w:lang w:bidi="fa-IR"/>
        </w:rPr>
        <w:t xml:space="preserve">مواد </w:t>
      </w:r>
      <w:r w:rsidRPr="00E12136">
        <w:rPr>
          <w:rFonts w:cs="B Mitra" w:hint="cs"/>
          <w:sz w:val="26"/>
          <w:szCs w:val="26"/>
          <w:rtl/>
        </w:rPr>
        <w:t>پس از برداشت غلات، ضایعات باغ</w:t>
      </w:r>
      <w:r w:rsidRPr="00E12136">
        <w:rPr>
          <w:rFonts w:cs="B Mitra"/>
          <w:sz w:val="26"/>
          <w:szCs w:val="26"/>
          <w:rtl/>
        </w:rPr>
        <w:softHyphen/>
      </w:r>
      <w:r w:rsidRPr="00E12136">
        <w:rPr>
          <w:rFonts w:cs="B Mitra" w:hint="cs"/>
          <w:sz w:val="26"/>
          <w:szCs w:val="26"/>
          <w:rtl/>
        </w:rPr>
        <w:t>ها و غیره، 4) تولید سالم (ارگانیک) عنوان نموده</w:t>
      </w:r>
      <w:r w:rsidRPr="00E12136">
        <w:rPr>
          <w:rFonts w:cs="B Mitra"/>
          <w:sz w:val="26"/>
          <w:szCs w:val="26"/>
          <w:rtl/>
        </w:rPr>
        <w:softHyphen/>
      </w:r>
      <w:r w:rsidRPr="00E12136">
        <w:rPr>
          <w:rFonts w:cs="B Mitra" w:hint="cs"/>
          <w:sz w:val="26"/>
          <w:szCs w:val="26"/>
          <w:rtl/>
        </w:rPr>
        <w:t>اند. آن</w:t>
      </w:r>
      <w:r w:rsidRPr="00E12136">
        <w:rPr>
          <w:rFonts w:cs="B Mitra"/>
          <w:sz w:val="26"/>
          <w:szCs w:val="26"/>
          <w:rtl/>
        </w:rPr>
        <w:softHyphen/>
      </w:r>
      <w:r w:rsidRPr="00E12136">
        <w:rPr>
          <w:rFonts w:cs="B Mitra" w:hint="cs"/>
          <w:sz w:val="26"/>
          <w:szCs w:val="26"/>
          <w:rtl/>
        </w:rPr>
        <w:t>ها همچنین در نشری</w:t>
      </w:r>
      <w:r w:rsidR="0009456D">
        <w:rPr>
          <w:rFonts w:cs="B Mitra" w:hint="cs"/>
          <w:sz w:val="26"/>
          <w:szCs w:val="26"/>
          <w:rtl/>
        </w:rPr>
        <w:t>ۀ</w:t>
      </w:r>
      <w:r w:rsidRPr="00E12136">
        <w:rPr>
          <w:rFonts w:cs="B Mitra" w:hint="cs"/>
          <w:sz w:val="26"/>
          <w:szCs w:val="26"/>
          <w:rtl/>
        </w:rPr>
        <w:t xml:space="preserve"> فنی- ترویجی تدوین شده مهم</w:t>
      </w:r>
      <w:r w:rsidRPr="00E12136">
        <w:rPr>
          <w:rFonts w:cs="B Mitra"/>
          <w:sz w:val="26"/>
          <w:szCs w:val="26"/>
          <w:rtl/>
        </w:rPr>
        <w:softHyphen/>
      </w:r>
      <w:r w:rsidRPr="00E12136">
        <w:rPr>
          <w:rFonts w:cs="B Mitra" w:hint="cs"/>
          <w:sz w:val="26"/>
          <w:szCs w:val="26"/>
          <w:rtl/>
        </w:rPr>
        <w:t>ترین و کاربردی</w:t>
      </w:r>
      <w:r w:rsidRPr="00E12136">
        <w:rPr>
          <w:rFonts w:cs="B Mitra"/>
          <w:sz w:val="26"/>
          <w:szCs w:val="26"/>
          <w:rtl/>
        </w:rPr>
        <w:softHyphen/>
      </w:r>
      <w:r w:rsidRPr="00E12136">
        <w:rPr>
          <w:rFonts w:cs="B Mitra" w:hint="cs"/>
          <w:sz w:val="26"/>
          <w:szCs w:val="26"/>
          <w:rtl/>
        </w:rPr>
        <w:t>ترین اصول پرورش و نگهداری مرغ بومی از تهیۀ آشیانه گرفته تا آشنایی با بیماری</w:t>
      </w:r>
      <w:r w:rsidRPr="00E12136">
        <w:rPr>
          <w:rFonts w:cs="B Mitra"/>
          <w:sz w:val="26"/>
          <w:szCs w:val="26"/>
          <w:rtl/>
        </w:rPr>
        <w:softHyphen/>
      </w:r>
      <w:r w:rsidRPr="00E12136">
        <w:rPr>
          <w:rFonts w:cs="B Mitra" w:hint="cs"/>
          <w:sz w:val="26"/>
          <w:szCs w:val="26"/>
          <w:rtl/>
        </w:rPr>
        <w:t>های رایج و روش</w:t>
      </w:r>
      <w:r w:rsidRPr="00E12136">
        <w:rPr>
          <w:rFonts w:cs="B Mitra"/>
          <w:sz w:val="26"/>
          <w:szCs w:val="26"/>
          <w:rtl/>
        </w:rPr>
        <w:softHyphen/>
      </w:r>
      <w:r w:rsidRPr="00E12136">
        <w:rPr>
          <w:rFonts w:cs="B Mitra" w:hint="cs"/>
          <w:sz w:val="26"/>
          <w:szCs w:val="26"/>
          <w:rtl/>
        </w:rPr>
        <w:t>های پیشگیری و توصیه</w:t>
      </w:r>
      <w:r w:rsidRPr="00E12136">
        <w:rPr>
          <w:rFonts w:cs="B Mitra"/>
          <w:sz w:val="26"/>
          <w:szCs w:val="26"/>
          <w:rtl/>
        </w:rPr>
        <w:softHyphen/>
      </w:r>
      <w:r w:rsidRPr="00E12136">
        <w:rPr>
          <w:rFonts w:cs="B Mitra" w:hint="cs"/>
          <w:sz w:val="26"/>
          <w:szCs w:val="26"/>
          <w:rtl/>
        </w:rPr>
        <w:t>های تغذیه</w:t>
      </w:r>
      <w:r w:rsidRPr="00E12136">
        <w:rPr>
          <w:rFonts w:cs="B Mitra"/>
          <w:sz w:val="26"/>
          <w:szCs w:val="26"/>
          <w:rtl/>
        </w:rPr>
        <w:softHyphen/>
      </w:r>
      <w:r w:rsidRPr="00E12136">
        <w:rPr>
          <w:rFonts w:cs="B Mitra" w:hint="cs"/>
          <w:sz w:val="26"/>
          <w:szCs w:val="26"/>
          <w:rtl/>
        </w:rPr>
        <w:t>ای را مورد اشاره قرار دادند.</w:t>
      </w:r>
      <w:r w:rsidR="005F773D">
        <w:rPr>
          <w:rFonts w:cs="B Mitra" w:hint="cs"/>
          <w:sz w:val="26"/>
          <w:szCs w:val="26"/>
          <w:rtl/>
        </w:rPr>
        <w:t xml:space="preserve"> </w:t>
      </w:r>
      <w:r w:rsidRPr="00E12136">
        <w:rPr>
          <w:rFonts w:cs="B Mitra" w:hint="cs"/>
          <w:sz w:val="26"/>
          <w:szCs w:val="26"/>
          <w:rtl/>
        </w:rPr>
        <w:t>رزمی و شمس (1397) در «شناسایی و تبیین نقش طیور محلی در معیشت خانوارهای روستایی شهرستان مراغه» گزارش کردند که پرورش طیور محلی، چهار مؤلفۀ مورد نیاز برای تأمین امنیت غذایی با ثبات را دارد و با ایجاد امنیت غذایی برای روستائیان نقش مهمی در سلامت آن</w:t>
      </w:r>
      <w:r w:rsidRPr="00E12136">
        <w:rPr>
          <w:rFonts w:cs="B Mitra" w:hint="cs"/>
          <w:sz w:val="26"/>
          <w:szCs w:val="26"/>
          <w:rtl/>
        </w:rPr>
        <w:softHyphen/>
        <w:t>ها ایفا می</w:t>
      </w:r>
      <w:r w:rsidRPr="00E12136">
        <w:rPr>
          <w:rFonts w:cs="B Mitra" w:hint="cs"/>
          <w:sz w:val="26"/>
          <w:szCs w:val="26"/>
          <w:rtl/>
        </w:rPr>
        <w:softHyphen/>
        <w:t xml:space="preserve">کند. همچنین نتایج نشان داد که پرورش طیور </w:t>
      </w:r>
      <w:r w:rsidR="0055147A">
        <w:rPr>
          <w:rFonts w:cs="B Mitra" w:hint="cs"/>
          <w:sz w:val="26"/>
          <w:szCs w:val="26"/>
          <w:rtl/>
        </w:rPr>
        <w:t>بومی</w:t>
      </w:r>
      <w:r w:rsidRPr="00E12136">
        <w:rPr>
          <w:rFonts w:cs="B Mitra" w:hint="cs"/>
          <w:sz w:val="26"/>
          <w:szCs w:val="26"/>
          <w:rtl/>
        </w:rPr>
        <w:t xml:space="preserve"> در کمک به اقتصاد خانواده، ارتقای جایگاه اجتماعی خانواده، بهبود دارایی</w:t>
      </w:r>
      <w:r w:rsidRPr="00E12136">
        <w:rPr>
          <w:rFonts w:cs="B Mitra" w:hint="cs"/>
          <w:sz w:val="26"/>
          <w:szCs w:val="26"/>
          <w:rtl/>
        </w:rPr>
        <w:softHyphen/>
        <w:t>های انسانی، افزایش توانمندی و مهارت زنان و کودکان، افزایش حس رضایت و آرامش روانی و استفاد</w:t>
      </w:r>
      <w:r w:rsidR="00BE0AF4">
        <w:rPr>
          <w:rFonts w:cs="B Mitra" w:hint="cs"/>
          <w:sz w:val="26"/>
          <w:szCs w:val="26"/>
          <w:rtl/>
        </w:rPr>
        <w:t>ۀ</w:t>
      </w:r>
      <w:r w:rsidRPr="00E12136">
        <w:rPr>
          <w:rFonts w:cs="B Mitra" w:hint="cs"/>
          <w:sz w:val="26"/>
          <w:szCs w:val="26"/>
          <w:rtl/>
        </w:rPr>
        <w:t xml:space="preserve"> پایدار از منابع طبیعی مؤثر بوده و سبب تأمین بخشی از معیشت خانوارهای روستایی می</w:t>
      </w:r>
      <w:r w:rsidRPr="00E12136">
        <w:rPr>
          <w:rFonts w:cs="B Mitra" w:hint="cs"/>
          <w:sz w:val="26"/>
          <w:szCs w:val="26"/>
          <w:rtl/>
        </w:rPr>
        <w:softHyphen/>
        <w:t>شود. علم بیگی و همکاران (1400) تحقیق خود را با هدف تفکیک سطوح امکان</w:t>
      </w:r>
      <w:r w:rsidRPr="00E12136">
        <w:rPr>
          <w:rFonts w:cs="B Mitra"/>
          <w:sz w:val="26"/>
          <w:szCs w:val="26"/>
          <w:rtl/>
        </w:rPr>
        <w:softHyphen/>
      </w:r>
      <w:r w:rsidRPr="00E12136">
        <w:rPr>
          <w:rFonts w:cs="B Mitra" w:hint="cs"/>
          <w:sz w:val="26"/>
          <w:szCs w:val="26"/>
          <w:rtl/>
        </w:rPr>
        <w:t>گرایی در کارآفرینی صاحبان کسب</w:t>
      </w:r>
      <w:r w:rsidRPr="00E12136">
        <w:rPr>
          <w:rFonts w:cs="B Mitra"/>
          <w:sz w:val="26"/>
          <w:szCs w:val="26"/>
          <w:rtl/>
        </w:rPr>
        <w:softHyphen/>
      </w:r>
      <w:r w:rsidRPr="00E12136">
        <w:rPr>
          <w:rFonts w:cs="B Mitra" w:hint="cs"/>
          <w:sz w:val="26"/>
          <w:szCs w:val="26"/>
          <w:rtl/>
        </w:rPr>
        <w:t>وکار پرورش مرغ بومی در استان سیستان و بلوچستان بر مبنای الگوریتم نایوبیز به انجام رساندند. نتایج تحلیل آن</w:t>
      </w:r>
      <w:r w:rsidRPr="00E12136">
        <w:rPr>
          <w:rFonts w:cs="B Mitra"/>
          <w:sz w:val="26"/>
          <w:szCs w:val="26"/>
          <w:rtl/>
        </w:rPr>
        <w:softHyphen/>
      </w:r>
      <w:r w:rsidRPr="00E12136">
        <w:rPr>
          <w:rFonts w:cs="B Mitra" w:hint="cs"/>
          <w:sz w:val="26"/>
          <w:szCs w:val="26"/>
          <w:rtl/>
        </w:rPr>
        <w:t>ها نشان داد که متغیرهای داشتن تجربۀ قبلی، تمرکز بر پرورش مرغ بومی به عنوان شغل اصلی، ظرفیت واحد تولیدی، دسترسی به شبکۀ همکاری و بازار، خودکارآمدی کارآفرینی، انگیزۀ کسب</w:t>
      </w:r>
      <w:r w:rsidRPr="00E12136">
        <w:rPr>
          <w:rFonts w:cs="B Mitra"/>
          <w:sz w:val="26"/>
          <w:szCs w:val="26"/>
          <w:rtl/>
        </w:rPr>
        <w:softHyphen/>
      </w:r>
      <w:r w:rsidRPr="00E12136">
        <w:rPr>
          <w:rFonts w:cs="B Mitra" w:hint="cs"/>
          <w:sz w:val="26"/>
          <w:szCs w:val="26"/>
          <w:rtl/>
        </w:rPr>
        <w:t>وکار، نوآوری در بازار، سرمایۀ انسانی و سرمایۀ مالی در بین صاحبان کسب</w:t>
      </w:r>
      <w:r w:rsidRPr="00E12136">
        <w:rPr>
          <w:rFonts w:cs="B Mitra"/>
          <w:sz w:val="26"/>
          <w:szCs w:val="26"/>
          <w:rtl/>
        </w:rPr>
        <w:softHyphen/>
      </w:r>
      <w:r w:rsidRPr="00E12136">
        <w:rPr>
          <w:rFonts w:cs="B Mitra" w:hint="cs"/>
          <w:sz w:val="26"/>
          <w:szCs w:val="26"/>
          <w:rtl/>
        </w:rPr>
        <w:t>وکار پرورش مرغ بومی سبب شده تفکر امکان</w:t>
      </w:r>
      <w:r w:rsidRPr="00E12136">
        <w:rPr>
          <w:rFonts w:cs="B Mitra"/>
          <w:sz w:val="26"/>
          <w:szCs w:val="26"/>
          <w:rtl/>
        </w:rPr>
        <w:softHyphen/>
      </w:r>
      <w:r w:rsidRPr="00E12136">
        <w:rPr>
          <w:rFonts w:cs="B Mitra" w:hint="cs"/>
          <w:sz w:val="26"/>
          <w:szCs w:val="26"/>
          <w:rtl/>
        </w:rPr>
        <w:t>گرایی در بین آن</w:t>
      </w:r>
      <w:r w:rsidRPr="00E12136">
        <w:rPr>
          <w:rFonts w:cs="B Mitra"/>
          <w:sz w:val="26"/>
          <w:szCs w:val="26"/>
          <w:rtl/>
        </w:rPr>
        <w:softHyphen/>
      </w:r>
      <w:r w:rsidRPr="00E12136">
        <w:rPr>
          <w:rFonts w:cs="B Mitra" w:hint="cs"/>
          <w:sz w:val="26"/>
          <w:szCs w:val="26"/>
          <w:rtl/>
        </w:rPr>
        <w:t>ها در سطح بالاتری قرار گرفته و زمینۀ لازم را برای بروز رفتار کارآفرینی فراهم کند. در نتیجه ترکیبی از متغیرهای رفتاری در کنار مؤلفه</w:t>
      </w:r>
      <w:r w:rsidRPr="00E12136">
        <w:rPr>
          <w:rFonts w:cs="B Mitra"/>
          <w:sz w:val="26"/>
          <w:szCs w:val="26"/>
          <w:rtl/>
        </w:rPr>
        <w:softHyphen/>
      </w:r>
      <w:r w:rsidRPr="00E12136">
        <w:rPr>
          <w:rFonts w:cs="B Mitra" w:hint="cs"/>
          <w:sz w:val="26"/>
          <w:szCs w:val="26"/>
          <w:rtl/>
        </w:rPr>
        <w:t>های اکوسیستمی قادر هستند رفتار کارآفرینی را به واسطۀ ترویج تفکر امکان</w:t>
      </w:r>
      <w:r w:rsidRPr="00E12136">
        <w:rPr>
          <w:rFonts w:cs="B Mitra"/>
          <w:sz w:val="26"/>
          <w:szCs w:val="26"/>
          <w:rtl/>
        </w:rPr>
        <w:softHyphen/>
      </w:r>
      <w:r w:rsidRPr="00E12136">
        <w:rPr>
          <w:rFonts w:cs="B Mitra" w:hint="cs"/>
          <w:sz w:val="26"/>
          <w:szCs w:val="26"/>
          <w:rtl/>
        </w:rPr>
        <w:t>گرایی، تقویت کنند. آذربایجانی و توکلی (1401) به اهمیت استفاده از ضایعات و پسماندهای خوراکی خانگی در تغذیۀ مرغ بومی پرداختند. به اعتقاد آن</w:t>
      </w:r>
      <w:r w:rsidRPr="00E12136">
        <w:rPr>
          <w:rFonts w:cs="B Mitra"/>
          <w:sz w:val="26"/>
          <w:szCs w:val="26"/>
          <w:rtl/>
        </w:rPr>
        <w:softHyphen/>
      </w:r>
      <w:r w:rsidRPr="00E12136">
        <w:rPr>
          <w:rFonts w:cs="B Mitra" w:hint="cs"/>
          <w:sz w:val="26"/>
          <w:szCs w:val="26"/>
          <w:rtl/>
        </w:rPr>
        <w:t>ها تغذیۀ مرغان بومی در شرایط روستایی به</w:t>
      </w:r>
      <w:r w:rsidRPr="00E12136">
        <w:rPr>
          <w:rFonts w:cs="B Mitra"/>
          <w:sz w:val="26"/>
          <w:szCs w:val="26"/>
          <w:rtl/>
        </w:rPr>
        <w:softHyphen/>
      </w:r>
      <w:r w:rsidRPr="00E12136">
        <w:rPr>
          <w:rFonts w:cs="B Mitra" w:hint="cs"/>
          <w:sz w:val="26"/>
          <w:szCs w:val="26"/>
          <w:rtl/>
        </w:rPr>
        <w:t>طور معمول با مواد غذایی در دسترس نظیر گندم، جو به همراه مقداری ته</w:t>
      </w:r>
      <w:r w:rsidRPr="00E12136">
        <w:rPr>
          <w:rFonts w:cs="B Mitra"/>
          <w:sz w:val="26"/>
          <w:szCs w:val="26"/>
          <w:rtl/>
        </w:rPr>
        <w:softHyphen/>
      </w:r>
      <w:r w:rsidRPr="00E12136">
        <w:rPr>
          <w:rFonts w:cs="B Mitra" w:hint="cs"/>
          <w:sz w:val="26"/>
          <w:szCs w:val="26"/>
          <w:rtl/>
        </w:rPr>
        <w:t>سفره، نان خشک و بقیای سبزیجات صورت می</w:t>
      </w:r>
      <w:r w:rsidRPr="00E12136">
        <w:rPr>
          <w:rFonts w:cs="B Mitra"/>
          <w:sz w:val="26"/>
          <w:szCs w:val="26"/>
          <w:rtl/>
        </w:rPr>
        <w:softHyphen/>
      </w:r>
      <w:r w:rsidRPr="00E12136">
        <w:rPr>
          <w:rFonts w:cs="B Mitra" w:hint="cs"/>
          <w:sz w:val="26"/>
          <w:szCs w:val="26"/>
          <w:rtl/>
        </w:rPr>
        <w:t>گیرد که معمولاً تکافوی نیازهای این مرغان را نمی</w:t>
      </w:r>
      <w:r w:rsidRPr="00E12136">
        <w:rPr>
          <w:rFonts w:cs="B Mitra"/>
          <w:sz w:val="26"/>
          <w:szCs w:val="26"/>
          <w:rtl/>
        </w:rPr>
        <w:softHyphen/>
      </w:r>
      <w:r w:rsidRPr="00E12136">
        <w:rPr>
          <w:rFonts w:cs="B Mitra" w:hint="cs"/>
          <w:sz w:val="26"/>
          <w:szCs w:val="26"/>
          <w:rtl/>
        </w:rPr>
        <w:t>کند. این در حالی است که در بیشترین منازل، مواد غذایی قابل استفادۀ طیور وجود دارد اما تحت عنوان زبالۀ تر و بقایا و ضایعات مواد غذایی دور ریخته می</w:t>
      </w:r>
      <w:r w:rsidRPr="00E12136">
        <w:rPr>
          <w:rFonts w:cs="B Mitra"/>
          <w:sz w:val="26"/>
          <w:szCs w:val="26"/>
          <w:rtl/>
        </w:rPr>
        <w:softHyphen/>
      </w:r>
      <w:r w:rsidRPr="00E12136">
        <w:rPr>
          <w:rFonts w:cs="B Mitra" w:hint="cs"/>
          <w:sz w:val="26"/>
          <w:szCs w:val="26"/>
          <w:rtl/>
        </w:rPr>
        <w:t>شوند. حداکثر تا 20 درصد یک جیرۀ غذایی مناسب روزانۀ مرغ بومی را پسماندهای خوراکی و 80 درصد آن را اقلام اصلی باید تشکیل بدهند تا بهره</w:t>
      </w:r>
      <w:r w:rsidRPr="00E12136">
        <w:rPr>
          <w:rFonts w:cs="B Mitra"/>
          <w:sz w:val="26"/>
          <w:szCs w:val="26"/>
          <w:rtl/>
        </w:rPr>
        <w:softHyphen/>
      </w:r>
      <w:r w:rsidRPr="00E12136">
        <w:rPr>
          <w:rFonts w:cs="B Mitra" w:hint="cs"/>
          <w:sz w:val="26"/>
          <w:szCs w:val="26"/>
          <w:rtl/>
        </w:rPr>
        <w:t>وری و عملکرد مناسبی از پرورش مرغ بومی حاصل گردد.</w:t>
      </w:r>
      <w:r w:rsidR="00543BDD">
        <w:rPr>
          <w:rFonts w:cs="B Mitra" w:hint="cs"/>
          <w:sz w:val="26"/>
          <w:szCs w:val="26"/>
          <w:rtl/>
        </w:rPr>
        <w:t xml:space="preserve"> </w:t>
      </w:r>
    </w:p>
    <w:p w14:paraId="77522866" w14:textId="1AAA5DB2" w:rsidR="0085509E" w:rsidRPr="00543BDD" w:rsidRDefault="007D211F" w:rsidP="00543BDD">
      <w:pPr>
        <w:bidi/>
        <w:ind w:firstLine="284"/>
        <w:jc w:val="both"/>
        <w:rPr>
          <w:rFonts w:cs="B Mitra"/>
          <w:color w:val="EE0000"/>
          <w:sz w:val="26"/>
          <w:szCs w:val="26"/>
          <w:rtl/>
          <w:lang w:bidi="fa-IR"/>
        </w:rPr>
      </w:pPr>
      <w:r>
        <w:rPr>
          <w:rFonts w:cs="B Mitra" w:hint="cs"/>
          <w:color w:val="EE0000"/>
          <w:sz w:val="26"/>
          <w:szCs w:val="26"/>
          <w:rtl/>
        </w:rPr>
        <w:t xml:space="preserve">بررسی </w:t>
      </w:r>
      <w:r w:rsidR="0085509E" w:rsidRPr="00543BDD">
        <w:rPr>
          <w:rFonts w:cs="B Mitra" w:hint="cs"/>
          <w:color w:val="EE0000"/>
          <w:sz w:val="26"/>
          <w:szCs w:val="26"/>
          <w:rtl/>
        </w:rPr>
        <w:t>مجموع</w:t>
      </w:r>
      <w:r w:rsidR="00543BDD" w:rsidRPr="00543BDD">
        <w:rPr>
          <w:rFonts w:cs="B Mitra" w:hint="cs"/>
          <w:color w:val="EE0000"/>
          <w:sz w:val="26"/>
          <w:szCs w:val="26"/>
          <w:rtl/>
        </w:rPr>
        <w:t>ۀ</w:t>
      </w:r>
      <w:r w:rsidR="0085509E" w:rsidRPr="00543BDD">
        <w:rPr>
          <w:rFonts w:cs="B Mitra" w:hint="cs"/>
          <w:color w:val="EE0000"/>
          <w:sz w:val="26"/>
          <w:szCs w:val="26"/>
          <w:rtl/>
        </w:rPr>
        <w:t xml:space="preserve"> مطالعات مختلف نشان</w:t>
      </w:r>
      <w:r w:rsidR="0085509E" w:rsidRPr="00543BDD">
        <w:rPr>
          <w:rFonts w:cs="B Mitra" w:hint="cs"/>
          <w:color w:val="EE0000"/>
          <w:sz w:val="26"/>
          <w:szCs w:val="26"/>
          <w:rtl/>
          <w:lang w:bidi="fa-IR"/>
        </w:rPr>
        <w:t>‎دهندۀ اهمیت پرورش طیور بومی بر بهبود وضعیت اقتصادی</w:t>
      </w:r>
      <w:r w:rsidR="00543BDD" w:rsidRPr="00543BDD">
        <w:rPr>
          <w:rFonts w:cs="B Mitra" w:hint="cs"/>
          <w:color w:val="EE0000"/>
          <w:sz w:val="26"/>
          <w:szCs w:val="26"/>
          <w:rtl/>
          <w:lang w:bidi="fa-IR"/>
        </w:rPr>
        <w:t xml:space="preserve"> و درآمدزایی</w:t>
      </w:r>
      <w:r w:rsidR="0085509E" w:rsidRPr="00543BDD">
        <w:rPr>
          <w:rFonts w:cs="B Mitra" w:hint="cs"/>
          <w:color w:val="EE0000"/>
          <w:sz w:val="26"/>
          <w:szCs w:val="26"/>
          <w:rtl/>
          <w:lang w:bidi="fa-IR"/>
        </w:rPr>
        <w:t>، ارتقای امنیت غذایی،</w:t>
      </w:r>
      <w:r w:rsidR="00543BDD" w:rsidRPr="00543BDD">
        <w:rPr>
          <w:rFonts w:cs="B Mitra" w:hint="cs"/>
          <w:color w:val="EE0000"/>
          <w:sz w:val="26"/>
          <w:szCs w:val="26"/>
          <w:rtl/>
          <w:lang w:bidi="fa-IR"/>
        </w:rPr>
        <w:t xml:space="preserve"> کمک به کنترل و مدیریت دورریزهای غذایی در جامعۀ روستایی است. به‎دنبال جایگاه پرورش طیور بومی</w:t>
      </w:r>
      <w:r w:rsidR="00543BDD">
        <w:rPr>
          <w:rFonts w:cs="B Mitra" w:hint="cs"/>
          <w:color w:val="EE0000"/>
          <w:sz w:val="26"/>
          <w:szCs w:val="26"/>
          <w:rtl/>
          <w:lang w:bidi="fa-IR"/>
        </w:rPr>
        <w:t xml:space="preserve"> در معیشت مردم روستایی</w:t>
      </w:r>
      <w:r w:rsidR="00543BDD" w:rsidRPr="00543BDD">
        <w:rPr>
          <w:rFonts w:cs="B Mitra" w:hint="cs"/>
          <w:color w:val="EE0000"/>
          <w:sz w:val="26"/>
          <w:szCs w:val="26"/>
          <w:rtl/>
          <w:lang w:bidi="fa-IR"/>
        </w:rPr>
        <w:t>، برخی از مطالعات اصول پرورشی طیور را به‎طور ویژه بررسی نمودند و راهکارهای مختلف فنی در این زمینه را ارائه دادند.</w:t>
      </w:r>
      <w:r w:rsidR="00543BDD">
        <w:rPr>
          <w:rFonts w:cs="B Mitra" w:hint="cs"/>
          <w:color w:val="EE0000"/>
          <w:sz w:val="26"/>
          <w:szCs w:val="26"/>
          <w:rtl/>
          <w:lang w:bidi="fa-IR"/>
        </w:rPr>
        <w:t xml:space="preserve"> اما علاوه‎بر راهکارهای فنی و پیامدها، بررسی عوامل مؤثر بر بروز رفتار پرورش طیور بومی </w:t>
      </w:r>
      <w:r w:rsidR="003E1C49">
        <w:rPr>
          <w:rFonts w:cs="B Mitra" w:hint="cs"/>
          <w:color w:val="EE0000"/>
          <w:sz w:val="26"/>
          <w:szCs w:val="26"/>
          <w:rtl/>
          <w:lang w:bidi="fa-IR"/>
        </w:rPr>
        <w:t>از جمله موضوعاتی است که تا به حال در ایران و در منطقۀ مورد مطالعه (استان مازندران) بررسی نشده است. این موضوع از اهمیت ویژه‎ای برخوردار است</w:t>
      </w:r>
      <w:r w:rsidR="00543BDD">
        <w:rPr>
          <w:rFonts w:cs="B Mitra" w:hint="cs"/>
          <w:color w:val="EE0000"/>
          <w:sz w:val="26"/>
          <w:szCs w:val="26"/>
          <w:rtl/>
          <w:lang w:bidi="fa-IR"/>
        </w:rPr>
        <w:t xml:space="preserve"> زیرا</w:t>
      </w:r>
      <w:r w:rsidR="003E1C49">
        <w:rPr>
          <w:rFonts w:cs="B Mitra" w:hint="cs"/>
          <w:color w:val="EE0000"/>
          <w:sz w:val="26"/>
          <w:szCs w:val="26"/>
          <w:rtl/>
          <w:lang w:bidi="fa-IR"/>
        </w:rPr>
        <w:t>؛</w:t>
      </w:r>
      <w:r w:rsidR="00543BDD">
        <w:rPr>
          <w:rFonts w:cs="B Mitra" w:hint="cs"/>
          <w:color w:val="EE0000"/>
          <w:sz w:val="26"/>
          <w:szCs w:val="26"/>
          <w:rtl/>
          <w:lang w:bidi="fa-IR"/>
        </w:rPr>
        <w:t xml:space="preserve"> در اغلب موارد </w:t>
      </w:r>
      <w:r w:rsidR="003E1C49">
        <w:rPr>
          <w:rFonts w:cs="B Mitra" w:hint="cs"/>
          <w:color w:val="EE0000"/>
          <w:sz w:val="26"/>
          <w:szCs w:val="26"/>
          <w:rtl/>
          <w:lang w:bidi="fa-IR"/>
        </w:rPr>
        <w:t xml:space="preserve">آن‎چه که در شرایط روستائی قابل مشاهده است این‎که </w:t>
      </w:r>
      <w:r w:rsidR="00543BDD">
        <w:rPr>
          <w:rFonts w:cs="B Mitra" w:hint="cs"/>
          <w:color w:val="EE0000"/>
          <w:sz w:val="26"/>
          <w:szCs w:val="26"/>
          <w:rtl/>
          <w:lang w:bidi="fa-IR"/>
        </w:rPr>
        <w:t>روستائیان با پیامدها و نتایج مثبت یک فعالیت مانند پرورش طیور بومی آشنا هستند اما در عمل به انجام این رفتار نمی‎پردازند</w:t>
      </w:r>
      <w:r w:rsidR="003E1C49">
        <w:rPr>
          <w:rFonts w:cs="B Mitra" w:hint="cs"/>
          <w:color w:val="EE0000"/>
          <w:sz w:val="26"/>
          <w:szCs w:val="26"/>
          <w:rtl/>
          <w:lang w:bidi="fa-IR"/>
        </w:rPr>
        <w:t xml:space="preserve"> و ذهن اکثر محققان نسبت به این موضوع دچار ابهام شده است.</w:t>
      </w:r>
      <w:r w:rsidR="00543BDD">
        <w:rPr>
          <w:rFonts w:cs="B Mitra" w:hint="cs"/>
          <w:color w:val="EE0000"/>
          <w:sz w:val="26"/>
          <w:szCs w:val="26"/>
          <w:rtl/>
          <w:lang w:bidi="fa-IR"/>
        </w:rPr>
        <w:t xml:space="preserve"> بنابراین بررسی عوامل مؤثر بر بروز رفتار</w:t>
      </w:r>
      <w:r w:rsidR="003E1C49">
        <w:rPr>
          <w:rFonts w:cs="B Mitra" w:hint="cs"/>
          <w:color w:val="EE0000"/>
          <w:sz w:val="26"/>
          <w:szCs w:val="26"/>
          <w:rtl/>
          <w:lang w:bidi="fa-IR"/>
        </w:rPr>
        <w:t xml:space="preserve"> پرورش طیور بومی</w:t>
      </w:r>
      <w:r w:rsidR="00543BDD">
        <w:rPr>
          <w:rFonts w:cs="B Mitra" w:hint="cs"/>
          <w:color w:val="EE0000"/>
          <w:sz w:val="26"/>
          <w:szCs w:val="26"/>
          <w:rtl/>
          <w:lang w:bidi="fa-IR"/>
        </w:rPr>
        <w:t xml:space="preserve"> نیز خالی از لطف نیست و می‎تواند تحلیل عمیق‎تری را نسبت به </w:t>
      </w:r>
      <w:r w:rsidR="003E1C49">
        <w:rPr>
          <w:rFonts w:cs="B Mitra" w:hint="cs"/>
          <w:color w:val="EE0000"/>
          <w:sz w:val="26"/>
          <w:szCs w:val="26"/>
          <w:rtl/>
          <w:lang w:bidi="fa-IR"/>
        </w:rPr>
        <w:t>این</w:t>
      </w:r>
      <w:r w:rsidR="00543BDD">
        <w:rPr>
          <w:rFonts w:cs="B Mitra" w:hint="cs"/>
          <w:color w:val="EE0000"/>
          <w:sz w:val="26"/>
          <w:szCs w:val="26"/>
          <w:rtl/>
          <w:lang w:bidi="fa-IR"/>
        </w:rPr>
        <w:t xml:space="preserve"> رفتار ارائه دهد</w:t>
      </w:r>
      <w:r w:rsidR="003E1C49">
        <w:rPr>
          <w:rFonts w:cs="B Mitra" w:hint="cs"/>
          <w:color w:val="EE0000"/>
          <w:sz w:val="26"/>
          <w:szCs w:val="26"/>
          <w:rtl/>
          <w:lang w:bidi="fa-IR"/>
        </w:rPr>
        <w:t xml:space="preserve"> تا با شناسایی این عوامل، موانع بروز رفتار پرورش طیور بومی برطرف شده و روستائیان بیشتری به پرورش طیور بومی بپردازند</w:t>
      </w:r>
      <w:r w:rsidR="00543BDD">
        <w:rPr>
          <w:rFonts w:cs="B Mitra" w:hint="cs"/>
          <w:color w:val="EE0000"/>
          <w:sz w:val="26"/>
          <w:szCs w:val="26"/>
          <w:rtl/>
          <w:lang w:bidi="fa-IR"/>
        </w:rPr>
        <w:t xml:space="preserve">. ویژگی‎های فردی (مانند نگرش و تمایل فرد) و شرایط و عوامل اجتماعی (هنجارهای اجتماعی، کنترل رفتاری) همگی در بروز یک رفتار و تمایل به آن مؤثر هستند. </w:t>
      </w:r>
      <w:r w:rsidR="003E1C49">
        <w:rPr>
          <w:rFonts w:cs="B Mitra" w:hint="cs"/>
          <w:color w:val="EE0000"/>
          <w:sz w:val="26"/>
          <w:szCs w:val="26"/>
          <w:rtl/>
          <w:lang w:bidi="fa-IR"/>
        </w:rPr>
        <w:t xml:space="preserve">در نتیجه </w:t>
      </w:r>
      <w:r w:rsidR="00BB2D57">
        <w:rPr>
          <w:rFonts w:cs="B Mitra" w:hint="cs"/>
          <w:color w:val="EE0000"/>
          <w:sz w:val="26"/>
          <w:szCs w:val="26"/>
          <w:rtl/>
          <w:lang w:bidi="fa-IR"/>
        </w:rPr>
        <w:t xml:space="preserve">مطالعۀ حاضر </w:t>
      </w:r>
      <w:r w:rsidR="003E1C49">
        <w:rPr>
          <w:rFonts w:cs="B Mitra" w:hint="cs"/>
          <w:color w:val="EE0000"/>
          <w:sz w:val="26"/>
          <w:szCs w:val="26"/>
          <w:rtl/>
          <w:lang w:bidi="fa-IR"/>
        </w:rPr>
        <w:t xml:space="preserve">در قالب مدلی یکپارچه که تمامی این متغیرها را درنظر می‎گیرد، به بررسی </w:t>
      </w:r>
      <w:r w:rsidR="00B7229C">
        <w:rPr>
          <w:rFonts w:cs="B Mitra" w:hint="cs"/>
          <w:color w:val="EE0000"/>
          <w:sz w:val="26"/>
          <w:szCs w:val="26"/>
          <w:rtl/>
          <w:lang w:bidi="fa-IR"/>
        </w:rPr>
        <w:t xml:space="preserve">عوامل مؤثر تبیین‎کنندۀ </w:t>
      </w:r>
      <w:r w:rsidR="003E1C49">
        <w:rPr>
          <w:rFonts w:cs="B Mitra" w:hint="cs"/>
          <w:color w:val="EE0000"/>
          <w:sz w:val="26"/>
          <w:szCs w:val="26"/>
          <w:rtl/>
          <w:lang w:bidi="fa-IR"/>
        </w:rPr>
        <w:t xml:space="preserve">بروز رفتار پرورش طیور بومی </w:t>
      </w:r>
      <w:r w:rsidR="00B7229C">
        <w:rPr>
          <w:rFonts w:cs="B Mitra" w:hint="cs"/>
          <w:color w:val="EE0000"/>
          <w:sz w:val="26"/>
          <w:szCs w:val="26"/>
          <w:rtl/>
          <w:lang w:bidi="fa-IR"/>
        </w:rPr>
        <w:t xml:space="preserve">پرداخت. </w:t>
      </w:r>
    </w:p>
    <w:p w14:paraId="720FC695" w14:textId="1C71ECD3" w:rsidR="00E12136" w:rsidRPr="00E12136" w:rsidRDefault="0085509E" w:rsidP="0085509E">
      <w:pPr>
        <w:bidi/>
        <w:ind w:firstLine="284"/>
        <w:jc w:val="both"/>
        <w:rPr>
          <w:rFonts w:cs="B Mitra"/>
          <w:sz w:val="26"/>
          <w:szCs w:val="26"/>
          <w:rtl/>
        </w:rPr>
      </w:pPr>
      <w:r>
        <w:rPr>
          <w:rFonts w:eastAsia="Calibri" w:cs="B Mitra" w:hint="cs"/>
          <w:i/>
          <w:sz w:val="26"/>
          <w:szCs w:val="26"/>
          <w:rtl/>
          <w:lang w:bidi="fa-IR"/>
        </w:rPr>
        <w:t>مدل مفهومی که مستخرج از مدل رفتار برنامه</w:t>
      </w:r>
      <w:r>
        <w:rPr>
          <w:rFonts w:eastAsia="Calibri" w:cs="B Mitra" w:hint="cs"/>
          <w:i/>
          <w:sz w:val="26"/>
          <w:szCs w:val="26"/>
          <w:rtl/>
          <w:cs/>
          <w:lang w:bidi="fa-IR"/>
        </w:rPr>
        <w:t>‎ریزی شده آجزن و فیش‏بین و مدل پذیرش فناوری دیویس بود توسط محققان در حوزه</w:t>
      </w:r>
      <w:r>
        <w:rPr>
          <w:rFonts w:eastAsia="Calibri" w:cs="B Mitra" w:hint="cs"/>
          <w:i/>
          <w:sz w:val="26"/>
          <w:szCs w:val="26"/>
          <w:rtl/>
          <w:lang w:bidi="fa-IR"/>
        </w:rPr>
        <w:t xml:space="preserve">‎ها و موضوعات مختلف کشاورزی و محیط‏زیستی مورد استفاده قرار گرفته است اما برای نخستین بار در ایران در رابطه با موضوع پژوهش (بررسی رفتار پرورش طیور بومی) از این مدل بهره گرفته شد. جوهرۀ اصلی مدل طراحی شده در این است که تمایل رفتاری بر بروز رفتار و گسترش آن مؤثر خواهد بود اما این در حالی است که کنترل رفتاری درک شده نیز متغیر مهمی است </w:t>
      </w:r>
      <w:r>
        <w:rPr>
          <w:rFonts w:eastAsia="Calibri" w:cs="B Mitra" w:hint="cs"/>
          <w:i/>
          <w:sz w:val="26"/>
          <w:szCs w:val="26"/>
          <w:rtl/>
          <w:lang w:bidi="fa-IR"/>
        </w:rPr>
        <w:lastRenderedPageBreak/>
        <w:t>که در کنار قصد رفتاری حتی با شدت بیشتری نیز پرورش طیور بومی را تحت تأثیر قرار می</w:t>
      </w:r>
      <w:r>
        <w:rPr>
          <w:rFonts w:eastAsia="Calibri" w:cs="B Mitra" w:hint="cs"/>
          <w:i/>
          <w:sz w:val="26"/>
          <w:szCs w:val="26"/>
          <w:rtl/>
          <w:cs/>
          <w:lang w:bidi="fa-IR"/>
        </w:rPr>
        <w:t xml:space="preserve">‎دهد. به عبارت دیگر، </w:t>
      </w:r>
      <w:r>
        <w:rPr>
          <w:rFonts w:eastAsia="Calibri" w:cs="B Mitra" w:hint="cs"/>
          <w:i/>
          <w:sz w:val="26"/>
          <w:szCs w:val="26"/>
          <w:rtl/>
          <w:lang w:bidi="fa-IR"/>
        </w:rPr>
        <w:t>علاوه</w:t>
      </w:r>
      <w:r>
        <w:rPr>
          <w:rFonts w:eastAsia="Calibri" w:cs="B Mitra" w:hint="cs"/>
          <w:i/>
          <w:sz w:val="26"/>
          <w:szCs w:val="26"/>
          <w:rtl/>
          <w:cs/>
          <w:lang w:bidi="fa-IR"/>
        </w:rPr>
        <w:t xml:space="preserve">‎بر تمایلات فردی که ناشی از نگرش فرد و هنجارهای ذهنی (ادراک فرد از طرز فکر سایرین در رابطه با رفتار خاص) است، کنترل رفتاری درک شده نیز عامل مهمی است که بر انجام یک رفتار مؤثر است. کنترل رفتاری درک شده به معنای ادراک فرد از موانع و منافعی است که رفتار </w:t>
      </w:r>
      <w:r>
        <w:rPr>
          <w:rFonts w:eastAsia="Calibri" w:cs="B Mitra" w:hint="cs"/>
          <w:i/>
          <w:sz w:val="26"/>
          <w:szCs w:val="26"/>
          <w:rtl/>
          <w:lang w:bidi="fa-IR"/>
        </w:rPr>
        <w:t>پرورش طیور بومی را تحت</w:t>
      </w:r>
      <w:r>
        <w:rPr>
          <w:rFonts w:eastAsia="Calibri" w:cs="B Mitra" w:hint="cs"/>
          <w:i/>
          <w:sz w:val="26"/>
          <w:szCs w:val="26"/>
          <w:rtl/>
          <w:cs/>
          <w:lang w:bidi="fa-IR"/>
        </w:rPr>
        <w:t>‎ تأثیر قرار می</w:t>
      </w:r>
      <w:r>
        <w:rPr>
          <w:rFonts w:eastAsia="Calibri" w:cs="B Mitra" w:hint="cs"/>
          <w:i/>
          <w:sz w:val="26"/>
          <w:szCs w:val="26"/>
          <w:rtl/>
          <w:lang w:bidi="fa-IR"/>
        </w:rPr>
        <w:t xml:space="preserve">‎دهد. </w:t>
      </w:r>
      <w:r w:rsidR="00E12136" w:rsidRPr="00E12136">
        <w:rPr>
          <w:rFonts w:cs="B Mitra" w:hint="cs"/>
          <w:sz w:val="26"/>
          <w:szCs w:val="26"/>
          <w:rtl/>
        </w:rPr>
        <w:t xml:space="preserve"> </w:t>
      </w:r>
    </w:p>
    <w:p w14:paraId="62423884" w14:textId="77777777" w:rsidR="00E12136" w:rsidRPr="00E12136" w:rsidRDefault="00E12136" w:rsidP="00E12136">
      <w:pPr>
        <w:bidi/>
        <w:ind w:firstLine="284"/>
        <w:jc w:val="both"/>
        <w:rPr>
          <w:rFonts w:cs="B Mitra"/>
          <w:sz w:val="26"/>
          <w:szCs w:val="26"/>
          <w:rtl/>
        </w:rPr>
      </w:pPr>
      <w:r w:rsidRPr="00E12136">
        <w:rPr>
          <w:rFonts w:cs="B Mitra" w:hint="cs"/>
          <w:sz w:val="26"/>
          <w:szCs w:val="26"/>
          <w:rtl/>
        </w:rPr>
        <w:t>با توجه به مبانی نظری و مدل مفهومی تحقیق، برخی از مطالعات نیز با استفاده از مدل رفتار برنامه</w:t>
      </w:r>
      <w:r w:rsidRPr="00E12136">
        <w:rPr>
          <w:rFonts w:cs="B Mitra" w:hint="cs"/>
          <w:sz w:val="26"/>
          <w:szCs w:val="26"/>
          <w:rtl/>
          <w:cs/>
        </w:rPr>
        <w:t>‎ریزی شده</w:t>
      </w:r>
      <w:r w:rsidRPr="00E12136">
        <w:rPr>
          <w:rFonts w:cs="B Mitra"/>
          <w:sz w:val="26"/>
          <w:szCs w:val="26"/>
        </w:rPr>
        <w:t xml:space="preserve"> </w:t>
      </w:r>
      <w:r w:rsidRPr="00E12136">
        <w:rPr>
          <w:rFonts w:cs="B Mitra" w:hint="cs"/>
          <w:sz w:val="26"/>
          <w:szCs w:val="26"/>
          <w:rtl/>
        </w:rPr>
        <w:t xml:space="preserve"> و مدل پذیرش فناوری دیویس به بررسی رفتارهای مختلف مرتبط با کشاورزی و محیط</w:t>
      </w:r>
      <w:r w:rsidRPr="00E12136">
        <w:rPr>
          <w:rFonts w:cs="B Mitra" w:hint="cs"/>
          <w:sz w:val="26"/>
          <w:szCs w:val="26"/>
          <w:rtl/>
          <w:cs/>
        </w:rPr>
        <w:t>‎زیست پرداختند. خلاصۀ نتایج برخی از مطالعا</w:t>
      </w:r>
      <w:r w:rsidRPr="00E12136">
        <w:rPr>
          <w:rFonts w:cs="B Mitra" w:hint="cs"/>
          <w:sz w:val="26"/>
          <w:szCs w:val="26"/>
          <w:rtl/>
        </w:rPr>
        <w:t>ت در جدول 1 گزارش شده است. همان</w:t>
      </w:r>
      <w:r w:rsidRPr="00E12136">
        <w:rPr>
          <w:rFonts w:cs="B Mitra" w:hint="cs"/>
          <w:sz w:val="26"/>
          <w:szCs w:val="26"/>
          <w:rtl/>
          <w:cs/>
        </w:rPr>
        <w:t>‎طور که نتایج نیز نشان می</w:t>
      </w:r>
      <w:r w:rsidRPr="00E12136">
        <w:rPr>
          <w:rFonts w:cs="B Mitra" w:hint="cs"/>
          <w:sz w:val="26"/>
          <w:szCs w:val="26"/>
          <w:rtl/>
        </w:rPr>
        <w:t>‎‎دهد متغیرهای مدل رفتار برنامه</w:t>
      </w:r>
      <w:r w:rsidRPr="00E12136">
        <w:rPr>
          <w:rFonts w:cs="B Mitra" w:hint="cs"/>
          <w:sz w:val="26"/>
          <w:szCs w:val="26"/>
          <w:rtl/>
          <w:cs/>
        </w:rPr>
        <w:t>‎ریزی شده</w:t>
      </w:r>
      <w:r w:rsidRPr="00E12136">
        <w:rPr>
          <w:rFonts w:cs="B Mitra"/>
          <w:sz w:val="26"/>
          <w:szCs w:val="26"/>
        </w:rPr>
        <w:t xml:space="preserve"> </w:t>
      </w:r>
      <w:r w:rsidRPr="00E12136">
        <w:rPr>
          <w:rFonts w:cs="B Mitra" w:hint="cs"/>
          <w:sz w:val="26"/>
          <w:szCs w:val="26"/>
          <w:rtl/>
        </w:rPr>
        <w:t xml:space="preserve"> و مدل پذیرش فناوری دیویس در اغلب موارد در تبیین رفتار افراد مؤثر بوده</w:t>
      </w:r>
      <w:r w:rsidRPr="00E12136">
        <w:rPr>
          <w:rFonts w:cs="B Mitra" w:hint="cs"/>
          <w:sz w:val="26"/>
          <w:szCs w:val="26"/>
          <w:rtl/>
          <w:cs/>
        </w:rPr>
        <w:t xml:space="preserve">‎اند در برخی موارد این ارتباط منفی بوده و یا شدت کمتری را داشته است. </w:t>
      </w:r>
    </w:p>
    <w:p w14:paraId="217EF97F" w14:textId="77777777" w:rsidR="00E12136" w:rsidRPr="00E12136" w:rsidRDefault="00E12136" w:rsidP="00E12136">
      <w:pPr>
        <w:bidi/>
        <w:jc w:val="both"/>
        <w:rPr>
          <w:rFonts w:cs="B Mitra"/>
          <w:sz w:val="26"/>
          <w:szCs w:val="26"/>
          <w:rtl/>
        </w:rPr>
      </w:pPr>
    </w:p>
    <w:p w14:paraId="1F3632F0" w14:textId="6BBB418A" w:rsidR="00E12136" w:rsidRPr="009B346F" w:rsidRDefault="00E12136" w:rsidP="00E12136">
      <w:pPr>
        <w:bidi/>
        <w:jc w:val="center"/>
        <w:rPr>
          <w:rFonts w:cs="B Mitra"/>
          <w:b/>
          <w:bCs/>
          <w:color w:val="EE0000"/>
          <w:sz w:val="20"/>
          <w:szCs w:val="20"/>
          <w:rtl/>
        </w:rPr>
      </w:pPr>
      <w:r w:rsidRPr="009B346F">
        <w:rPr>
          <w:rFonts w:cs="B Mitra" w:hint="cs"/>
          <w:b/>
          <w:bCs/>
          <w:color w:val="EE0000"/>
          <w:sz w:val="20"/>
          <w:szCs w:val="20"/>
          <w:rtl/>
        </w:rPr>
        <w:t>جدول 1. نتایج برخی مطالعات مرتبط با مدل رفتار برنامه</w:t>
      </w:r>
      <w:r w:rsidRPr="009B346F">
        <w:rPr>
          <w:rFonts w:cs="B Mitra" w:hint="cs"/>
          <w:b/>
          <w:bCs/>
          <w:color w:val="EE0000"/>
          <w:sz w:val="20"/>
          <w:szCs w:val="20"/>
          <w:rtl/>
          <w:cs/>
        </w:rPr>
        <w:t>‎ریزی شده در رابطه با فعالیت</w:t>
      </w:r>
      <w:r w:rsidRPr="009B346F">
        <w:rPr>
          <w:rFonts w:cs="B Mitra" w:hint="cs"/>
          <w:b/>
          <w:bCs/>
          <w:color w:val="EE0000"/>
          <w:sz w:val="20"/>
          <w:szCs w:val="20"/>
          <w:rtl/>
        </w:rPr>
        <w:t>‎های کشاورزی و محیط</w:t>
      </w:r>
      <w:r w:rsidRPr="009B346F">
        <w:rPr>
          <w:rFonts w:cs="B Mitra" w:hint="cs"/>
          <w:b/>
          <w:bCs/>
          <w:color w:val="EE0000"/>
          <w:sz w:val="20"/>
          <w:szCs w:val="20"/>
          <w:rtl/>
          <w:cs/>
        </w:rPr>
        <w:t>‎زیست</w:t>
      </w:r>
    </w:p>
    <w:tbl>
      <w:tblPr>
        <w:tblStyle w:val="TableGrid"/>
        <w:bidiVisual/>
        <w:tblW w:w="0" w:type="auto"/>
        <w:tblLook w:val="04A0" w:firstRow="1" w:lastRow="0" w:firstColumn="1" w:lastColumn="0" w:noHBand="0" w:noVBand="1"/>
      </w:tblPr>
      <w:tblGrid>
        <w:gridCol w:w="2262"/>
        <w:gridCol w:w="6798"/>
      </w:tblGrid>
      <w:tr w:rsidR="00E12136" w:rsidRPr="00E12136" w14:paraId="1BDB8CF4" w14:textId="77777777" w:rsidTr="00842059">
        <w:tc>
          <w:tcPr>
            <w:tcW w:w="2262" w:type="dxa"/>
            <w:shd w:val="clear" w:color="auto" w:fill="D9D9D9" w:themeFill="background1" w:themeFillShade="D9"/>
          </w:tcPr>
          <w:p w14:paraId="7D4CE4B2" w14:textId="77777777" w:rsidR="00E12136" w:rsidRPr="00E12136" w:rsidRDefault="00E12136" w:rsidP="003E5460">
            <w:pPr>
              <w:bidi/>
              <w:jc w:val="center"/>
              <w:rPr>
                <w:rFonts w:cs="B Mitra"/>
                <w:sz w:val="20"/>
                <w:szCs w:val="20"/>
                <w:rtl/>
              </w:rPr>
            </w:pPr>
            <w:r w:rsidRPr="00E12136">
              <w:rPr>
                <w:rFonts w:cs="B Mitra" w:hint="cs"/>
                <w:sz w:val="20"/>
                <w:szCs w:val="20"/>
                <w:rtl/>
              </w:rPr>
              <w:t>محقق/سال</w:t>
            </w:r>
          </w:p>
        </w:tc>
        <w:tc>
          <w:tcPr>
            <w:tcW w:w="6798" w:type="dxa"/>
            <w:shd w:val="clear" w:color="auto" w:fill="D9D9D9" w:themeFill="background1" w:themeFillShade="D9"/>
          </w:tcPr>
          <w:p w14:paraId="09EE73C2" w14:textId="77777777" w:rsidR="00E12136" w:rsidRPr="00E12136" w:rsidRDefault="00E12136" w:rsidP="003E5460">
            <w:pPr>
              <w:bidi/>
              <w:jc w:val="center"/>
              <w:rPr>
                <w:rFonts w:cs="B Mitra"/>
                <w:sz w:val="20"/>
                <w:szCs w:val="20"/>
                <w:rtl/>
              </w:rPr>
            </w:pPr>
            <w:r w:rsidRPr="00E12136">
              <w:rPr>
                <w:rFonts w:cs="B Mitra" w:hint="cs"/>
                <w:sz w:val="20"/>
                <w:szCs w:val="20"/>
                <w:rtl/>
              </w:rPr>
              <w:t>نتایج</w:t>
            </w:r>
          </w:p>
        </w:tc>
      </w:tr>
      <w:tr w:rsidR="00E12136" w:rsidRPr="00E12136" w14:paraId="04B19C5F" w14:textId="77777777" w:rsidTr="00842059">
        <w:tc>
          <w:tcPr>
            <w:tcW w:w="2262" w:type="dxa"/>
          </w:tcPr>
          <w:p w14:paraId="50BB3E50" w14:textId="7BEDFF47" w:rsidR="00E12136" w:rsidRPr="00842059" w:rsidRDefault="00E12136" w:rsidP="003E5460">
            <w:pPr>
              <w:bidi/>
              <w:jc w:val="both"/>
              <w:rPr>
                <w:rFonts w:cs="B Mitra"/>
                <w:sz w:val="20"/>
                <w:szCs w:val="20"/>
                <w:rtl/>
              </w:rPr>
            </w:pPr>
            <w:r w:rsidRPr="00842059">
              <w:rPr>
                <w:rFonts w:cs="B Mitra" w:hint="cs"/>
                <w:sz w:val="20"/>
                <w:szCs w:val="20"/>
                <w:rtl/>
              </w:rPr>
              <w:t>یادآو</w:t>
            </w:r>
            <w:r w:rsidR="00FE6521" w:rsidRPr="00842059">
              <w:rPr>
                <w:rFonts w:cs="B Mitra" w:hint="cs"/>
                <w:sz w:val="20"/>
                <w:szCs w:val="20"/>
                <w:rtl/>
              </w:rPr>
              <w:t xml:space="preserve">ر، نامی و ظریفیان </w:t>
            </w:r>
            <w:r w:rsidRPr="00842059">
              <w:rPr>
                <w:rFonts w:cs="B Mitra" w:hint="cs"/>
                <w:sz w:val="20"/>
                <w:szCs w:val="20"/>
                <w:rtl/>
              </w:rPr>
              <w:t>(1397)</w:t>
            </w:r>
          </w:p>
        </w:tc>
        <w:tc>
          <w:tcPr>
            <w:tcW w:w="6798" w:type="dxa"/>
          </w:tcPr>
          <w:p w14:paraId="3A525C74" w14:textId="77777777" w:rsidR="00E12136" w:rsidRPr="00E12136" w:rsidRDefault="00E12136" w:rsidP="003E5460">
            <w:pPr>
              <w:bidi/>
              <w:jc w:val="both"/>
              <w:rPr>
                <w:rFonts w:cs="B Mitra"/>
                <w:sz w:val="20"/>
                <w:szCs w:val="20"/>
                <w:rtl/>
              </w:rPr>
            </w:pPr>
            <w:r w:rsidRPr="00E12136">
              <w:rPr>
                <w:rFonts w:cs="B Mitra" w:hint="cs"/>
                <w:sz w:val="20"/>
                <w:szCs w:val="20"/>
                <w:rtl/>
              </w:rPr>
              <w:t>کنترل رفتاری درک شده، شرایط تسهیل تکنولوژی، تأثیر اطرافیان، هنجارهای ذهنی، ادراک از سودمندی و نگرش در پذیرش کشاورزی ارگانیک مؤثر هستند.</w:t>
            </w:r>
          </w:p>
        </w:tc>
      </w:tr>
      <w:tr w:rsidR="00E12136" w:rsidRPr="00E12136" w14:paraId="718E0C12" w14:textId="77777777" w:rsidTr="00842059">
        <w:tc>
          <w:tcPr>
            <w:tcW w:w="2262" w:type="dxa"/>
          </w:tcPr>
          <w:p w14:paraId="2CC88DE7" w14:textId="25B0D538" w:rsidR="00E12136" w:rsidRPr="00842059" w:rsidRDefault="00E12136" w:rsidP="003E5460">
            <w:pPr>
              <w:bidi/>
              <w:jc w:val="both"/>
              <w:rPr>
                <w:rFonts w:cs="B Mitra"/>
                <w:color w:val="EE0000"/>
                <w:sz w:val="20"/>
                <w:szCs w:val="20"/>
                <w:rtl/>
              </w:rPr>
            </w:pPr>
            <w:r w:rsidRPr="00842059">
              <w:rPr>
                <w:rFonts w:cs="B Mitra" w:hint="cs"/>
                <w:color w:val="EE0000"/>
                <w:sz w:val="20"/>
                <w:szCs w:val="20"/>
                <w:rtl/>
              </w:rPr>
              <w:t>قنبری</w:t>
            </w:r>
            <w:r w:rsidR="00FE6521" w:rsidRPr="00842059">
              <w:rPr>
                <w:rFonts w:cs="B Mitra" w:hint="cs"/>
                <w:color w:val="EE0000"/>
                <w:sz w:val="20"/>
                <w:szCs w:val="20"/>
                <w:rtl/>
              </w:rPr>
              <w:t xml:space="preserve">، عزیزی و غلامرضایی </w:t>
            </w:r>
            <w:r w:rsidRPr="00842059">
              <w:rPr>
                <w:rFonts w:cs="B Mitra" w:hint="cs"/>
                <w:color w:val="EE0000"/>
                <w:sz w:val="20"/>
                <w:szCs w:val="20"/>
                <w:rtl/>
              </w:rPr>
              <w:t>(1399)</w:t>
            </w:r>
          </w:p>
        </w:tc>
        <w:tc>
          <w:tcPr>
            <w:tcW w:w="6798" w:type="dxa"/>
          </w:tcPr>
          <w:p w14:paraId="24F8A2E6" w14:textId="4D925B7E" w:rsidR="00E12136" w:rsidRPr="00842059" w:rsidRDefault="009B346F" w:rsidP="003E5460">
            <w:pPr>
              <w:bidi/>
              <w:jc w:val="both"/>
              <w:rPr>
                <w:rFonts w:cs="B Mitra"/>
                <w:color w:val="EE0000"/>
                <w:sz w:val="20"/>
                <w:szCs w:val="20"/>
                <w:rtl/>
              </w:rPr>
            </w:pPr>
            <w:r w:rsidRPr="00842059">
              <w:rPr>
                <w:rFonts w:cs="B Mitra" w:hint="cs"/>
                <w:color w:val="EE0000"/>
                <w:sz w:val="20"/>
                <w:szCs w:val="20"/>
                <w:rtl/>
                <w:cs/>
              </w:rPr>
              <w:t>در بین متغیرهای مدل رفتار برنامه</w:t>
            </w:r>
            <w:r w:rsidRPr="00842059">
              <w:rPr>
                <w:rFonts w:cs="B Mitra" w:hint="cs"/>
                <w:color w:val="EE0000"/>
                <w:sz w:val="20"/>
                <w:szCs w:val="20"/>
                <w:cs/>
              </w:rPr>
              <w:t>‎</w:t>
            </w:r>
            <w:r w:rsidRPr="00842059">
              <w:rPr>
                <w:rFonts w:cs="B Mitra" w:hint="cs"/>
                <w:color w:val="EE0000"/>
                <w:sz w:val="20"/>
                <w:szCs w:val="20"/>
                <w:rtl/>
                <w:cs/>
              </w:rPr>
              <w:t xml:space="preserve">ریزی شده، </w:t>
            </w:r>
            <w:r w:rsidR="00E12136" w:rsidRPr="00842059">
              <w:rPr>
                <w:rFonts w:cs="B Mitra" w:hint="cs"/>
                <w:color w:val="EE0000"/>
                <w:sz w:val="20"/>
                <w:szCs w:val="20"/>
                <w:rtl/>
                <w:cs/>
              </w:rPr>
              <w:t>هنجار ذهنی بیشترین اثر مستقیم و باورهای رفتاری بیشترین اثر غیرمستقیم را بر قصد کشاورزان در متنوع</w:t>
            </w:r>
            <w:r w:rsidR="00E12136" w:rsidRPr="00842059">
              <w:rPr>
                <w:rFonts w:cs="B Mitra" w:hint="cs"/>
                <w:color w:val="EE0000"/>
                <w:sz w:val="20"/>
                <w:szCs w:val="20"/>
                <w:rtl/>
              </w:rPr>
              <w:t>‎سازی محصولات کشاورزی دارد.</w:t>
            </w:r>
          </w:p>
        </w:tc>
      </w:tr>
      <w:tr w:rsidR="00E12136" w:rsidRPr="00E12136" w14:paraId="3D7F07E4" w14:textId="77777777" w:rsidTr="00842059">
        <w:tc>
          <w:tcPr>
            <w:tcW w:w="2262" w:type="dxa"/>
          </w:tcPr>
          <w:p w14:paraId="7172096B" w14:textId="77777777" w:rsidR="00E12136" w:rsidRPr="00842059" w:rsidRDefault="00E12136" w:rsidP="003E5460">
            <w:pPr>
              <w:bidi/>
              <w:jc w:val="both"/>
              <w:rPr>
                <w:rFonts w:cs="B Mitra"/>
                <w:color w:val="EE0000"/>
                <w:sz w:val="20"/>
                <w:szCs w:val="20"/>
                <w:rtl/>
              </w:rPr>
            </w:pPr>
            <w:r w:rsidRPr="00842059">
              <w:rPr>
                <w:rFonts w:cs="B Mitra" w:hint="cs"/>
                <w:color w:val="EE0000"/>
                <w:sz w:val="20"/>
                <w:szCs w:val="20"/>
                <w:rtl/>
              </w:rPr>
              <w:t>نگاهداری و همکاران (1402)</w:t>
            </w:r>
          </w:p>
        </w:tc>
        <w:tc>
          <w:tcPr>
            <w:tcW w:w="6798" w:type="dxa"/>
          </w:tcPr>
          <w:p w14:paraId="3EE049E1" w14:textId="5B0B27E8" w:rsidR="00E12136" w:rsidRPr="00842059" w:rsidRDefault="009B346F" w:rsidP="003E5460">
            <w:pPr>
              <w:bidi/>
              <w:jc w:val="both"/>
              <w:rPr>
                <w:rFonts w:cs="B Mitra"/>
                <w:color w:val="EE0000"/>
                <w:sz w:val="20"/>
                <w:szCs w:val="20"/>
                <w:rtl/>
              </w:rPr>
            </w:pPr>
            <w:r w:rsidRPr="00842059">
              <w:rPr>
                <w:rFonts w:cs="B Mitra" w:hint="cs"/>
                <w:color w:val="EE0000"/>
                <w:sz w:val="20"/>
                <w:szCs w:val="20"/>
                <w:rtl/>
              </w:rPr>
              <w:t>نیت انجام رفتارهای محیط</w:t>
            </w:r>
            <w:r w:rsidRPr="00842059">
              <w:rPr>
                <w:rFonts w:cs="B Mitra" w:hint="cs"/>
                <w:color w:val="EE0000"/>
                <w:sz w:val="20"/>
                <w:szCs w:val="20"/>
                <w:rtl/>
                <w:lang w:bidi="fa-IR"/>
              </w:rPr>
              <w:t xml:space="preserve">‎زیستی روستائیان متأثر از </w:t>
            </w:r>
            <w:r w:rsidR="00E12136" w:rsidRPr="00842059">
              <w:rPr>
                <w:rFonts w:cs="B Mitra" w:hint="cs"/>
                <w:color w:val="EE0000"/>
                <w:sz w:val="20"/>
                <w:szCs w:val="20"/>
                <w:rtl/>
              </w:rPr>
              <w:t xml:space="preserve">نگرش، هنجارهای ذهنی و کنترل رفتاری درک شدۀ </w:t>
            </w:r>
            <w:r w:rsidRPr="00842059">
              <w:rPr>
                <w:rFonts w:cs="B Mitra" w:hint="cs"/>
                <w:color w:val="EE0000"/>
                <w:sz w:val="20"/>
                <w:szCs w:val="20"/>
                <w:rtl/>
              </w:rPr>
              <w:t>آنان</w:t>
            </w:r>
            <w:r w:rsidR="00E12136" w:rsidRPr="00842059">
              <w:rPr>
                <w:rFonts w:cs="B Mitra" w:hint="cs"/>
                <w:color w:val="EE0000"/>
                <w:sz w:val="20"/>
                <w:szCs w:val="20"/>
                <w:rtl/>
              </w:rPr>
              <w:t xml:space="preserve"> </w:t>
            </w:r>
            <w:r w:rsidRPr="00842059">
              <w:rPr>
                <w:rFonts w:cs="B Mitra" w:hint="cs"/>
                <w:color w:val="EE0000"/>
                <w:sz w:val="20"/>
                <w:szCs w:val="20"/>
                <w:rtl/>
              </w:rPr>
              <w:t>است.</w:t>
            </w:r>
            <w:r w:rsidR="00E12136" w:rsidRPr="00842059">
              <w:rPr>
                <w:rFonts w:cs="B Mitra" w:hint="cs"/>
                <w:color w:val="EE0000"/>
                <w:sz w:val="20"/>
                <w:szCs w:val="20"/>
                <w:rtl/>
                <w:cs/>
              </w:rPr>
              <w:t xml:space="preserve"> </w:t>
            </w:r>
          </w:p>
        </w:tc>
      </w:tr>
      <w:tr w:rsidR="00E12136" w:rsidRPr="00E12136" w14:paraId="58DAE4BF" w14:textId="77777777" w:rsidTr="00842059">
        <w:tc>
          <w:tcPr>
            <w:tcW w:w="2262" w:type="dxa"/>
          </w:tcPr>
          <w:p w14:paraId="4D5E96C9" w14:textId="4CE4B922" w:rsidR="00E12136" w:rsidRPr="00842059" w:rsidRDefault="00E12136" w:rsidP="003E5460">
            <w:pPr>
              <w:bidi/>
              <w:jc w:val="both"/>
              <w:rPr>
                <w:rFonts w:cs="B Mitra"/>
                <w:sz w:val="20"/>
                <w:szCs w:val="20"/>
                <w:rtl/>
              </w:rPr>
            </w:pPr>
            <w:r w:rsidRPr="00842059">
              <w:rPr>
                <w:rFonts w:cs="B Mitra" w:hint="cs"/>
                <w:sz w:val="20"/>
                <w:szCs w:val="20"/>
                <w:rtl/>
              </w:rPr>
              <w:t>بندری</w:t>
            </w:r>
            <w:r w:rsidR="00FE6521" w:rsidRPr="00842059">
              <w:rPr>
                <w:rFonts w:cs="B Mitra" w:hint="cs"/>
                <w:sz w:val="20"/>
                <w:szCs w:val="20"/>
                <w:rtl/>
              </w:rPr>
              <w:t xml:space="preserve">، سواری ممینی و سواری </w:t>
            </w:r>
            <w:r w:rsidRPr="00842059">
              <w:rPr>
                <w:rFonts w:cs="B Mitra" w:hint="cs"/>
                <w:sz w:val="20"/>
                <w:szCs w:val="20"/>
                <w:rtl/>
              </w:rPr>
              <w:t>(1404)</w:t>
            </w:r>
          </w:p>
        </w:tc>
        <w:tc>
          <w:tcPr>
            <w:tcW w:w="6798" w:type="dxa"/>
          </w:tcPr>
          <w:p w14:paraId="40CB7882" w14:textId="0AB05EE7" w:rsidR="00E12136" w:rsidRPr="002C6B45" w:rsidRDefault="00E12136" w:rsidP="003E5460">
            <w:pPr>
              <w:bidi/>
              <w:jc w:val="both"/>
              <w:rPr>
                <w:rFonts w:cs="B Mitra"/>
                <w:sz w:val="20"/>
                <w:szCs w:val="20"/>
                <w:rtl/>
              </w:rPr>
            </w:pPr>
            <w:r w:rsidRPr="002C6B45">
              <w:rPr>
                <w:rFonts w:ascii="IRANSans" w:hAnsi="IRANSans" w:cs="B Mitra"/>
                <w:color w:val="333333"/>
                <w:sz w:val="20"/>
                <w:szCs w:val="20"/>
                <w:shd w:val="clear" w:color="auto" w:fill="FFFFFF"/>
                <w:rtl/>
              </w:rPr>
              <w:t>متغیرهای نگرش، سودمندی و سهولت درک شده، 68 درصد از تغییرات متغیر تمایل کشاورزان به پذیرش سیستم</w:t>
            </w:r>
            <w:r w:rsidR="00842059">
              <w:rPr>
                <w:rFonts w:ascii="IRANSans" w:hAnsi="IRANSans" w:cs="B Mitra" w:hint="cs"/>
                <w:color w:val="333333"/>
                <w:sz w:val="20"/>
                <w:szCs w:val="20"/>
                <w:shd w:val="clear" w:color="auto" w:fill="FFFFFF"/>
                <w:rtl/>
                <w:lang w:bidi="fa-IR"/>
              </w:rPr>
              <w:t>‎</w:t>
            </w:r>
            <w:r w:rsidRPr="002C6B45">
              <w:rPr>
                <w:rFonts w:ascii="IRANSans" w:hAnsi="IRANSans" w:cs="B Mitra"/>
                <w:color w:val="333333"/>
                <w:sz w:val="20"/>
                <w:szCs w:val="20"/>
                <w:shd w:val="clear" w:color="auto" w:fill="FFFFFF"/>
                <w:rtl/>
              </w:rPr>
              <w:t>های آبیاری تحت فشار را تبیین کردند. بر اساس نتایج به دست آمده از مدل نهایی پذیرش فناوری، متغیر سهولت درک شده با 28 درصد اثر مستقیم و 44 درصد اثر غیرمستقیم با نقش میانجی نگرش بیشترین تاثیر را بر تمایل کشاورزان نسبت به پذیرش سیستم های آبیاری تحت فشار داشت</w:t>
            </w:r>
            <w:r w:rsidRPr="002C6B45">
              <w:rPr>
                <w:rFonts w:ascii="IRANSans" w:hAnsi="IRANSans" w:cs="B Mitra"/>
                <w:color w:val="333333"/>
                <w:sz w:val="20"/>
                <w:szCs w:val="20"/>
                <w:shd w:val="clear" w:color="auto" w:fill="FFFFFF"/>
              </w:rPr>
              <w:t>. </w:t>
            </w:r>
          </w:p>
        </w:tc>
      </w:tr>
      <w:tr w:rsidR="00E12136" w:rsidRPr="00E12136" w14:paraId="5E955E6C" w14:textId="77777777" w:rsidTr="00842059">
        <w:tc>
          <w:tcPr>
            <w:tcW w:w="2262" w:type="dxa"/>
          </w:tcPr>
          <w:p w14:paraId="60866533" w14:textId="77777777" w:rsidR="00E12136" w:rsidRPr="00842059" w:rsidRDefault="00E12136" w:rsidP="003E5460">
            <w:pPr>
              <w:bidi/>
              <w:jc w:val="both"/>
              <w:rPr>
                <w:rFonts w:cs="B Mitra"/>
                <w:color w:val="EE0000"/>
                <w:sz w:val="20"/>
                <w:szCs w:val="20"/>
              </w:rPr>
            </w:pPr>
            <w:r w:rsidRPr="00842059">
              <w:rPr>
                <w:rFonts w:cs="B Mitra" w:hint="cs"/>
                <w:color w:val="EE0000"/>
                <w:sz w:val="20"/>
                <w:szCs w:val="20"/>
                <w:rtl/>
              </w:rPr>
              <w:t>پینو</w:t>
            </w:r>
            <w:r w:rsidRPr="00842059">
              <w:rPr>
                <w:rStyle w:val="FootnoteReference"/>
                <w:rFonts w:cs="B Mitra"/>
                <w:color w:val="EE0000"/>
                <w:sz w:val="20"/>
                <w:szCs w:val="20"/>
                <w:rtl/>
              </w:rPr>
              <w:footnoteReference w:id="15"/>
            </w:r>
            <w:r w:rsidRPr="00842059">
              <w:rPr>
                <w:rFonts w:cs="B Mitra" w:hint="cs"/>
                <w:color w:val="EE0000"/>
                <w:sz w:val="20"/>
                <w:szCs w:val="20"/>
                <w:rtl/>
              </w:rPr>
              <w:t xml:space="preserve"> و همکاران (2017)</w:t>
            </w:r>
          </w:p>
        </w:tc>
        <w:tc>
          <w:tcPr>
            <w:tcW w:w="6798" w:type="dxa"/>
          </w:tcPr>
          <w:p w14:paraId="1EE5525C" w14:textId="02CCBFFA" w:rsidR="00E12136" w:rsidRPr="00842059" w:rsidRDefault="00E12136" w:rsidP="003E5460">
            <w:pPr>
              <w:bidi/>
              <w:jc w:val="both"/>
              <w:rPr>
                <w:rFonts w:cs="B Mitra"/>
                <w:color w:val="EE0000"/>
                <w:sz w:val="20"/>
                <w:szCs w:val="20"/>
                <w:rtl/>
              </w:rPr>
            </w:pPr>
            <w:r w:rsidRPr="00842059">
              <w:rPr>
                <w:rFonts w:cs="B Mitra" w:hint="cs"/>
                <w:color w:val="EE0000"/>
                <w:sz w:val="20"/>
                <w:szCs w:val="20"/>
                <w:rtl/>
              </w:rPr>
              <w:t>نگرش و نوآوری بر قصد پذیرش اقدام</w:t>
            </w:r>
            <w:r w:rsidRPr="00842059">
              <w:rPr>
                <w:rFonts w:cs="B Mitra" w:hint="cs"/>
                <w:color w:val="EE0000"/>
                <w:sz w:val="20"/>
                <w:szCs w:val="20"/>
                <w:rtl/>
                <w:cs/>
              </w:rPr>
              <w:t>‎های ذخیرۀ آب تأثیر مثبت دارد. هنجار ذهنی بر قصد پذیرش نیز تأثیر داشته ولی تأثیر آن کم گزارش شده است. متغیر کنترل ر</w:t>
            </w:r>
            <w:r w:rsidRPr="00842059">
              <w:rPr>
                <w:rFonts w:cs="B Mitra" w:hint="cs"/>
                <w:color w:val="EE0000"/>
                <w:sz w:val="20"/>
                <w:szCs w:val="20"/>
                <w:rtl/>
              </w:rPr>
              <w:t xml:space="preserve">فتاری درک شده بر متغیر قصد عمل تأثیر معناداری نداشته است. </w:t>
            </w:r>
          </w:p>
        </w:tc>
      </w:tr>
      <w:tr w:rsidR="00E12136" w:rsidRPr="00E12136" w14:paraId="11A7ADC4" w14:textId="77777777" w:rsidTr="00842059">
        <w:tc>
          <w:tcPr>
            <w:tcW w:w="2262" w:type="dxa"/>
          </w:tcPr>
          <w:p w14:paraId="23544E9F" w14:textId="2F562337" w:rsidR="00E12136" w:rsidRPr="00842059" w:rsidRDefault="00E12136" w:rsidP="003E5460">
            <w:pPr>
              <w:bidi/>
              <w:jc w:val="both"/>
              <w:rPr>
                <w:rFonts w:cs="B Mitra"/>
                <w:color w:val="EE0000"/>
                <w:sz w:val="20"/>
                <w:szCs w:val="20"/>
                <w:rtl/>
              </w:rPr>
            </w:pPr>
            <w:r w:rsidRPr="00842059">
              <w:rPr>
                <w:rFonts w:cs="B Mitra" w:hint="cs"/>
                <w:color w:val="EE0000"/>
                <w:sz w:val="20"/>
                <w:szCs w:val="20"/>
                <w:rtl/>
              </w:rPr>
              <w:t>پوپا</w:t>
            </w:r>
            <w:r w:rsidR="00FE6521" w:rsidRPr="00842059">
              <w:rPr>
                <w:rFonts w:cs="B Mitra" w:hint="cs"/>
                <w:color w:val="EE0000"/>
                <w:sz w:val="20"/>
                <w:szCs w:val="20"/>
                <w:rtl/>
                <w:lang w:bidi="fa-IR"/>
              </w:rPr>
              <w:t>، نیتا و هلالیسان</w:t>
            </w:r>
            <w:r w:rsidR="00202C43" w:rsidRPr="00842059">
              <w:rPr>
                <w:rStyle w:val="FootnoteReference"/>
                <w:rFonts w:cs="B Mitra"/>
                <w:color w:val="EE0000"/>
                <w:sz w:val="26"/>
                <w:szCs w:val="26"/>
                <w:rtl/>
              </w:rPr>
              <w:footnoteReference w:id="16"/>
            </w:r>
            <w:r w:rsidRPr="00842059">
              <w:rPr>
                <w:rFonts w:cs="B Mitra" w:hint="cs"/>
                <w:color w:val="EE0000"/>
                <w:sz w:val="20"/>
                <w:szCs w:val="20"/>
                <w:rtl/>
              </w:rPr>
              <w:t>(2019)</w:t>
            </w:r>
          </w:p>
        </w:tc>
        <w:tc>
          <w:tcPr>
            <w:tcW w:w="6798" w:type="dxa"/>
          </w:tcPr>
          <w:p w14:paraId="7458E720" w14:textId="622DA69C" w:rsidR="00E12136" w:rsidRPr="00842059" w:rsidRDefault="00E12136" w:rsidP="003E5460">
            <w:pPr>
              <w:bidi/>
              <w:jc w:val="both"/>
              <w:rPr>
                <w:rFonts w:cs="B Mitra"/>
                <w:color w:val="EE0000"/>
                <w:sz w:val="20"/>
                <w:szCs w:val="20"/>
                <w:rtl/>
              </w:rPr>
            </w:pPr>
            <w:r w:rsidRPr="00842059">
              <w:rPr>
                <w:rFonts w:cs="B Mitra" w:hint="cs"/>
                <w:color w:val="EE0000"/>
                <w:sz w:val="20"/>
                <w:szCs w:val="20"/>
                <w:rtl/>
              </w:rPr>
              <w:t>رفتارهای حفاظتی افراد در قبال جنگل توسط متغیرهای</w:t>
            </w:r>
            <w:r w:rsidR="009B346F" w:rsidRPr="00842059">
              <w:rPr>
                <w:rFonts w:cs="B Mitra" w:hint="cs"/>
                <w:color w:val="EE0000"/>
                <w:sz w:val="20"/>
                <w:szCs w:val="20"/>
                <w:rtl/>
              </w:rPr>
              <w:t xml:space="preserve"> </w:t>
            </w:r>
            <w:r w:rsidRPr="00842059">
              <w:rPr>
                <w:rFonts w:cs="B Mitra" w:hint="cs"/>
                <w:color w:val="EE0000"/>
                <w:sz w:val="20"/>
                <w:szCs w:val="20"/>
                <w:rtl/>
              </w:rPr>
              <w:t>نگرش، هنجار ذهنی و کنترل رفتاری درک شده تبیین می</w:t>
            </w:r>
            <w:r w:rsidRPr="00842059">
              <w:rPr>
                <w:rFonts w:cs="B Mitra" w:hint="cs"/>
                <w:color w:val="EE0000"/>
                <w:sz w:val="20"/>
                <w:szCs w:val="20"/>
                <w:rtl/>
                <w:cs/>
              </w:rPr>
              <w:t>‎شود.</w:t>
            </w:r>
          </w:p>
        </w:tc>
      </w:tr>
      <w:tr w:rsidR="00E12136" w:rsidRPr="00E12136" w14:paraId="238058FD" w14:textId="77777777" w:rsidTr="00842059">
        <w:tc>
          <w:tcPr>
            <w:tcW w:w="2262" w:type="dxa"/>
          </w:tcPr>
          <w:p w14:paraId="68C1E47C" w14:textId="77777777" w:rsidR="00E12136" w:rsidRPr="00842059" w:rsidRDefault="00E12136" w:rsidP="003E5460">
            <w:pPr>
              <w:bidi/>
              <w:jc w:val="both"/>
              <w:rPr>
                <w:rFonts w:cs="B Mitra"/>
                <w:sz w:val="20"/>
                <w:szCs w:val="20"/>
                <w:rtl/>
              </w:rPr>
            </w:pPr>
            <w:r w:rsidRPr="00842059">
              <w:rPr>
                <w:rFonts w:cs="B Mitra" w:hint="cs"/>
                <w:sz w:val="20"/>
                <w:szCs w:val="20"/>
                <w:rtl/>
              </w:rPr>
              <w:t>امپیدی و امانگ</w:t>
            </w:r>
            <w:r w:rsidRPr="00842059">
              <w:rPr>
                <w:rStyle w:val="FootnoteReference"/>
                <w:rFonts w:cs="B Mitra"/>
                <w:sz w:val="20"/>
                <w:szCs w:val="20"/>
                <w:rtl/>
              </w:rPr>
              <w:footnoteReference w:id="17"/>
            </w:r>
            <w:r w:rsidRPr="00842059">
              <w:rPr>
                <w:rFonts w:cs="B Mitra" w:hint="cs"/>
                <w:sz w:val="20"/>
                <w:szCs w:val="20"/>
                <w:rtl/>
              </w:rPr>
              <w:t xml:space="preserve"> (2021)</w:t>
            </w:r>
          </w:p>
        </w:tc>
        <w:tc>
          <w:tcPr>
            <w:tcW w:w="6798" w:type="dxa"/>
          </w:tcPr>
          <w:p w14:paraId="7167504C" w14:textId="77777777" w:rsidR="00E12136" w:rsidRPr="00E12136" w:rsidRDefault="00E12136" w:rsidP="003E5460">
            <w:pPr>
              <w:bidi/>
              <w:jc w:val="both"/>
              <w:rPr>
                <w:rFonts w:cs="B Mitra"/>
                <w:sz w:val="20"/>
                <w:szCs w:val="20"/>
                <w:rtl/>
              </w:rPr>
            </w:pPr>
            <w:r w:rsidRPr="00E12136">
              <w:rPr>
                <w:rFonts w:cs="B Mitra" w:hint="cs"/>
                <w:sz w:val="20"/>
                <w:szCs w:val="20"/>
                <w:rtl/>
              </w:rPr>
              <w:t>نگرش مردم محلی در مالزی به</w:t>
            </w:r>
            <w:r w:rsidRPr="00E12136">
              <w:rPr>
                <w:rFonts w:cs="B Mitra" w:hint="cs"/>
                <w:sz w:val="20"/>
                <w:szCs w:val="20"/>
                <w:rtl/>
                <w:cs/>
              </w:rPr>
              <w:t xml:space="preserve">‎طور </w:t>
            </w:r>
            <w:r w:rsidRPr="00E12136">
              <w:rPr>
                <w:rFonts w:cs="B Mitra" w:hint="cs"/>
                <w:sz w:val="20"/>
                <w:szCs w:val="20"/>
                <w:rtl/>
              </w:rPr>
              <w:t>قابل توجهی بر قصد رفتاری مردم تأثیر می</w:t>
            </w:r>
            <w:r w:rsidRPr="00E12136">
              <w:rPr>
                <w:rFonts w:cs="B Mitra" w:hint="cs"/>
                <w:sz w:val="20"/>
                <w:szCs w:val="20"/>
                <w:rtl/>
                <w:cs/>
              </w:rPr>
              <w:t>‎گذارد.</w:t>
            </w:r>
          </w:p>
        </w:tc>
      </w:tr>
    </w:tbl>
    <w:p w14:paraId="7D551A10" w14:textId="77777777" w:rsidR="00842059" w:rsidRDefault="00842059" w:rsidP="00C50C34">
      <w:pPr>
        <w:autoSpaceDE w:val="0"/>
        <w:autoSpaceDN w:val="0"/>
        <w:bidi/>
        <w:adjustRightInd w:val="0"/>
        <w:spacing w:before="120" w:after="40"/>
        <w:jc w:val="both"/>
        <w:rPr>
          <w:rFonts w:eastAsia="Calibri" w:cs="B Titr"/>
          <w:bCs/>
          <w:i/>
          <w:color w:val="00B050"/>
          <w:sz w:val="22"/>
          <w:szCs w:val="22"/>
          <w:shd w:val="clear" w:color="auto" w:fill="FFFFFF"/>
          <w:rtl/>
          <w:lang w:bidi="fa-IR"/>
        </w:rPr>
      </w:pPr>
    </w:p>
    <w:p w14:paraId="78528863" w14:textId="7E4D7A2D" w:rsidR="00C50C34" w:rsidRPr="00C50C34" w:rsidRDefault="00C50C34" w:rsidP="00842059">
      <w:pPr>
        <w:autoSpaceDE w:val="0"/>
        <w:autoSpaceDN w:val="0"/>
        <w:bidi/>
        <w:adjustRightInd w:val="0"/>
        <w:spacing w:before="120" w:after="4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3. مدل مفهومی</w:t>
      </w:r>
      <w:r w:rsidRPr="00C50C34">
        <w:rPr>
          <w:rFonts w:eastAsia="Calibri" w:cs="B Titr" w:hint="cs"/>
          <w:bCs/>
          <w:i/>
          <w:color w:val="00B050"/>
          <w:sz w:val="22"/>
          <w:szCs w:val="22"/>
          <w:shd w:val="clear" w:color="auto" w:fill="FFFFFF"/>
          <w:lang w:bidi="fa-IR"/>
        </w:rPr>
        <w:t xml:space="preserve"> </w:t>
      </w:r>
    </w:p>
    <w:p w14:paraId="3BFFE945" w14:textId="0194A6FF" w:rsidR="00E12136" w:rsidRDefault="00E12136" w:rsidP="005F773D">
      <w:pPr>
        <w:bidi/>
        <w:jc w:val="both"/>
        <w:rPr>
          <w:rFonts w:ascii="B Nazanin" w:hAnsi="B Nazanin" w:cs="B Mitra"/>
          <w:sz w:val="26"/>
          <w:szCs w:val="26"/>
        </w:rPr>
      </w:pPr>
      <w:r w:rsidRPr="004263F7">
        <w:rPr>
          <w:rFonts w:cs="B Mitra" w:hint="cs"/>
          <w:sz w:val="26"/>
          <w:szCs w:val="26"/>
          <w:rtl/>
        </w:rPr>
        <w:t>با توجه به نقش پرورش دام و طیور بومی در توانمندسازی، بهبود معیشت، افزایش درآمد و اشتغال جامعۀ روستایی به خصوص زنان روستایی</w:t>
      </w:r>
      <w:r>
        <w:rPr>
          <w:rFonts w:cs="B Mitra" w:hint="cs"/>
          <w:sz w:val="26"/>
          <w:szCs w:val="26"/>
          <w:rtl/>
        </w:rPr>
        <w:t>،</w:t>
      </w:r>
      <w:r w:rsidRPr="004263F7">
        <w:rPr>
          <w:rFonts w:cs="B Mitra" w:hint="cs"/>
          <w:sz w:val="26"/>
          <w:szCs w:val="26"/>
          <w:rtl/>
        </w:rPr>
        <w:t xml:space="preserve"> بروز رفتار پرورش طیور بومی خود تابعی از عوامل</w:t>
      </w:r>
      <w:r w:rsidR="0009456D">
        <w:rPr>
          <w:rFonts w:cs="B Mitra" w:hint="cs"/>
          <w:sz w:val="26"/>
          <w:szCs w:val="26"/>
          <w:rtl/>
        </w:rPr>
        <w:t>ی</w:t>
      </w:r>
      <w:r w:rsidRPr="004263F7">
        <w:rPr>
          <w:rFonts w:cs="B Mitra" w:hint="cs"/>
          <w:sz w:val="26"/>
          <w:szCs w:val="26"/>
          <w:rtl/>
        </w:rPr>
        <w:t xml:space="preserve"> است که در قالب یک رفتار نهایی نشان داده می</w:t>
      </w:r>
      <w:r w:rsidRPr="004263F7">
        <w:rPr>
          <w:rFonts w:cs="B Mitra"/>
          <w:sz w:val="26"/>
          <w:szCs w:val="26"/>
          <w:rtl/>
        </w:rPr>
        <w:softHyphen/>
      </w:r>
      <w:r w:rsidRPr="004263F7">
        <w:rPr>
          <w:rFonts w:cs="B Mitra" w:hint="cs"/>
          <w:sz w:val="26"/>
          <w:szCs w:val="26"/>
          <w:rtl/>
        </w:rPr>
        <w:t>شود.</w:t>
      </w:r>
      <w:r w:rsidRPr="004263F7">
        <w:rPr>
          <w:rFonts w:cs="B Mitra"/>
          <w:sz w:val="26"/>
          <w:szCs w:val="26"/>
        </w:rPr>
        <w:t xml:space="preserve"> </w:t>
      </w:r>
      <w:r w:rsidRPr="004263F7">
        <w:rPr>
          <w:rFonts w:ascii="B Nazanin" w:hAnsi="B Nazanin" w:cs="B Mitra" w:hint="cs"/>
          <w:sz w:val="26"/>
          <w:szCs w:val="26"/>
          <w:rtl/>
        </w:rPr>
        <w:t>در رابطه با بروز یک رفتار، یکی از قدیمی</w:t>
      </w:r>
      <w:r w:rsidRPr="004263F7">
        <w:rPr>
          <w:rFonts w:ascii="B Nazanin" w:hAnsi="B Nazanin" w:cs="B Mitra" w:hint="cs"/>
          <w:sz w:val="26"/>
          <w:szCs w:val="26"/>
          <w:rtl/>
        </w:rPr>
        <w:softHyphen/>
        <w:t>ترین و کاربردی</w:t>
      </w:r>
      <w:r w:rsidRPr="004263F7">
        <w:rPr>
          <w:rFonts w:ascii="B Nazanin" w:hAnsi="B Nazanin" w:cs="B Mitra" w:hint="cs"/>
          <w:sz w:val="26"/>
          <w:szCs w:val="26"/>
          <w:rtl/>
        </w:rPr>
        <w:softHyphen/>
        <w:t>ترین تئوری</w:t>
      </w:r>
      <w:r w:rsidRPr="004263F7">
        <w:rPr>
          <w:rFonts w:ascii="B Nazanin" w:hAnsi="B Nazanin" w:cs="B Mitra" w:hint="cs"/>
          <w:sz w:val="26"/>
          <w:szCs w:val="26"/>
          <w:rtl/>
        </w:rPr>
        <w:softHyphen/>
        <w:t>ها و مدل</w:t>
      </w:r>
      <w:r w:rsidRPr="004263F7">
        <w:rPr>
          <w:rFonts w:ascii="B Nazanin" w:hAnsi="B Nazanin" w:cs="B Mitra" w:hint="cs"/>
          <w:sz w:val="26"/>
          <w:szCs w:val="26"/>
          <w:rtl/>
        </w:rPr>
        <w:softHyphen/>
        <w:t>های موجود، تئوری رفتار برنامه</w:t>
      </w:r>
      <w:r w:rsidRPr="004263F7">
        <w:rPr>
          <w:rFonts w:ascii="B Nazanin" w:hAnsi="B Nazanin" w:cs="B Mitra" w:hint="cs"/>
          <w:sz w:val="26"/>
          <w:szCs w:val="26"/>
          <w:rtl/>
        </w:rPr>
        <w:softHyphen/>
        <w:t>ریزی شدۀ آجزن و فیش</w:t>
      </w:r>
      <w:r w:rsidRPr="004263F7">
        <w:rPr>
          <w:rFonts w:ascii="B Nazanin" w:hAnsi="B Nazanin" w:cs="B Mitra" w:hint="cs"/>
          <w:sz w:val="26"/>
          <w:szCs w:val="26"/>
          <w:rtl/>
        </w:rPr>
        <w:softHyphen/>
        <w:t>بین</w:t>
      </w:r>
      <w:r w:rsidR="00202C43">
        <w:rPr>
          <w:rStyle w:val="FootnoteReference"/>
          <w:rFonts w:ascii="B Nazanin" w:hAnsi="B Nazanin" w:cs="B Mitra"/>
          <w:sz w:val="26"/>
          <w:szCs w:val="26"/>
          <w:rtl/>
        </w:rPr>
        <w:footnoteReference w:id="18"/>
      </w:r>
      <w:r w:rsidRPr="004263F7">
        <w:rPr>
          <w:rFonts w:ascii="B Nazanin" w:hAnsi="B Nazanin" w:cs="B Mitra" w:hint="cs"/>
          <w:sz w:val="26"/>
          <w:szCs w:val="26"/>
          <w:rtl/>
        </w:rPr>
        <w:t xml:space="preserve"> است. این تئوری در سال 1980 ابداع شد. این تئوری از الگوهای تغییر رفتار است (الگوی شناختی- اجتماعی انتظار ارزش) و بیان می</w:t>
      </w:r>
      <w:r w:rsidRPr="004263F7">
        <w:rPr>
          <w:rFonts w:ascii="B Nazanin" w:hAnsi="B Nazanin" w:cs="B Mitra" w:hint="cs"/>
          <w:sz w:val="26"/>
          <w:szCs w:val="26"/>
          <w:rtl/>
        </w:rPr>
        <w:softHyphen/>
        <w:t>کند که قصد، اصلی</w:t>
      </w:r>
      <w:r w:rsidRPr="004263F7">
        <w:rPr>
          <w:rFonts w:ascii="B Nazanin" w:hAnsi="B Nazanin" w:cs="B Mitra" w:hint="cs"/>
          <w:sz w:val="26"/>
          <w:szCs w:val="26"/>
          <w:rtl/>
        </w:rPr>
        <w:softHyphen/>
        <w:t>ترین تعیین</w:t>
      </w:r>
      <w:r w:rsidRPr="004263F7">
        <w:rPr>
          <w:rFonts w:ascii="B Nazanin" w:hAnsi="B Nazanin" w:cs="B Mitra" w:hint="cs"/>
          <w:sz w:val="26"/>
          <w:szCs w:val="26"/>
          <w:rtl/>
        </w:rPr>
        <w:softHyphen/>
        <w:t>کنندۀ رفتار است و تحت تأثیر سه سازۀ مستقل قرار دارد. سازوکار اصلی تئوری رفتار برنامه</w:t>
      </w:r>
      <w:r w:rsidRPr="004263F7">
        <w:rPr>
          <w:rFonts w:ascii="B Nazanin" w:hAnsi="B Nazanin" w:cs="B Mitra" w:hint="cs"/>
          <w:sz w:val="26"/>
          <w:szCs w:val="26"/>
          <w:rtl/>
        </w:rPr>
        <w:softHyphen/>
        <w:t>ریزی شده بر پایۀ این فرض قرار دارد که رفتار فرد تحت تأثیر تمایلات او قرار دارد. تئوری رفتار برنامه</w:t>
      </w:r>
      <w:r w:rsidRPr="004263F7">
        <w:rPr>
          <w:rFonts w:ascii="B Nazanin" w:hAnsi="B Nazanin" w:cs="B Mitra" w:hint="cs"/>
          <w:sz w:val="26"/>
          <w:szCs w:val="26"/>
          <w:rtl/>
        </w:rPr>
        <w:softHyphen/>
        <w:t>ریزی شده قدرت خوبی در پیش</w:t>
      </w:r>
      <w:r w:rsidRPr="004263F7">
        <w:rPr>
          <w:rFonts w:ascii="B Nazanin" w:hAnsi="B Nazanin" w:cs="B Mitra" w:hint="cs"/>
          <w:sz w:val="26"/>
          <w:szCs w:val="26"/>
          <w:rtl/>
        </w:rPr>
        <w:softHyphen/>
        <w:t>بینی تمایلات رفتاری به دلیل درنظر گرفتن عوامل فردی، اجتماعی و محیطی دارد. در واقع این مدل پیچیدگی روابط بین رفتار انسانی و عوامل تعیین</w:t>
      </w:r>
      <w:r w:rsidRPr="004263F7">
        <w:rPr>
          <w:rFonts w:ascii="B Nazanin" w:hAnsi="B Nazanin" w:cs="B Mitra" w:hint="cs"/>
          <w:sz w:val="26"/>
          <w:szCs w:val="26"/>
          <w:rtl/>
        </w:rPr>
        <w:softHyphen/>
        <w:t>کنندۀ آن را در نظر گرفته و نهایتاً رفتار انسان را ناشی از قصد و نیت او می</w:t>
      </w:r>
      <w:r w:rsidRPr="004263F7">
        <w:rPr>
          <w:rFonts w:ascii="B Nazanin" w:hAnsi="B Nazanin" w:cs="B Mitra" w:hint="cs"/>
          <w:sz w:val="26"/>
          <w:szCs w:val="26"/>
          <w:rtl/>
        </w:rPr>
        <w:softHyphen/>
        <w:t>داند. این تئوری ادعا می</w:t>
      </w:r>
      <w:r w:rsidRPr="004263F7">
        <w:rPr>
          <w:rFonts w:ascii="B Nazanin" w:hAnsi="B Nazanin" w:cs="B Mitra" w:hint="cs"/>
          <w:sz w:val="26"/>
          <w:szCs w:val="26"/>
          <w:rtl/>
        </w:rPr>
        <w:softHyphen/>
        <w:t>کند که «نگرش به رفتار»، «هنجار ذهنی نسبت به رفتار» و «کنترل رفتاری درک شده» مهم</w:t>
      </w:r>
      <w:r w:rsidRPr="004263F7">
        <w:rPr>
          <w:rFonts w:ascii="B Nazanin" w:hAnsi="B Nazanin" w:cs="B Mitra" w:hint="cs"/>
          <w:sz w:val="26"/>
          <w:szCs w:val="26"/>
          <w:rtl/>
        </w:rPr>
        <w:softHyphen/>
        <w:t>ترین عوامل تعیین</w:t>
      </w:r>
      <w:r w:rsidR="00A75183">
        <w:rPr>
          <w:rFonts w:ascii="B Nazanin" w:hAnsi="B Nazanin" w:cs="B Mitra" w:hint="cs"/>
          <w:sz w:val="26"/>
          <w:szCs w:val="26"/>
          <w:rtl/>
          <w:cs/>
          <w:lang w:bidi="fa-IR"/>
        </w:rPr>
        <w:t>‎</w:t>
      </w:r>
      <w:r w:rsidRPr="004263F7">
        <w:rPr>
          <w:rFonts w:ascii="B Nazanin" w:hAnsi="B Nazanin" w:cs="B Mitra" w:hint="cs"/>
          <w:sz w:val="26"/>
          <w:szCs w:val="26"/>
          <w:rtl/>
        </w:rPr>
        <w:t xml:space="preserve">کنندۀ تمایلات رفتاری هستند </w:t>
      </w:r>
      <w:r>
        <w:rPr>
          <w:rFonts w:ascii="B Nazanin" w:hAnsi="B Nazanin" w:cs="B Mitra" w:hint="cs"/>
          <w:sz w:val="26"/>
          <w:szCs w:val="26"/>
          <w:rtl/>
        </w:rPr>
        <w:lastRenderedPageBreak/>
        <w:t>(آجزن و فیش</w:t>
      </w:r>
      <w:r>
        <w:rPr>
          <w:rFonts w:ascii="B Nazanin" w:hAnsi="B Nazanin" w:cs="B Mitra" w:hint="cs"/>
          <w:sz w:val="26"/>
          <w:szCs w:val="26"/>
          <w:rtl/>
          <w:cs/>
        </w:rPr>
        <w:t>‎بین، 1980.، شیه</w:t>
      </w:r>
      <w:r>
        <w:rPr>
          <w:rStyle w:val="FootnoteReference"/>
          <w:rFonts w:ascii="B Nazanin" w:hAnsi="B Nazanin" w:cs="B Mitra"/>
          <w:sz w:val="26"/>
          <w:szCs w:val="26"/>
          <w:rtl/>
        </w:rPr>
        <w:footnoteReference w:id="19"/>
      </w:r>
      <w:r>
        <w:rPr>
          <w:rFonts w:ascii="B Nazanin" w:hAnsi="B Nazanin" w:cs="B Mitra" w:hint="cs"/>
          <w:sz w:val="26"/>
          <w:szCs w:val="26"/>
          <w:rtl/>
        </w:rPr>
        <w:t>، 2007). این مدل یکی از محبوب</w:t>
      </w:r>
      <w:r>
        <w:rPr>
          <w:rFonts w:ascii="B Nazanin" w:hAnsi="B Nazanin" w:cs="B Mitra" w:hint="cs"/>
          <w:sz w:val="26"/>
          <w:szCs w:val="26"/>
          <w:rtl/>
          <w:cs/>
        </w:rPr>
        <w:t>‎ترین مدل</w:t>
      </w:r>
      <w:r>
        <w:rPr>
          <w:rFonts w:cs="B Mitra" w:hint="cs"/>
          <w:sz w:val="26"/>
          <w:szCs w:val="26"/>
          <w:rtl/>
          <w:cs/>
        </w:rPr>
        <w:t>‎های روان</w:t>
      </w:r>
      <w:r>
        <w:rPr>
          <w:rFonts w:cs="B Mitra" w:hint="cs"/>
          <w:sz w:val="26"/>
          <w:szCs w:val="26"/>
          <w:rtl/>
        </w:rPr>
        <w:t>‎شناختی اجتماعی برای درک و پیش</w:t>
      </w:r>
      <w:r>
        <w:rPr>
          <w:rFonts w:cs="B Mitra" w:hint="cs"/>
          <w:sz w:val="26"/>
          <w:szCs w:val="26"/>
          <w:rtl/>
          <w:cs/>
        </w:rPr>
        <w:t>‎بینی رفتار انسان است (پو</w:t>
      </w:r>
      <w:r>
        <w:rPr>
          <w:rFonts w:cs="B Mitra" w:hint="cs"/>
          <w:sz w:val="26"/>
          <w:szCs w:val="26"/>
          <w:rtl/>
        </w:rPr>
        <w:t>پا</w:t>
      </w:r>
      <w:r w:rsidR="00FE6521">
        <w:rPr>
          <w:rFonts w:cs="B Mitra" w:hint="cs"/>
          <w:sz w:val="26"/>
          <w:szCs w:val="26"/>
          <w:rtl/>
        </w:rPr>
        <w:t>، نیتا و هلالیسان</w:t>
      </w:r>
      <w:r>
        <w:rPr>
          <w:rFonts w:cs="B Mitra" w:hint="cs"/>
          <w:sz w:val="26"/>
          <w:szCs w:val="26"/>
          <w:rtl/>
        </w:rPr>
        <w:t>، 2019). بر مبانی نظریۀ رفتار برنامه</w:t>
      </w:r>
      <w:r>
        <w:rPr>
          <w:rFonts w:cs="B Mitra" w:hint="cs"/>
          <w:sz w:val="26"/>
          <w:szCs w:val="26"/>
          <w:rtl/>
          <w:cs/>
        </w:rPr>
        <w:t>‎ریزی شده، متغیرهای نگرش، هنجار ذهنی و کنترل رفتاری درک شده به</w:t>
      </w:r>
      <w:r>
        <w:rPr>
          <w:rFonts w:cs="B Mitra" w:hint="cs"/>
          <w:sz w:val="26"/>
          <w:szCs w:val="26"/>
          <w:rtl/>
        </w:rPr>
        <w:t>‎عنوان متغیرهای مستقل و متغیرهای نیت و رفتار به</w:t>
      </w:r>
      <w:r>
        <w:rPr>
          <w:rFonts w:cs="B Mitra" w:hint="cs"/>
          <w:sz w:val="26"/>
          <w:szCs w:val="26"/>
          <w:rtl/>
          <w:cs/>
        </w:rPr>
        <w:t>‎عنوان متغیرهای وابستۀ نظریۀ رفتار برنامه</w:t>
      </w:r>
      <w:r>
        <w:rPr>
          <w:rFonts w:cs="B Mitra" w:hint="cs"/>
          <w:sz w:val="26"/>
          <w:szCs w:val="26"/>
          <w:rtl/>
        </w:rPr>
        <w:t>‎ریزی شده محسوب می</w:t>
      </w:r>
      <w:r>
        <w:rPr>
          <w:rFonts w:cs="B Mitra" w:hint="cs"/>
          <w:sz w:val="26"/>
          <w:szCs w:val="26"/>
          <w:rtl/>
          <w:cs/>
        </w:rPr>
        <w:t>‎شوند. فرضیۀ اصلی این نظریۀ هم در</w:t>
      </w:r>
      <w:r>
        <w:rPr>
          <w:rFonts w:cs="B Mitra" w:hint="cs"/>
          <w:sz w:val="26"/>
          <w:szCs w:val="26"/>
          <w:rtl/>
        </w:rPr>
        <w:t xml:space="preserve"> این است که رفتار افراد متأثر از قصد و نیت (تمایلات) آن</w:t>
      </w:r>
      <w:r>
        <w:rPr>
          <w:rFonts w:cs="B Mitra" w:hint="cs"/>
          <w:sz w:val="26"/>
          <w:szCs w:val="26"/>
          <w:rtl/>
          <w:cs/>
        </w:rPr>
        <w:t>‎ها است. تمایلات تحت تأثیر نگرش، هنجارهای ذهنی و کنترل رفتاری درک شده قرار می</w:t>
      </w:r>
      <w:r>
        <w:rPr>
          <w:rFonts w:cs="B Mitra" w:hint="cs"/>
          <w:sz w:val="26"/>
          <w:szCs w:val="26"/>
          <w:rtl/>
        </w:rPr>
        <w:t>‎گیرد. نگرش نسبت به رفتار، هنجارهای ذهنی و کنترل رفتاری درک شده به</w:t>
      </w:r>
      <w:r>
        <w:rPr>
          <w:rFonts w:cs="B Mitra" w:hint="cs"/>
          <w:sz w:val="26"/>
          <w:szCs w:val="26"/>
          <w:rtl/>
          <w:cs/>
        </w:rPr>
        <w:t>‎ترتیب تحت تأثیر باورهای ذهنی و باورهای کنترلی قرار می</w:t>
      </w:r>
      <w:r>
        <w:rPr>
          <w:rFonts w:cs="B Mitra" w:hint="cs"/>
          <w:sz w:val="26"/>
          <w:szCs w:val="26"/>
          <w:rtl/>
        </w:rPr>
        <w:t>‎گیرد (کاستیلهو</w:t>
      </w:r>
      <w:r>
        <w:rPr>
          <w:rStyle w:val="FootnoteReference"/>
          <w:rFonts w:cs="B Mitra"/>
          <w:sz w:val="26"/>
          <w:szCs w:val="26"/>
          <w:rtl/>
        </w:rPr>
        <w:footnoteReference w:id="20"/>
      </w:r>
      <w:r>
        <w:rPr>
          <w:rFonts w:cs="B Mitra" w:hint="cs"/>
          <w:sz w:val="26"/>
          <w:szCs w:val="26"/>
          <w:rtl/>
        </w:rPr>
        <w:t xml:space="preserve"> و همکاران، 2018). </w:t>
      </w:r>
      <w:r w:rsidRPr="004263F7">
        <w:rPr>
          <w:rFonts w:ascii="B Nazanin" w:hAnsi="B Nazanin" w:cs="B Mitra" w:hint="cs"/>
          <w:sz w:val="26"/>
          <w:szCs w:val="26"/>
          <w:rtl/>
        </w:rPr>
        <w:t>یکی از مدل</w:t>
      </w:r>
      <w:r w:rsidRPr="004263F7">
        <w:rPr>
          <w:rFonts w:ascii="B Nazanin" w:hAnsi="B Nazanin" w:cs="B Mitra" w:hint="cs"/>
          <w:sz w:val="26"/>
          <w:szCs w:val="26"/>
          <w:rtl/>
        </w:rPr>
        <w:softHyphen/>
        <w:t>های اقتباس شده از تئوری رفتار برنامه</w:t>
      </w:r>
      <w:r w:rsidRPr="004263F7">
        <w:rPr>
          <w:rFonts w:ascii="B Nazanin" w:hAnsi="B Nazanin" w:cs="B Mitra" w:hint="cs"/>
          <w:sz w:val="26"/>
          <w:szCs w:val="26"/>
          <w:rtl/>
        </w:rPr>
        <w:softHyphen/>
        <w:t>ریزی شده، مدل پذیرش فناوری دیویس است. این مدل از ساده</w:t>
      </w:r>
      <w:r w:rsidRPr="004263F7">
        <w:rPr>
          <w:rFonts w:ascii="B Nazanin" w:hAnsi="B Nazanin" w:cs="B Mitra" w:hint="cs"/>
          <w:sz w:val="26"/>
          <w:szCs w:val="26"/>
          <w:rtl/>
        </w:rPr>
        <w:softHyphen/>
        <w:t>ترین و کاربردی</w:t>
      </w:r>
      <w:r w:rsidRPr="004263F7">
        <w:rPr>
          <w:rFonts w:ascii="B Nazanin" w:hAnsi="B Nazanin" w:cs="B Mitra" w:hint="cs"/>
          <w:sz w:val="26"/>
          <w:szCs w:val="26"/>
          <w:rtl/>
        </w:rPr>
        <w:softHyphen/>
        <w:t>ترین مدل</w:t>
      </w:r>
      <w:r w:rsidRPr="004263F7">
        <w:rPr>
          <w:rFonts w:ascii="B Nazanin" w:hAnsi="B Nazanin" w:cs="B Mitra" w:hint="cs"/>
          <w:sz w:val="26"/>
          <w:szCs w:val="26"/>
          <w:rtl/>
        </w:rPr>
        <w:softHyphen/>
        <w:t xml:space="preserve">ها در مورد بروز یک رفتار است. </w:t>
      </w:r>
      <w:r>
        <w:rPr>
          <w:rFonts w:ascii="B Nazanin" w:hAnsi="B Nazanin" w:cs="B Mitra" w:hint="cs"/>
          <w:sz w:val="26"/>
          <w:szCs w:val="26"/>
          <w:rtl/>
        </w:rPr>
        <w:t>نظریۀ دیویس یک مدل مبتنی بر تمایل است که تصریح می</w:t>
      </w:r>
      <w:r>
        <w:rPr>
          <w:rFonts w:ascii="B Nazanin" w:hAnsi="B Nazanin" w:cs="B Mitra" w:hint="cs"/>
          <w:sz w:val="26"/>
          <w:szCs w:val="26"/>
          <w:rtl/>
          <w:cs/>
        </w:rPr>
        <w:t xml:space="preserve">‎کند تمایل به پذیرش </w:t>
      </w:r>
      <w:r>
        <w:rPr>
          <w:rFonts w:ascii="B Nazanin" w:hAnsi="B Nazanin" w:cs="B Mitra" w:hint="cs"/>
          <w:sz w:val="26"/>
          <w:szCs w:val="26"/>
          <w:rtl/>
        </w:rPr>
        <w:t>یک فناوری پیش</w:t>
      </w:r>
      <w:r>
        <w:rPr>
          <w:rFonts w:ascii="B Nazanin" w:hAnsi="B Nazanin" w:cs="B Mitra" w:hint="cs"/>
          <w:sz w:val="26"/>
          <w:szCs w:val="26"/>
          <w:rtl/>
          <w:cs/>
        </w:rPr>
        <w:t>‎بینی کنندۀ خوبی از استفادۀ واقعی از آن فناوری است (هونگ</w:t>
      </w:r>
      <w:r w:rsidR="00FE6521">
        <w:rPr>
          <w:rFonts w:ascii="B Nazanin" w:hAnsi="B Nazanin" w:cs="B Mitra" w:hint="cs"/>
          <w:sz w:val="26"/>
          <w:szCs w:val="26"/>
          <w:rtl/>
        </w:rPr>
        <w:t>، تانگ و تم</w:t>
      </w:r>
      <w:r>
        <w:rPr>
          <w:rStyle w:val="FootnoteReference"/>
          <w:rFonts w:ascii="B Nazanin" w:hAnsi="B Nazanin" w:cs="B Mitra"/>
          <w:sz w:val="26"/>
          <w:szCs w:val="26"/>
          <w:rtl/>
        </w:rPr>
        <w:footnoteReference w:id="21"/>
      </w:r>
      <w:r>
        <w:rPr>
          <w:rFonts w:ascii="B Nazanin" w:hAnsi="B Nazanin" w:cs="B Mitra" w:hint="cs"/>
          <w:sz w:val="26"/>
          <w:szCs w:val="26"/>
          <w:rtl/>
        </w:rPr>
        <w:t>، 2006). اساس این الگو بر این است که برداشت ذهنی افراد از فناوری بر نگرش آن</w:t>
      </w:r>
      <w:r>
        <w:rPr>
          <w:rFonts w:ascii="B Nazanin" w:hAnsi="B Nazanin" w:cs="B Mitra" w:hint="cs"/>
          <w:sz w:val="26"/>
          <w:szCs w:val="26"/>
          <w:rtl/>
          <w:cs/>
        </w:rPr>
        <w:t>‎ها نسبت به فناوری تأثیر می</w:t>
      </w:r>
      <w:r>
        <w:rPr>
          <w:rFonts w:ascii="B Nazanin" w:hAnsi="B Nazanin" w:cs="B Mitra" w:hint="cs"/>
          <w:sz w:val="26"/>
          <w:szCs w:val="26"/>
          <w:rtl/>
        </w:rPr>
        <w:t>‎گذارد (لی و کیم</w:t>
      </w:r>
      <w:r>
        <w:rPr>
          <w:rStyle w:val="FootnoteReference"/>
          <w:rFonts w:ascii="B Nazanin" w:hAnsi="B Nazanin" w:cs="B Mitra"/>
          <w:sz w:val="26"/>
          <w:szCs w:val="26"/>
          <w:rtl/>
        </w:rPr>
        <w:footnoteReference w:id="22"/>
      </w:r>
      <w:r>
        <w:rPr>
          <w:rFonts w:ascii="B Nazanin" w:hAnsi="B Nazanin" w:cs="B Mitra" w:hint="cs"/>
          <w:sz w:val="26"/>
          <w:szCs w:val="26"/>
          <w:rtl/>
        </w:rPr>
        <w:t>، 2009). عناصر اصلی مدل دیوییس درک سودمندی و درک سهولت است. درک سودمندی به</w:t>
      </w:r>
      <w:r>
        <w:rPr>
          <w:rFonts w:ascii="B Nazanin" w:hAnsi="B Nazanin" w:cs="B Mitra" w:hint="cs"/>
          <w:sz w:val="26"/>
          <w:szCs w:val="26"/>
          <w:rtl/>
          <w:cs/>
        </w:rPr>
        <w:t>‎معنای درجه</w:t>
      </w:r>
      <w:r>
        <w:rPr>
          <w:rFonts w:ascii="B Nazanin" w:hAnsi="B Nazanin" w:cs="B Mitra" w:hint="cs"/>
          <w:sz w:val="26"/>
          <w:szCs w:val="26"/>
          <w:rtl/>
        </w:rPr>
        <w:t>‎ای است که فرد استفاده از یک سیستم خاص را برای ارتقای عملکرد خود سودمند می</w:t>
      </w:r>
      <w:r>
        <w:rPr>
          <w:rFonts w:ascii="B Nazanin" w:hAnsi="B Nazanin" w:cs="B Mitra" w:hint="cs"/>
          <w:sz w:val="26"/>
          <w:szCs w:val="26"/>
          <w:rtl/>
          <w:cs/>
        </w:rPr>
        <w:t>‎داند. درک سهولت نیز به درجه</w:t>
      </w:r>
      <w:r>
        <w:rPr>
          <w:rFonts w:ascii="B Nazanin" w:hAnsi="B Nazanin" w:cs="B Mitra" w:hint="cs"/>
          <w:sz w:val="26"/>
          <w:szCs w:val="26"/>
          <w:rtl/>
        </w:rPr>
        <w:t>‎ای اطلاق می</w:t>
      </w:r>
      <w:r>
        <w:rPr>
          <w:rFonts w:ascii="B Nazanin" w:hAnsi="B Nazanin" w:cs="B Mitra" w:hint="cs"/>
          <w:sz w:val="26"/>
          <w:szCs w:val="26"/>
          <w:rtl/>
          <w:cs/>
        </w:rPr>
        <w:t>‎شود که یک سیستم خاص به حداقل تلاش برای کاربرد نیاز دارد</w:t>
      </w:r>
      <w:r>
        <w:rPr>
          <w:rFonts w:ascii="B Nazanin" w:hAnsi="B Nazanin" w:cs="B Mitra"/>
          <w:sz w:val="26"/>
          <w:szCs w:val="26"/>
        </w:rPr>
        <w:t xml:space="preserve"> </w:t>
      </w:r>
      <w:r>
        <w:rPr>
          <w:rFonts w:ascii="B Nazanin" w:hAnsi="B Nazanin" w:cs="B Mitra" w:hint="cs"/>
          <w:sz w:val="26"/>
          <w:szCs w:val="26"/>
          <w:rtl/>
        </w:rPr>
        <w:t>(دیویس</w:t>
      </w:r>
      <w:r w:rsidR="00202C43">
        <w:rPr>
          <w:rStyle w:val="FootnoteReference"/>
          <w:rFonts w:ascii="B Nazanin" w:hAnsi="B Nazanin" w:cs="B Mitra"/>
          <w:sz w:val="26"/>
          <w:szCs w:val="26"/>
          <w:rtl/>
        </w:rPr>
        <w:footnoteReference w:id="23"/>
      </w:r>
      <w:r>
        <w:rPr>
          <w:rFonts w:ascii="B Nazanin" w:hAnsi="B Nazanin" w:cs="B Mitra" w:hint="cs"/>
          <w:sz w:val="26"/>
          <w:szCs w:val="26"/>
          <w:rtl/>
        </w:rPr>
        <w:t>، 1986).</w:t>
      </w:r>
      <w:r>
        <w:rPr>
          <w:rFonts w:ascii="B Nazanin" w:hAnsi="B Nazanin" w:cs="B Mitra"/>
          <w:sz w:val="26"/>
          <w:szCs w:val="26"/>
        </w:rPr>
        <w:t xml:space="preserve"> </w:t>
      </w:r>
      <w:r w:rsidRPr="004263F7">
        <w:rPr>
          <w:rFonts w:ascii="B Nazanin" w:hAnsi="B Nazanin" w:cs="B Mitra" w:hint="cs"/>
          <w:sz w:val="26"/>
          <w:szCs w:val="26"/>
          <w:rtl/>
        </w:rPr>
        <w:t>تیلور و تاد</w:t>
      </w:r>
      <w:r>
        <w:rPr>
          <w:rStyle w:val="FootnoteReference"/>
          <w:rFonts w:ascii="B Nazanin" w:hAnsi="B Nazanin" w:cs="B Mitra"/>
          <w:sz w:val="26"/>
          <w:szCs w:val="26"/>
          <w:rtl/>
        </w:rPr>
        <w:footnoteReference w:id="24"/>
      </w:r>
      <w:r>
        <w:rPr>
          <w:rFonts w:ascii="B Nazanin" w:hAnsi="B Nazanin" w:cs="B Mitra"/>
          <w:sz w:val="26"/>
          <w:szCs w:val="26"/>
        </w:rPr>
        <w:t xml:space="preserve"> </w:t>
      </w:r>
      <w:r>
        <w:rPr>
          <w:rFonts w:ascii="B Nazanin" w:hAnsi="B Nazanin" w:cs="B Mitra" w:hint="cs"/>
          <w:sz w:val="26"/>
          <w:szCs w:val="26"/>
          <w:rtl/>
        </w:rPr>
        <w:t>(1995)</w:t>
      </w:r>
      <w:r w:rsidRPr="004263F7">
        <w:rPr>
          <w:rFonts w:ascii="B Nazanin" w:hAnsi="B Nazanin" w:cs="B Mitra" w:hint="cs"/>
          <w:sz w:val="26"/>
          <w:szCs w:val="26"/>
          <w:rtl/>
        </w:rPr>
        <w:t xml:space="preserve"> دو مدل رفتار برنامه</w:t>
      </w:r>
      <w:r w:rsidRPr="004263F7">
        <w:rPr>
          <w:rFonts w:ascii="B Nazanin" w:hAnsi="B Nazanin" w:cs="B Mitra" w:hint="cs"/>
          <w:sz w:val="26"/>
          <w:szCs w:val="26"/>
          <w:rtl/>
        </w:rPr>
        <w:softHyphen/>
        <w:t>ریزی شده و مدل پذیرش فناوری دیویس را با یکدیگر ترکیب کردند. در این تحقیق نیز از ترکیب دو مدل تئوری رفتار برنامه</w:t>
      </w:r>
      <w:r w:rsidRPr="004263F7">
        <w:rPr>
          <w:rFonts w:ascii="B Nazanin" w:hAnsi="B Nazanin" w:cs="B Mitra" w:hint="cs"/>
          <w:sz w:val="26"/>
          <w:szCs w:val="26"/>
          <w:rtl/>
        </w:rPr>
        <w:softHyphen/>
        <w:t>ریزی شده و مدل دیویس تحت عنوان مدل یکپارچه</w:t>
      </w:r>
      <w:r w:rsidRPr="004263F7">
        <w:rPr>
          <w:rFonts w:ascii="B Nazanin" w:hAnsi="B Nazanin" w:cs="B Mitra" w:hint="cs"/>
          <w:sz w:val="26"/>
          <w:szCs w:val="26"/>
          <w:vertAlign w:val="superscript"/>
          <w:rtl/>
        </w:rPr>
        <w:footnoteReference w:id="25"/>
      </w:r>
      <w:r w:rsidRPr="004263F7">
        <w:rPr>
          <w:rFonts w:ascii="B Nazanin" w:hAnsi="B Nazanin" w:cs="B Mitra" w:hint="cs"/>
          <w:sz w:val="26"/>
          <w:szCs w:val="26"/>
          <w:rtl/>
        </w:rPr>
        <w:t xml:space="preserve"> جهت تحلیل تمایل به رفتار بهره</w:t>
      </w:r>
      <w:r w:rsidRPr="004263F7">
        <w:rPr>
          <w:rFonts w:ascii="B Nazanin" w:hAnsi="B Nazanin" w:cs="B Mitra" w:hint="cs"/>
          <w:sz w:val="26"/>
          <w:szCs w:val="26"/>
          <w:rtl/>
        </w:rPr>
        <w:softHyphen/>
        <w:t xml:space="preserve">برداران استفاده شد (شکل </w:t>
      </w:r>
      <w:r w:rsidR="001E7167">
        <w:rPr>
          <w:rFonts w:ascii="B Nazanin" w:hAnsi="B Nazanin" w:cs="B Mitra" w:hint="cs"/>
          <w:sz w:val="26"/>
          <w:szCs w:val="26"/>
          <w:rtl/>
        </w:rPr>
        <w:t>2</w:t>
      </w:r>
      <w:r w:rsidRPr="004263F7">
        <w:rPr>
          <w:rFonts w:ascii="B Nazanin" w:hAnsi="B Nazanin" w:cs="B Mitra" w:hint="cs"/>
          <w:sz w:val="26"/>
          <w:szCs w:val="26"/>
          <w:rtl/>
        </w:rPr>
        <w:t xml:space="preserve">). </w:t>
      </w:r>
    </w:p>
    <w:p w14:paraId="4F74CD84" w14:textId="77777777" w:rsidR="00625805" w:rsidRDefault="00625805" w:rsidP="00625805">
      <w:pPr>
        <w:bidi/>
        <w:jc w:val="both"/>
        <w:rPr>
          <w:rFonts w:ascii="B Nazanin" w:hAnsi="B Nazanin" w:cs="B Mitra"/>
          <w:sz w:val="26"/>
          <w:szCs w:val="26"/>
        </w:rPr>
      </w:pPr>
    </w:p>
    <w:p w14:paraId="5F38EC92" w14:textId="4611F2EF" w:rsidR="00625805" w:rsidRDefault="002658C4" w:rsidP="00625805">
      <w:pPr>
        <w:bidi/>
        <w:jc w:val="both"/>
        <w:rPr>
          <w:rFonts w:ascii="B Nazanin" w:hAnsi="B Nazanin" w:cs="B Mitra"/>
          <w:sz w:val="26"/>
          <w:szCs w:val="26"/>
        </w:rPr>
      </w:pPr>
      <w:r>
        <w:rPr>
          <w:rFonts w:ascii="B Nazanin" w:hAnsi="B Nazanin" w:cs="B Mitra" w:hint="cs"/>
          <w:noProof/>
          <w:sz w:val="26"/>
          <w:szCs w:val="26"/>
          <w:rtl/>
        </w:rPr>
        <mc:AlternateContent>
          <mc:Choice Requires="wpg">
            <w:drawing>
              <wp:anchor distT="0" distB="0" distL="114300" distR="114300" simplePos="0" relativeHeight="251661312" behindDoc="0" locked="0" layoutInCell="1" allowOverlap="1" wp14:anchorId="2F6AFF7F" wp14:editId="39A182AE">
                <wp:simplePos x="0" y="0"/>
                <wp:positionH relativeFrom="margin">
                  <wp:align>center</wp:align>
                </wp:positionH>
                <wp:positionV relativeFrom="paragraph">
                  <wp:posOffset>12065</wp:posOffset>
                </wp:positionV>
                <wp:extent cx="5683753" cy="2532691"/>
                <wp:effectExtent l="0" t="0" r="12700" b="20320"/>
                <wp:wrapNone/>
                <wp:docPr id="1856403309" name="Group 35"/>
                <wp:cNvGraphicFramePr/>
                <a:graphic xmlns:a="http://schemas.openxmlformats.org/drawingml/2006/main">
                  <a:graphicData uri="http://schemas.microsoft.com/office/word/2010/wordprocessingGroup">
                    <wpg:wgp>
                      <wpg:cNvGrpSpPr/>
                      <wpg:grpSpPr>
                        <a:xfrm>
                          <a:off x="0" y="0"/>
                          <a:ext cx="5683753" cy="2532691"/>
                          <a:chOff x="0" y="0"/>
                          <a:chExt cx="5761271" cy="2670997"/>
                        </a:xfrm>
                      </wpg:grpSpPr>
                      <wps:wsp>
                        <wps:cNvPr id="1242493215" name="Straight Arrow Connector 27"/>
                        <wps:cNvCnPr/>
                        <wps:spPr>
                          <a:xfrm>
                            <a:off x="1026233" y="1019655"/>
                            <a:ext cx="442100" cy="375872"/>
                          </a:xfrm>
                          <a:prstGeom prst="straightConnector1">
                            <a:avLst/>
                          </a:prstGeom>
                          <a:noFill/>
                          <a:ln w="6350" cap="flat" cmpd="sng" algn="ctr">
                            <a:solidFill>
                              <a:sysClr val="windowText" lastClr="000000"/>
                            </a:solidFill>
                            <a:prstDash val="solid"/>
                            <a:miter lim="800000"/>
                            <a:tailEnd type="triangle"/>
                          </a:ln>
                          <a:effectLst/>
                        </wps:spPr>
                        <wps:bodyPr/>
                      </wps:wsp>
                      <wps:wsp>
                        <wps:cNvPr id="575931990" name="Rectangle: Rounded Corners 15"/>
                        <wps:cNvSpPr/>
                        <wps:spPr>
                          <a:xfrm>
                            <a:off x="0" y="0"/>
                            <a:ext cx="1035781" cy="42101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0B0A621" w14:textId="77777777" w:rsidR="00E12136" w:rsidRPr="005F773D" w:rsidRDefault="00E12136" w:rsidP="00E12136">
                              <w:pPr>
                                <w:jc w:val="center"/>
                                <w:rPr>
                                  <w:rFonts w:cs="B Nazanin"/>
                                  <w:sz w:val="18"/>
                                  <w:szCs w:val="18"/>
                                </w:rPr>
                              </w:pPr>
                              <w:r w:rsidRPr="005F773D">
                                <w:rPr>
                                  <w:rFonts w:cs="B Nazanin" w:hint="cs"/>
                                  <w:sz w:val="18"/>
                                  <w:szCs w:val="18"/>
                                  <w:rtl/>
                                </w:rPr>
                                <w:t>عوامل فردی- حرفه</w:t>
                              </w:r>
                              <w:r w:rsidRPr="005F773D">
                                <w:rPr>
                                  <w:rFonts w:cs="B Nazanin"/>
                                  <w:sz w:val="18"/>
                                  <w:szCs w:val="18"/>
                                  <w:rtl/>
                                </w:rPr>
                                <w:softHyphen/>
                              </w:r>
                              <w:r w:rsidRPr="005F773D">
                                <w:rPr>
                                  <w:rFonts w:cs="B Nazanin" w:hint="cs"/>
                                  <w:sz w:val="18"/>
                                  <w:szCs w:val="18"/>
                                  <w:rtl/>
                                </w:rPr>
                                <w:t>ای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0391468" name="Rectangle: Rounded Corners 17"/>
                        <wps:cNvSpPr/>
                        <wps:spPr>
                          <a:xfrm>
                            <a:off x="1486723" y="223667"/>
                            <a:ext cx="832189" cy="57248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20EA252" w14:textId="77777777" w:rsidR="00E12136" w:rsidRPr="005F773D" w:rsidRDefault="00E12136" w:rsidP="00E12136">
                              <w:pPr>
                                <w:jc w:val="center"/>
                                <w:rPr>
                                  <w:rFonts w:cs="B Nazanin"/>
                                  <w:sz w:val="18"/>
                                  <w:szCs w:val="18"/>
                                </w:rPr>
                              </w:pPr>
                              <w:r w:rsidRPr="005F773D">
                                <w:rPr>
                                  <w:rFonts w:cs="B Nazanin" w:hint="cs"/>
                                  <w:sz w:val="18"/>
                                  <w:szCs w:val="18"/>
                                  <w:rtl/>
                                </w:rPr>
                                <w:t>درک مفید بودن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07259" name="Rectangle: Rounded Corners 16"/>
                        <wps:cNvSpPr/>
                        <wps:spPr>
                          <a:xfrm>
                            <a:off x="0" y="782832"/>
                            <a:ext cx="1035781" cy="4999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6568942" w14:textId="77777777" w:rsidR="00E12136" w:rsidRPr="005F773D" w:rsidRDefault="00E12136" w:rsidP="00E12136">
                              <w:pPr>
                                <w:jc w:val="center"/>
                                <w:rPr>
                                  <w:rFonts w:cs="B Nazanin"/>
                                  <w:sz w:val="18"/>
                                  <w:szCs w:val="18"/>
                                </w:rPr>
                              </w:pPr>
                              <w:r w:rsidRPr="005F773D">
                                <w:rPr>
                                  <w:rFonts w:cs="B Nazanin" w:hint="cs"/>
                                  <w:sz w:val="18"/>
                                  <w:szCs w:val="18"/>
                                  <w:rtl/>
                                </w:rPr>
                                <w:t>عوامل اجتماعی- محیطی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7282893" name="Rectangle: Rounded Corners 19"/>
                        <wps:cNvSpPr/>
                        <wps:spPr>
                          <a:xfrm>
                            <a:off x="2756357" y="809146"/>
                            <a:ext cx="832189" cy="57248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4D5D1A4" w14:textId="77777777" w:rsidR="00E12136" w:rsidRPr="005F773D" w:rsidRDefault="00E12136" w:rsidP="00E12136">
                              <w:pPr>
                                <w:jc w:val="center"/>
                                <w:rPr>
                                  <w:rFonts w:cs="B Nazanin"/>
                                  <w:sz w:val="18"/>
                                  <w:szCs w:val="18"/>
                                </w:rPr>
                              </w:pPr>
                              <w:r w:rsidRPr="005F773D">
                                <w:rPr>
                                  <w:rFonts w:cs="B Nazanin" w:hint="cs"/>
                                  <w:sz w:val="18"/>
                                  <w:szCs w:val="18"/>
                                  <w:rtl/>
                                </w:rPr>
                                <w:t>نگرش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7509244" name="Rectangle: Rounded Corners 18"/>
                        <wps:cNvSpPr/>
                        <wps:spPr>
                          <a:xfrm>
                            <a:off x="1493301" y="1085439"/>
                            <a:ext cx="832189" cy="57248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FBD8268" w14:textId="77777777" w:rsidR="00E12136" w:rsidRPr="005F773D" w:rsidRDefault="00E12136" w:rsidP="00E12136">
                              <w:pPr>
                                <w:jc w:val="center"/>
                                <w:rPr>
                                  <w:rFonts w:cs="B Nazanin"/>
                                  <w:sz w:val="18"/>
                                  <w:szCs w:val="18"/>
                                </w:rPr>
                              </w:pPr>
                              <w:r w:rsidRPr="005F773D">
                                <w:rPr>
                                  <w:rFonts w:cs="B Nazanin" w:hint="cs"/>
                                  <w:sz w:val="18"/>
                                  <w:szCs w:val="18"/>
                                  <w:rtl/>
                                </w:rPr>
                                <w:t>درک آسانی کاربرد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813557" name="Rectangle: Rounded Corners 22"/>
                        <wps:cNvSpPr/>
                        <wps:spPr>
                          <a:xfrm>
                            <a:off x="4032570" y="901244"/>
                            <a:ext cx="741168" cy="57248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B42DDC6" w14:textId="77777777" w:rsidR="00E12136" w:rsidRPr="005F773D" w:rsidRDefault="00E12136" w:rsidP="00E12136">
                              <w:pPr>
                                <w:jc w:val="center"/>
                                <w:rPr>
                                  <w:rFonts w:cs="B Nazanin"/>
                                  <w:sz w:val="18"/>
                                  <w:szCs w:val="18"/>
                                </w:rPr>
                              </w:pPr>
                              <w:r w:rsidRPr="005F773D">
                                <w:rPr>
                                  <w:rFonts w:cs="B Nazanin" w:hint="cs"/>
                                  <w:sz w:val="18"/>
                                  <w:szCs w:val="18"/>
                                  <w:rtl/>
                                </w:rPr>
                                <w:t>قصد رفتاری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144027" name="Straight Arrow Connector 24"/>
                        <wps:cNvCnPr/>
                        <wps:spPr>
                          <a:xfrm>
                            <a:off x="1019655" y="263137"/>
                            <a:ext cx="448602" cy="190827"/>
                          </a:xfrm>
                          <a:prstGeom prst="straightConnector1">
                            <a:avLst/>
                          </a:prstGeom>
                          <a:noFill/>
                          <a:ln w="6350" cap="flat" cmpd="sng" algn="ctr">
                            <a:solidFill>
                              <a:sysClr val="windowText" lastClr="000000"/>
                            </a:solidFill>
                            <a:prstDash val="solid"/>
                            <a:miter lim="800000"/>
                            <a:tailEnd type="triangle"/>
                          </a:ln>
                          <a:effectLst/>
                        </wps:spPr>
                        <wps:bodyPr/>
                      </wps:wsp>
                      <wps:wsp>
                        <wps:cNvPr id="1066869520" name="Straight Arrow Connector 25"/>
                        <wps:cNvCnPr/>
                        <wps:spPr>
                          <a:xfrm>
                            <a:off x="1039390" y="282872"/>
                            <a:ext cx="455103" cy="1116050"/>
                          </a:xfrm>
                          <a:prstGeom prst="straightConnector1">
                            <a:avLst/>
                          </a:prstGeom>
                          <a:noFill/>
                          <a:ln w="6350" cap="flat" cmpd="sng" algn="ctr">
                            <a:solidFill>
                              <a:sysClr val="windowText" lastClr="000000"/>
                            </a:solidFill>
                            <a:prstDash val="solid"/>
                            <a:miter lim="800000"/>
                            <a:tailEnd type="triangle"/>
                          </a:ln>
                          <a:effectLst/>
                        </wps:spPr>
                        <wps:bodyPr/>
                      </wps:wsp>
                      <wps:wsp>
                        <wps:cNvPr id="2091561166" name="Straight Arrow Connector 26"/>
                        <wps:cNvCnPr/>
                        <wps:spPr>
                          <a:xfrm flipV="1">
                            <a:off x="1032812" y="505168"/>
                            <a:ext cx="448602" cy="537786"/>
                          </a:xfrm>
                          <a:prstGeom prst="straightConnector1">
                            <a:avLst/>
                          </a:prstGeom>
                          <a:noFill/>
                          <a:ln w="6350" cap="flat" cmpd="sng" algn="ctr">
                            <a:solidFill>
                              <a:sysClr val="windowText" lastClr="000000"/>
                            </a:solidFill>
                            <a:prstDash val="solid"/>
                            <a:miter lim="800000"/>
                            <a:tailEnd type="triangle"/>
                          </a:ln>
                          <a:effectLst/>
                        </wps:spPr>
                        <wps:bodyPr/>
                      </wps:wsp>
                      <wps:wsp>
                        <wps:cNvPr id="1294622070" name="Straight Arrow Connector 29"/>
                        <wps:cNvCnPr/>
                        <wps:spPr>
                          <a:xfrm>
                            <a:off x="2276133" y="460490"/>
                            <a:ext cx="500614" cy="682352"/>
                          </a:xfrm>
                          <a:prstGeom prst="straightConnector1">
                            <a:avLst/>
                          </a:prstGeom>
                          <a:noFill/>
                          <a:ln w="6350" cap="flat" cmpd="sng" algn="ctr">
                            <a:solidFill>
                              <a:sysClr val="windowText" lastClr="000000"/>
                            </a:solidFill>
                            <a:prstDash val="solid"/>
                            <a:miter lim="800000"/>
                            <a:tailEnd type="triangle"/>
                          </a:ln>
                          <a:effectLst/>
                        </wps:spPr>
                        <wps:bodyPr/>
                      </wps:wsp>
                      <wps:wsp>
                        <wps:cNvPr id="571713970" name="Straight Arrow Connector 31"/>
                        <wps:cNvCnPr/>
                        <wps:spPr>
                          <a:xfrm>
                            <a:off x="2295868" y="467068"/>
                            <a:ext cx="2060968" cy="404785"/>
                          </a:xfrm>
                          <a:prstGeom prst="straightConnector1">
                            <a:avLst/>
                          </a:prstGeom>
                          <a:noFill/>
                          <a:ln w="6350" cap="flat" cmpd="sng" algn="ctr">
                            <a:solidFill>
                              <a:sysClr val="windowText" lastClr="000000"/>
                            </a:solidFill>
                            <a:prstDash val="solid"/>
                            <a:miter lim="800000"/>
                            <a:tailEnd type="triangle"/>
                          </a:ln>
                          <a:effectLst/>
                        </wps:spPr>
                        <wps:bodyPr/>
                      </wps:wsp>
                      <wps:wsp>
                        <wps:cNvPr id="1650785764" name="Straight Arrow Connector 28"/>
                        <wps:cNvCnPr/>
                        <wps:spPr>
                          <a:xfrm flipV="1">
                            <a:off x="1931314" y="788040"/>
                            <a:ext cx="6501" cy="341176"/>
                          </a:xfrm>
                          <a:prstGeom prst="straightConnector1">
                            <a:avLst/>
                          </a:prstGeom>
                          <a:noFill/>
                          <a:ln w="6350" cap="flat" cmpd="sng" algn="ctr">
                            <a:solidFill>
                              <a:sysClr val="windowText" lastClr="000000"/>
                            </a:solidFill>
                            <a:prstDash val="solid"/>
                            <a:miter lim="800000"/>
                            <a:tailEnd type="triangle"/>
                          </a:ln>
                          <a:effectLst/>
                        </wps:spPr>
                        <wps:bodyPr/>
                      </wps:wsp>
                      <wps:wsp>
                        <wps:cNvPr id="1068381089" name="Rectangle: Rounded Corners 23"/>
                        <wps:cNvSpPr/>
                        <wps:spPr>
                          <a:xfrm>
                            <a:off x="5085117" y="1032812"/>
                            <a:ext cx="676154" cy="38165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4AC4327" w14:textId="77777777" w:rsidR="00E12136" w:rsidRPr="005F773D" w:rsidRDefault="00E12136" w:rsidP="00E12136">
                              <w:pPr>
                                <w:jc w:val="center"/>
                                <w:rPr>
                                  <w:rFonts w:cs="B Nazanin"/>
                                  <w:sz w:val="18"/>
                                  <w:szCs w:val="18"/>
                                </w:rPr>
                              </w:pPr>
                              <w:r w:rsidRPr="005F773D">
                                <w:rPr>
                                  <w:rFonts w:cs="B Nazanin" w:hint="cs"/>
                                  <w:sz w:val="18"/>
                                  <w:szCs w:val="18"/>
                                  <w:rtl/>
                                </w:rPr>
                                <w:t>رفتار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2627730" name="Straight Arrow Connector 30"/>
                        <wps:cNvCnPr/>
                        <wps:spPr>
                          <a:xfrm flipV="1">
                            <a:off x="2282711" y="1163010"/>
                            <a:ext cx="500614" cy="254436"/>
                          </a:xfrm>
                          <a:prstGeom prst="straightConnector1">
                            <a:avLst/>
                          </a:prstGeom>
                          <a:noFill/>
                          <a:ln w="6350" cap="flat" cmpd="sng" algn="ctr">
                            <a:solidFill>
                              <a:sysClr val="windowText" lastClr="000000"/>
                            </a:solidFill>
                            <a:prstDash val="solid"/>
                            <a:miter lim="800000"/>
                            <a:tailEnd type="triangle"/>
                          </a:ln>
                          <a:effectLst/>
                        </wps:spPr>
                        <wps:bodyPr/>
                      </wps:wsp>
                      <wps:wsp>
                        <wps:cNvPr id="1371060144" name="Straight Arrow Connector 32"/>
                        <wps:cNvCnPr/>
                        <wps:spPr>
                          <a:xfrm>
                            <a:off x="3572081" y="1116961"/>
                            <a:ext cx="448602" cy="34696"/>
                          </a:xfrm>
                          <a:prstGeom prst="straightConnector1">
                            <a:avLst/>
                          </a:prstGeom>
                          <a:noFill/>
                          <a:ln w="6350" cap="flat" cmpd="sng" algn="ctr">
                            <a:solidFill>
                              <a:sysClr val="windowText" lastClr="000000"/>
                            </a:solidFill>
                            <a:prstDash val="solid"/>
                            <a:miter lim="800000"/>
                            <a:tailEnd type="triangle"/>
                          </a:ln>
                          <a:effectLst/>
                        </wps:spPr>
                        <wps:bodyPr/>
                      </wps:wsp>
                      <wps:wsp>
                        <wps:cNvPr id="1247094664" name="Rectangle: Rounded Corners 20"/>
                        <wps:cNvSpPr/>
                        <wps:spPr>
                          <a:xfrm>
                            <a:off x="2756357" y="2098516"/>
                            <a:ext cx="832189" cy="57248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DDB994F" w14:textId="77777777" w:rsidR="00E12136" w:rsidRPr="005F773D" w:rsidRDefault="00E12136" w:rsidP="00E12136">
                              <w:pPr>
                                <w:jc w:val="center"/>
                                <w:rPr>
                                  <w:rFonts w:cs="B Nazanin"/>
                                  <w:sz w:val="18"/>
                                  <w:szCs w:val="18"/>
                                </w:rPr>
                              </w:pPr>
                              <w:r w:rsidRPr="005F773D">
                                <w:rPr>
                                  <w:rFonts w:cs="B Nazanin" w:hint="cs"/>
                                  <w:sz w:val="18"/>
                                  <w:szCs w:val="18"/>
                                  <w:rtl/>
                                </w:rPr>
                                <w:t>کنترل رفتاری درک شده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6669723" name="Rectangle: Rounded Corners 21"/>
                        <wps:cNvSpPr/>
                        <wps:spPr>
                          <a:xfrm>
                            <a:off x="2743200" y="1440674"/>
                            <a:ext cx="832189" cy="57248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91A6875" w14:textId="77777777" w:rsidR="00E12136" w:rsidRPr="005F773D" w:rsidRDefault="00E12136" w:rsidP="00E12136">
                              <w:pPr>
                                <w:jc w:val="center"/>
                                <w:rPr>
                                  <w:rFonts w:cs="B Nazanin"/>
                                  <w:sz w:val="18"/>
                                  <w:szCs w:val="18"/>
                                </w:rPr>
                              </w:pPr>
                              <w:r w:rsidRPr="005F773D">
                                <w:rPr>
                                  <w:rFonts w:cs="B Nazanin" w:hint="cs"/>
                                  <w:sz w:val="18"/>
                                  <w:szCs w:val="18"/>
                                  <w:rtl/>
                                </w:rPr>
                                <w:t>هنجار ذهنی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056725" name="Straight Arrow Connector 33"/>
                        <wps:cNvCnPr/>
                        <wps:spPr>
                          <a:xfrm flipV="1">
                            <a:off x="3558924" y="1215637"/>
                            <a:ext cx="461974" cy="481408"/>
                          </a:xfrm>
                          <a:prstGeom prst="straightConnector1">
                            <a:avLst/>
                          </a:prstGeom>
                          <a:noFill/>
                          <a:ln w="6350" cap="flat" cmpd="sng" algn="ctr">
                            <a:solidFill>
                              <a:sysClr val="windowText" lastClr="000000"/>
                            </a:solidFill>
                            <a:prstDash val="solid"/>
                            <a:miter lim="800000"/>
                            <a:tailEnd type="triangle"/>
                          </a:ln>
                          <a:effectLst/>
                        </wps:spPr>
                        <wps:bodyPr/>
                      </wps:wsp>
                      <wps:wsp>
                        <wps:cNvPr id="1063653156" name="Straight Arrow Connector 34"/>
                        <wps:cNvCnPr/>
                        <wps:spPr>
                          <a:xfrm flipV="1">
                            <a:off x="3565502" y="1261686"/>
                            <a:ext cx="474446" cy="1040761"/>
                          </a:xfrm>
                          <a:prstGeom prst="straightConnector1">
                            <a:avLst/>
                          </a:prstGeom>
                          <a:noFill/>
                          <a:ln w="6350" cap="flat" cmpd="sng" algn="ctr">
                            <a:solidFill>
                              <a:sysClr val="windowText" lastClr="000000"/>
                            </a:solidFill>
                            <a:prstDash val="solid"/>
                            <a:miter lim="800000"/>
                            <a:tailEnd type="triangle"/>
                          </a:ln>
                          <a:effectLst/>
                        </wps:spPr>
                        <wps:bodyPr/>
                      </wps:wsp>
                      <wps:wsp>
                        <wps:cNvPr id="497861655" name="Straight Arrow Connector 35"/>
                        <wps:cNvCnPr/>
                        <wps:spPr>
                          <a:xfrm>
                            <a:off x="4769353" y="1174796"/>
                            <a:ext cx="312071" cy="0"/>
                          </a:xfrm>
                          <a:prstGeom prst="straightConnector1">
                            <a:avLst/>
                          </a:prstGeom>
                          <a:noFill/>
                          <a:ln w="6350" cap="flat" cmpd="sng" algn="ctr">
                            <a:solidFill>
                              <a:sysClr val="windowText" lastClr="000000"/>
                            </a:solidFill>
                            <a:prstDash val="solid"/>
                            <a:miter lim="800000"/>
                            <a:tailEnd type="triangle"/>
                          </a:ln>
                          <a:effectLst/>
                        </wps:spPr>
                        <wps:bodyPr/>
                      </wps:wsp>
                      <wps:wsp>
                        <wps:cNvPr id="836743887" name="Straight Arrow Connector 36"/>
                        <wps:cNvCnPr/>
                        <wps:spPr>
                          <a:xfrm flipV="1">
                            <a:off x="3598394" y="1241951"/>
                            <a:ext cx="1508176" cy="1059865"/>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2F6AFF7F" id="Group 35" o:spid="_x0000_s1026" style="position:absolute;left:0;text-align:left;margin-left:0;margin-top:.95pt;width:447.55pt;height:199.4pt;z-index:251661312;mso-position-horizontal:center;mso-position-horizontal-relative:margin;mso-width-relative:margin;mso-height-relative:margin" coordsize="57612,26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">
                <v:shapetype id="_x0000_t32" coordsize="21600,21600" o:spt="32" o:oned="t" path="m,l21600,21600e" filled="f">
                  <v:path arrowok="t" fillok="f" o:connecttype="none"/>
                  <o:lock v:ext="edit" shapetype="t"/>
                </v:shapetype>
                <v:shape id="Straight Arrow Connector 27" o:spid="_x0000_s1027" type="#_x0000_t32" style="position:absolute;left:10262;top:10196;width:4421;height:3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" strokecolor="windowText" strokeweight=".5pt">
                  <v:stroke endarrow="block" joinstyle="miter"/>
                </v:shape>
                <v:roundrect id="Rectangle: Rounded Corners 15" o:spid="_x0000_s1028" style="position:absolute;width:10357;height:42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" fillcolor="window" strokecolor="windowText" strokeweight="1pt">
                  <v:stroke joinstyle="miter"/>
                  <v:textbox>
                    <w:txbxContent>
                      <w:p w14:paraId="40B0A621" w14:textId="77777777" w:rsidR="00E12136" w:rsidRPr="005F773D" w:rsidRDefault="00E12136" w:rsidP="00E12136">
                        <w:pPr>
                          <w:jc w:val="center"/>
                          <w:rPr>
                            <w:rFonts w:cs="B Nazanin"/>
                            <w:sz w:val="18"/>
                            <w:szCs w:val="18"/>
                          </w:rPr>
                        </w:pPr>
                        <w:r w:rsidRPr="005F773D">
                          <w:rPr>
                            <w:rFonts w:cs="B Nazanin" w:hint="cs"/>
                            <w:sz w:val="18"/>
                            <w:szCs w:val="18"/>
                            <w:rtl/>
                          </w:rPr>
                          <w:t>عوامل فردی- حرفه</w:t>
                        </w:r>
                        <w:r w:rsidRPr="005F773D">
                          <w:rPr>
                            <w:rFonts w:cs="B Nazanin"/>
                            <w:sz w:val="18"/>
                            <w:szCs w:val="18"/>
                            <w:rtl/>
                          </w:rPr>
                          <w:softHyphen/>
                        </w:r>
                        <w:r w:rsidRPr="005F773D">
                          <w:rPr>
                            <w:rFonts w:cs="B Nazanin" w:hint="cs"/>
                            <w:sz w:val="18"/>
                            <w:szCs w:val="18"/>
                            <w:rtl/>
                          </w:rPr>
                          <w:t>ای</w:t>
                        </w:r>
                      </w:p>
                    </w:txbxContent>
                  </v:textbox>
                </v:roundrect>
                <v:roundrect id="Rectangle: Rounded Corners 17" o:spid="_x0000_s1029" style="position:absolute;left:14867;top:2236;width:8322;height:5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" fillcolor="window" strokecolor="windowText" strokeweight="1pt">
                  <v:stroke joinstyle="miter"/>
                  <v:textbox>
                    <w:txbxContent>
                      <w:p w14:paraId="220EA252" w14:textId="77777777" w:rsidR="00E12136" w:rsidRPr="005F773D" w:rsidRDefault="00E12136" w:rsidP="00E12136">
                        <w:pPr>
                          <w:jc w:val="center"/>
                          <w:rPr>
                            <w:rFonts w:cs="B Nazanin"/>
                            <w:sz w:val="18"/>
                            <w:szCs w:val="18"/>
                          </w:rPr>
                        </w:pPr>
                        <w:r w:rsidRPr="005F773D">
                          <w:rPr>
                            <w:rFonts w:cs="B Nazanin" w:hint="cs"/>
                            <w:sz w:val="18"/>
                            <w:szCs w:val="18"/>
                            <w:rtl/>
                          </w:rPr>
                          <w:t>درک مفید بودن</w:t>
                        </w:r>
                      </w:p>
                    </w:txbxContent>
                  </v:textbox>
                </v:roundrect>
                <v:roundrect id="Rectangle: Rounded Corners 16" o:spid="_x0000_s1030" style="position:absolute;top:7828;width:10357;height:49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" fillcolor="window" strokecolor="windowText" strokeweight="1pt">
                  <v:stroke joinstyle="miter"/>
                  <v:textbox>
                    <w:txbxContent>
                      <w:p w14:paraId="16568942" w14:textId="77777777" w:rsidR="00E12136" w:rsidRPr="005F773D" w:rsidRDefault="00E12136" w:rsidP="00E12136">
                        <w:pPr>
                          <w:jc w:val="center"/>
                          <w:rPr>
                            <w:rFonts w:cs="B Nazanin"/>
                            <w:sz w:val="18"/>
                            <w:szCs w:val="18"/>
                          </w:rPr>
                        </w:pPr>
                        <w:r w:rsidRPr="005F773D">
                          <w:rPr>
                            <w:rFonts w:cs="B Nazanin" w:hint="cs"/>
                            <w:sz w:val="18"/>
                            <w:szCs w:val="18"/>
                            <w:rtl/>
                          </w:rPr>
                          <w:t>عوامل اجتماعی- محیطی</w:t>
                        </w:r>
                      </w:p>
                    </w:txbxContent>
                  </v:textbox>
                </v:roundrect>
                <v:roundrect id="Rectangle: Rounded Corners 19" o:spid="_x0000_s1031" style="position:absolute;left:27563;top:8091;width:8322;height:5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" fillcolor="window" strokecolor="windowText" strokeweight="1pt">
                  <v:stroke joinstyle="miter"/>
                  <v:textbox>
                    <w:txbxContent>
                      <w:p w14:paraId="74D5D1A4" w14:textId="77777777" w:rsidR="00E12136" w:rsidRPr="005F773D" w:rsidRDefault="00E12136" w:rsidP="00E12136">
                        <w:pPr>
                          <w:jc w:val="center"/>
                          <w:rPr>
                            <w:rFonts w:cs="B Nazanin"/>
                            <w:sz w:val="18"/>
                            <w:szCs w:val="18"/>
                          </w:rPr>
                        </w:pPr>
                        <w:r w:rsidRPr="005F773D">
                          <w:rPr>
                            <w:rFonts w:cs="B Nazanin" w:hint="cs"/>
                            <w:sz w:val="18"/>
                            <w:szCs w:val="18"/>
                            <w:rtl/>
                          </w:rPr>
                          <w:t>نگرش</w:t>
                        </w:r>
                      </w:p>
                    </w:txbxContent>
                  </v:textbox>
                </v:roundrect>
                <v:roundrect id="Rectangle: Rounded Corners 18" o:spid="_x0000_s1032" style="position:absolute;left:14933;top:10854;width:8321;height:5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" fillcolor="window" strokecolor="windowText" strokeweight="1pt">
                  <v:stroke joinstyle="miter"/>
                  <v:textbox>
                    <w:txbxContent>
                      <w:p w14:paraId="0FBD8268" w14:textId="77777777" w:rsidR="00E12136" w:rsidRPr="005F773D" w:rsidRDefault="00E12136" w:rsidP="00E12136">
                        <w:pPr>
                          <w:jc w:val="center"/>
                          <w:rPr>
                            <w:rFonts w:cs="B Nazanin"/>
                            <w:sz w:val="18"/>
                            <w:szCs w:val="18"/>
                          </w:rPr>
                        </w:pPr>
                        <w:r w:rsidRPr="005F773D">
                          <w:rPr>
                            <w:rFonts w:cs="B Nazanin" w:hint="cs"/>
                            <w:sz w:val="18"/>
                            <w:szCs w:val="18"/>
                            <w:rtl/>
                          </w:rPr>
                          <w:t>درک آسانی کاربرد</w:t>
                        </w:r>
                      </w:p>
                    </w:txbxContent>
                  </v:textbox>
                </v:roundrect>
                <v:roundrect id="Rectangle: Rounded Corners 22" o:spid="_x0000_s1033" style="position:absolute;left:40325;top:9012;width:7412;height:5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" fillcolor="window" strokecolor="windowText" strokeweight="1pt">
                  <v:stroke joinstyle="miter"/>
                  <v:textbox>
                    <w:txbxContent>
                      <w:p w14:paraId="6B42DDC6" w14:textId="77777777" w:rsidR="00E12136" w:rsidRPr="005F773D" w:rsidRDefault="00E12136" w:rsidP="00E12136">
                        <w:pPr>
                          <w:jc w:val="center"/>
                          <w:rPr>
                            <w:rFonts w:cs="B Nazanin"/>
                            <w:sz w:val="18"/>
                            <w:szCs w:val="18"/>
                          </w:rPr>
                        </w:pPr>
                        <w:r w:rsidRPr="005F773D">
                          <w:rPr>
                            <w:rFonts w:cs="B Nazanin" w:hint="cs"/>
                            <w:sz w:val="18"/>
                            <w:szCs w:val="18"/>
                            <w:rtl/>
                          </w:rPr>
                          <w:t>قصد رفتاری</w:t>
                        </w:r>
                      </w:p>
                    </w:txbxContent>
                  </v:textbox>
                </v:roundrect>
                <v:shape id="Straight Arrow Connector 24" o:spid="_x0000_s1034" type="#_x0000_t32" style="position:absolute;left:10196;top:2631;width:4486;height:1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" strokecolor="windowText" strokeweight=".5pt">
                  <v:stroke endarrow="block" joinstyle="miter"/>
                </v:shape>
                <v:shape id="Straight Arrow Connector 25" o:spid="_x0000_s1035" type="#_x0000_t32" style="position:absolute;left:10393;top:2828;width:4551;height:11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" strokecolor="windowText" strokeweight=".5pt">
                  <v:stroke endarrow="block" joinstyle="miter"/>
                </v:shape>
                <v:shape id="Straight Arrow Connector 26" o:spid="_x0000_s1036" type="#_x0000_t32" style="position:absolute;left:10328;top:5051;width:4486;height:53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" strokecolor="windowText" strokeweight=".5pt">
                  <v:stroke endarrow="block" joinstyle="miter"/>
                </v:shape>
                <v:shape id="Straight Arrow Connector 29" o:spid="_x0000_s1037" type="#_x0000_t32" style="position:absolute;left:22761;top:4604;width:5006;height:68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" strokecolor="windowText" strokeweight=".5pt">
                  <v:stroke endarrow="block" joinstyle="miter"/>
                </v:shape>
                <v:shape id="Straight Arrow Connector 31" o:spid="_x0000_s1038" type="#_x0000_t32" style="position:absolute;left:22958;top:4670;width:20610;height:4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" strokecolor="windowText" strokeweight=".5pt">
                  <v:stroke endarrow="block" joinstyle="miter"/>
                </v:shape>
                <v:shape id="Straight Arrow Connector 28" o:spid="_x0000_s1039" type="#_x0000_t32" style="position:absolute;left:19313;top:7880;width:65;height:34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" strokecolor="windowText" strokeweight=".5pt">
                  <v:stroke endarrow="block" joinstyle="miter"/>
                </v:shape>
                <v:roundrect id="Rectangle: Rounded Corners 23" o:spid="_x0000_s1040" style="position:absolute;left:50851;top:10328;width:6761;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" fillcolor="window" strokecolor="windowText" strokeweight="1pt">
                  <v:stroke joinstyle="miter"/>
                  <v:textbox>
                    <w:txbxContent>
                      <w:p w14:paraId="44AC4327" w14:textId="77777777" w:rsidR="00E12136" w:rsidRPr="005F773D" w:rsidRDefault="00E12136" w:rsidP="00E12136">
                        <w:pPr>
                          <w:jc w:val="center"/>
                          <w:rPr>
                            <w:rFonts w:cs="B Nazanin"/>
                            <w:sz w:val="18"/>
                            <w:szCs w:val="18"/>
                          </w:rPr>
                        </w:pPr>
                        <w:r w:rsidRPr="005F773D">
                          <w:rPr>
                            <w:rFonts w:cs="B Nazanin" w:hint="cs"/>
                            <w:sz w:val="18"/>
                            <w:szCs w:val="18"/>
                            <w:rtl/>
                          </w:rPr>
                          <w:t>رفتار</w:t>
                        </w:r>
                      </w:p>
                    </w:txbxContent>
                  </v:textbox>
                </v:roundrect>
                <v:shape id="Straight Arrow Connector 30" o:spid="_x0000_s1041" type="#_x0000_t32" style="position:absolute;left:22827;top:11630;width:5006;height:25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" strokecolor="windowText" strokeweight=".5pt">
                  <v:stroke endarrow="block" joinstyle="miter"/>
                </v:shape>
                <v:shape id="Straight Arrow Connector 32" o:spid="_x0000_s1042" type="#_x0000_t32" style="position:absolute;left:35720;top:11169;width:4486;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" strokecolor="windowText" strokeweight=".5pt">
                  <v:stroke endarrow="block" joinstyle="miter"/>
                </v:shape>
                <v:roundrect id="Rectangle: Rounded Corners 20" o:spid="_x0000_s1043" style="position:absolute;left:27563;top:20985;width:8322;height:57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" fillcolor="window" strokecolor="windowText" strokeweight="1pt">
                  <v:stroke joinstyle="miter"/>
                  <v:textbox>
                    <w:txbxContent>
                      <w:p w14:paraId="4DDB994F" w14:textId="77777777" w:rsidR="00E12136" w:rsidRPr="005F773D" w:rsidRDefault="00E12136" w:rsidP="00E12136">
                        <w:pPr>
                          <w:jc w:val="center"/>
                          <w:rPr>
                            <w:rFonts w:cs="B Nazanin"/>
                            <w:sz w:val="18"/>
                            <w:szCs w:val="18"/>
                          </w:rPr>
                        </w:pPr>
                        <w:r w:rsidRPr="005F773D">
                          <w:rPr>
                            <w:rFonts w:cs="B Nazanin" w:hint="cs"/>
                            <w:sz w:val="18"/>
                            <w:szCs w:val="18"/>
                            <w:rtl/>
                          </w:rPr>
                          <w:t>کنترل رفتاری درک شده</w:t>
                        </w:r>
                      </w:p>
                    </w:txbxContent>
                  </v:textbox>
                </v:roundrect>
                <v:roundrect id="Rectangle: Rounded Corners 21" o:spid="_x0000_s1044" style="position:absolute;left:27432;top:14406;width:8321;height:5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" fillcolor="window" strokecolor="windowText" strokeweight="1pt">
                  <v:stroke joinstyle="miter"/>
                  <v:textbox>
                    <w:txbxContent>
                      <w:p w14:paraId="091A6875" w14:textId="77777777" w:rsidR="00E12136" w:rsidRPr="005F773D" w:rsidRDefault="00E12136" w:rsidP="00E12136">
                        <w:pPr>
                          <w:jc w:val="center"/>
                          <w:rPr>
                            <w:rFonts w:cs="B Nazanin"/>
                            <w:sz w:val="18"/>
                            <w:szCs w:val="18"/>
                          </w:rPr>
                        </w:pPr>
                        <w:r w:rsidRPr="005F773D">
                          <w:rPr>
                            <w:rFonts w:cs="B Nazanin" w:hint="cs"/>
                            <w:sz w:val="18"/>
                            <w:szCs w:val="18"/>
                            <w:rtl/>
                          </w:rPr>
                          <w:t>هنجار ذهنی</w:t>
                        </w:r>
                      </w:p>
                    </w:txbxContent>
                  </v:textbox>
                </v:roundrect>
                <v:shape id="Straight Arrow Connector 33" o:spid="_x0000_s1045" type="#_x0000_t32" style="position:absolute;left:35589;top:12156;width:4619;height:48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" strokecolor="windowText" strokeweight=".5pt">
                  <v:stroke endarrow="block" joinstyle="miter"/>
                </v:shape>
                <v:shape id="Straight Arrow Connector 34" o:spid="_x0000_s1046" type="#_x0000_t32" style="position:absolute;left:35655;top:12616;width:4744;height:104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" strokecolor="windowText" strokeweight=".5pt">
                  <v:stroke endarrow="block" joinstyle="miter"/>
                </v:shape>
                <v:shape id="Straight Arrow Connector 35" o:spid="_x0000_s1047" type="#_x0000_t32" style="position:absolute;left:47693;top:11747;width:31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" strokecolor="windowText" strokeweight=".5pt">
                  <v:stroke endarrow="block" joinstyle="miter"/>
                </v:shape>
                <v:shape id="Straight Arrow Connector 36" o:spid="_x0000_s1048" type="#_x0000_t32" style="position:absolute;left:35983;top:12419;width:15082;height:105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" strokecolor="windowText" strokeweight=".5pt">
                  <v:stroke endarrow="block" joinstyle="miter"/>
                </v:shape>
                <w10:wrap anchorx="margin"/>
              </v:group>
            </w:pict>
          </mc:Fallback>
        </mc:AlternateContent>
      </w:r>
    </w:p>
    <w:p w14:paraId="7FED3E06" w14:textId="77777777" w:rsidR="00625805" w:rsidRDefault="00625805" w:rsidP="00625805">
      <w:pPr>
        <w:bidi/>
        <w:jc w:val="both"/>
        <w:rPr>
          <w:rFonts w:ascii="B Nazanin" w:hAnsi="B Nazanin" w:cs="B Mitra"/>
          <w:sz w:val="26"/>
          <w:szCs w:val="26"/>
        </w:rPr>
      </w:pPr>
    </w:p>
    <w:p w14:paraId="571E96F4" w14:textId="77777777" w:rsidR="00625805" w:rsidRDefault="00625805" w:rsidP="00625805">
      <w:pPr>
        <w:bidi/>
        <w:jc w:val="both"/>
        <w:rPr>
          <w:rFonts w:ascii="B Nazanin" w:hAnsi="B Nazanin" w:cs="B Mitra"/>
          <w:sz w:val="26"/>
          <w:szCs w:val="26"/>
        </w:rPr>
      </w:pPr>
    </w:p>
    <w:p w14:paraId="3A174B42" w14:textId="77777777" w:rsidR="00625805" w:rsidRDefault="00625805" w:rsidP="00625805">
      <w:pPr>
        <w:bidi/>
        <w:jc w:val="both"/>
        <w:rPr>
          <w:rFonts w:ascii="B Nazanin" w:hAnsi="B Nazanin" w:cs="B Mitra"/>
          <w:sz w:val="26"/>
          <w:szCs w:val="26"/>
        </w:rPr>
      </w:pPr>
    </w:p>
    <w:p w14:paraId="151A5BA1" w14:textId="16D32F81" w:rsidR="00625805" w:rsidRDefault="00625805" w:rsidP="00625805">
      <w:pPr>
        <w:bidi/>
        <w:jc w:val="both"/>
        <w:rPr>
          <w:rFonts w:ascii="B Nazanin" w:hAnsi="B Nazanin" w:cs="B Mitra"/>
          <w:sz w:val="26"/>
          <w:szCs w:val="26"/>
        </w:rPr>
      </w:pPr>
    </w:p>
    <w:p w14:paraId="0D8BBD8D" w14:textId="6A2C71AD" w:rsidR="00E12136" w:rsidRDefault="00E12136" w:rsidP="00E12136">
      <w:pPr>
        <w:rPr>
          <w:rFonts w:cs="B Mitra"/>
          <w:sz w:val="26"/>
          <w:szCs w:val="26"/>
        </w:rPr>
      </w:pPr>
    </w:p>
    <w:p w14:paraId="44F38172" w14:textId="114A72CE" w:rsidR="00E12136" w:rsidRDefault="00E12136" w:rsidP="00E12136">
      <w:pPr>
        <w:rPr>
          <w:rFonts w:cs="B Mitra"/>
          <w:sz w:val="26"/>
          <w:szCs w:val="26"/>
        </w:rPr>
      </w:pPr>
    </w:p>
    <w:p w14:paraId="4CB9C73C" w14:textId="20CDFA2A" w:rsidR="00E12136" w:rsidRDefault="00E12136" w:rsidP="00E12136">
      <w:pPr>
        <w:rPr>
          <w:rFonts w:cs="B Mitra"/>
          <w:sz w:val="26"/>
          <w:szCs w:val="26"/>
        </w:rPr>
      </w:pPr>
    </w:p>
    <w:p w14:paraId="0E1D13F4" w14:textId="3596B2A9" w:rsidR="00E12136" w:rsidRPr="004263F7" w:rsidRDefault="00E12136" w:rsidP="00E12136">
      <w:pPr>
        <w:rPr>
          <w:rFonts w:cs="B Mitra"/>
          <w:sz w:val="26"/>
          <w:szCs w:val="26"/>
          <w:rtl/>
        </w:rPr>
      </w:pPr>
    </w:p>
    <w:p w14:paraId="0C93323D" w14:textId="0B3DD69F" w:rsidR="00E12136" w:rsidRPr="004263F7" w:rsidRDefault="00E12136" w:rsidP="00E12136">
      <w:pPr>
        <w:rPr>
          <w:rFonts w:cs="B Mitra"/>
          <w:sz w:val="26"/>
          <w:szCs w:val="26"/>
          <w:rtl/>
        </w:rPr>
      </w:pPr>
    </w:p>
    <w:p w14:paraId="05FB034A" w14:textId="2D1442D4" w:rsidR="00E12136" w:rsidRPr="004263F7" w:rsidRDefault="00E12136" w:rsidP="00E12136">
      <w:pPr>
        <w:rPr>
          <w:rFonts w:cs="B Mitra"/>
          <w:sz w:val="26"/>
          <w:szCs w:val="26"/>
          <w:rtl/>
        </w:rPr>
      </w:pPr>
    </w:p>
    <w:p w14:paraId="09B9D90C" w14:textId="77777777" w:rsidR="00E12136" w:rsidRPr="004263F7" w:rsidRDefault="00E12136" w:rsidP="00E12136">
      <w:pPr>
        <w:rPr>
          <w:rFonts w:cs="B Mitra"/>
          <w:sz w:val="26"/>
          <w:szCs w:val="26"/>
          <w:rtl/>
        </w:rPr>
      </w:pPr>
    </w:p>
    <w:p w14:paraId="729981CF" w14:textId="3BCE545B" w:rsidR="00E12136" w:rsidRPr="00E12136" w:rsidRDefault="00E12136" w:rsidP="004B1A0F">
      <w:pPr>
        <w:bidi/>
        <w:spacing w:before="120" w:after="40"/>
        <w:jc w:val="center"/>
        <w:rPr>
          <w:rFonts w:ascii="B Nazanin" w:hAnsi="B Nazanin" w:cs="B Mitra"/>
          <w:b/>
          <w:bCs/>
          <w:sz w:val="20"/>
          <w:szCs w:val="20"/>
          <w:rtl/>
        </w:rPr>
      </w:pPr>
      <w:r w:rsidRPr="00E12136">
        <w:rPr>
          <w:rFonts w:ascii="B Nazanin" w:hAnsi="B Nazanin" w:cs="B Mitra" w:hint="cs"/>
          <w:b/>
          <w:bCs/>
          <w:sz w:val="20"/>
          <w:szCs w:val="20"/>
          <w:rtl/>
        </w:rPr>
        <w:t xml:space="preserve">شکل 2. چارچوب نظری تحقیق (مدل یکپارچه </w:t>
      </w:r>
      <w:r w:rsidRPr="00E12136">
        <w:rPr>
          <w:rFonts w:cs="B Mitra"/>
          <w:b/>
          <w:bCs/>
          <w:sz w:val="20"/>
          <w:szCs w:val="20"/>
        </w:rPr>
        <w:t>C-TAM-TPB</w:t>
      </w:r>
      <w:r w:rsidRPr="00E12136">
        <w:rPr>
          <w:rFonts w:cs="B Mitra"/>
          <w:b/>
          <w:bCs/>
          <w:sz w:val="20"/>
          <w:szCs w:val="20"/>
          <w:rtl/>
        </w:rPr>
        <w:t xml:space="preserve"> </w:t>
      </w:r>
      <w:r w:rsidRPr="00E12136">
        <w:rPr>
          <w:rFonts w:ascii="B Nazanin" w:hAnsi="B Nazanin" w:cs="B Mitra" w:hint="cs"/>
          <w:b/>
          <w:bCs/>
          <w:sz w:val="20"/>
          <w:szCs w:val="20"/>
          <w:rtl/>
        </w:rPr>
        <w:t>)</w:t>
      </w:r>
    </w:p>
    <w:p w14:paraId="228569F3" w14:textId="77777777" w:rsidR="006B76E1" w:rsidRDefault="006B76E1" w:rsidP="00E12136">
      <w:pPr>
        <w:bidi/>
        <w:spacing w:before="120" w:after="40"/>
        <w:jc w:val="both"/>
        <w:rPr>
          <w:rFonts w:eastAsia="Calibri" w:cs="B Titr"/>
          <w:bCs/>
          <w:i/>
          <w:color w:val="00B050"/>
          <w:lang w:bidi="fa-IR"/>
        </w:rPr>
      </w:pPr>
    </w:p>
    <w:p w14:paraId="38D29DEC" w14:textId="77777777" w:rsidR="006B76E1" w:rsidRDefault="006B76E1" w:rsidP="006B76E1">
      <w:pPr>
        <w:bidi/>
        <w:spacing w:before="120" w:after="40"/>
        <w:jc w:val="both"/>
        <w:rPr>
          <w:rFonts w:eastAsia="Calibri" w:cs="B Titr"/>
          <w:bCs/>
          <w:i/>
          <w:color w:val="00B050"/>
          <w:lang w:bidi="fa-IR"/>
        </w:rPr>
      </w:pPr>
    </w:p>
    <w:p w14:paraId="1B54D8B7" w14:textId="733E51BC" w:rsidR="00C50C34" w:rsidRPr="00C50C34" w:rsidRDefault="00C50C34" w:rsidP="006B76E1">
      <w:pPr>
        <w:bidi/>
        <w:spacing w:before="120" w:after="40"/>
        <w:jc w:val="both"/>
        <w:rPr>
          <w:rFonts w:eastAsia="Calibri" w:cs="B Titr"/>
          <w:bCs/>
          <w:i/>
          <w:color w:val="00B050"/>
          <w:rtl/>
          <w:lang w:bidi="fa-IR"/>
        </w:rPr>
      </w:pPr>
      <w:r w:rsidRPr="00C50C34">
        <w:rPr>
          <w:rFonts w:eastAsia="Calibri" w:cs="B Titr" w:hint="cs"/>
          <w:bCs/>
          <w:i/>
          <w:color w:val="00B050"/>
          <w:rtl/>
          <w:lang w:bidi="fa-IR"/>
        </w:rPr>
        <w:lastRenderedPageBreak/>
        <w:t>روش شناسی پژوهش</w:t>
      </w:r>
      <w:r w:rsidRPr="00C50C34">
        <w:rPr>
          <w:rFonts w:eastAsia="Calibri" w:cs="B Titr" w:hint="cs"/>
          <w:bCs/>
          <w:i/>
          <w:color w:val="00B050"/>
          <w:lang w:bidi="fa-IR"/>
        </w:rPr>
        <w:t xml:space="preserve"> </w:t>
      </w:r>
    </w:p>
    <w:p w14:paraId="4B57318C" w14:textId="3E8F1C6B" w:rsidR="009F1EF3" w:rsidRDefault="009F1EF3" w:rsidP="009F1EF3">
      <w:pPr>
        <w:bidi/>
        <w:spacing w:before="120" w:after="40"/>
        <w:jc w:val="both"/>
        <w:rPr>
          <w:rFonts w:eastAsia="Calibri" w:cs="B Titr"/>
          <w:bCs/>
          <w:i/>
          <w:color w:val="00B050"/>
          <w:sz w:val="22"/>
          <w:szCs w:val="22"/>
          <w:rtl/>
          <w:lang w:bidi="fa-IR"/>
        </w:rPr>
      </w:pPr>
      <w:r w:rsidRPr="00C50C34">
        <w:rPr>
          <w:rFonts w:eastAsia="Calibri" w:cs="B Titr" w:hint="cs"/>
          <w:bCs/>
          <w:i/>
          <w:color w:val="00B050"/>
          <w:sz w:val="22"/>
          <w:szCs w:val="22"/>
          <w:shd w:val="clear" w:color="auto" w:fill="FFFFFF"/>
          <w:rtl/>
          <w:lang w:bidi="fa-IR"/>
        </w:rPr>
        <w:t xml:space="preserve">1. </w:t>
      </w:r>
      <w:r w:rsidRPr="009F1EF3">
        <w:rPr>
          <w:rFonts w:eastAsia="Calibri" w:cs="B Titr"/>
          <w:bCs/>
          <w:i/>
          <w:color w:val="00B050"/>
          <w:sz w:val="22"/>
          <w:szCs w:val="22"/>
          <w:shd w:val="clear" w:color="auto" w:fill="FFFFFF"/>
          <w:rtl/>
          <w:lang w:bidi="fa-IR"/>
        </w:rPr>
        <w:t>قلمرو جغراف</w:t>
      </w:r>
      <w:r w:rsidRPr="009F1EF3">
        <w:rPr>
          <w:rFonts w:eastAsia="Calibri" w:cs="B Titr" w:hint="cs"/>
          <w:bCs/>
          <w:i/>
          <w:color w:val="00B050"/>
          <w:sz w:val="22"/>
          <w:szCs w:val="22"/>
          <w:shd w:val="clear" w:color="auto" w:fill="FFFFFF"/>
          <w:rtl/>
          <w:lang w:bidi="fa-IR"/>
        </w:rPr>
        <w:t>ی</w:t>
      </w:r>
      <w:r w:rsidRPr="009F1EF3">
        <w:rPr>
          <w:rFonts w:eastAsia="Calibri" w:cs="B Titr" w:hint="eastAsia"/>
          <w:bCs/>
          <w:i/>
          <w:color w:val="00B050"/>
          <w:sz w:val="22"/>
          <w:szCs w:val="22"/>
          <w:shd w:val="clear" w:color="auto" w:fill="FFFFFF"/>
          <w:rtl/>
          <w:lang w:bidi="fa-IR"/>
        </w:rPr>
        <w:t>ا</w:t>
      </w:r>
      <w:r w:rsidRPr="009F1EF3">
        <w:rPr>
          <w:rFonts w:eastAsia="Calibri" w:cs="B Titr" w:hint="cs"/>
          <w:bCs/>
          <w:i/>
          <w:color w:val="00B050"/>
          <w:sz w:val="22"/>
          <w:szCs w:val="22"/>
          <w:shd w:val="clear" w:color="auto" w:fill="FFFFFF"/>
          <w:rtl/>
          <w:lang w:bidi="fa-IR"/>
        </w:rPr>
        <w:t>یی</w:t>
      </w:r>
      <w:r w:rsidRPr="009F1EF3">
        <w:rPr>
          <w:rFonts w:eastAsia="Calibri" w:cs="B Titr"/>
          <w:bCs/>
          <w:i/>
          <w:color w:val="00B050"/>
          <w:sz w:val="22"/>
          <w:szCs w:val="22"/>
          <w:shd w:val="clear" w:color="auto" w:fill="FFFFFF"/>
          <w:rtl/>
          <w:lang w:bidi="fa-IR"/>
        </w:rPr>
        <w:t xml:space="preserve"> مورد مطالعه</w:t>
      </w:r>
      <w:r w:rsidRPr="009F1EF3">
        <w:rPr>
          <w:rFonts w:eastAsia="Calibri" w:cs="B Titr" w:hint="cs"/>
          <w:bCs/>
          <w:i/>
          <w:color w:val="00B050"/>
          <w:sz w:val="22"/>
          <w:szCs w:val="22"/>
          <w:shd w:val="clear" w:color="auto" w:fill="FFFFFF"/>
          <w:rtl/>
          <w:lang w:bidi="fa-IR"/>
        </w:rPr>
        <w:t xml:space="preserve"> </w:t>
      </w:r>
    </w:p>
    <w:p w14:paraId="6DC5494E" w14:textId="31A6CF21" w:rsidR="009F1EF3" w:rsidRDefault="008540A0" w:rsidP="008540A0">
      <w:pPr>
        <w:autoSpaceDE w:val="0"/>
        <w:autoSpaceDN w:val="0"/>
        <w:bidi/>
        <w:adjustRightInd w:val="0"/>
        <w:ind w:firstLine="284"/>
        <w:jc w:val="both"/>
        <w:rPr>
          <w:rFonts w:cs="B Mitra"/>
          <w:sz w:val="26"/>
          <w:szCs w:val="26"/>
          <w:rtl/>
        </w:rPr>
      </w:pPr>
      <w:r w:rsidRPr="004263F7">
        <w:rPr>
          <w:rFonts w:cs="B Mitra" w:hint="cs"/>
          <w:sz w:val="26"/>
          <w:szCs w:val="26"/>
          <w:rtl/>
        </w:rPr>
        <w:t>کل بهره</w:t>
      </w:r>
      <w:r w:rsidRPr="004263F7">
        <w:rPr>
          <w:rFonts w:cs="B Mitra" w:hint="cs"/>
          <w:sz w:val="26"/>
          <w:szCs w:val="26"/>
          <w:rtl/>
        </w:rPr>
        <w:softHyphen/>
        <w:t>برداران طیور بومی در استان مازندران به تعداد 64725 نفر هستند که به</w:t>
      </w:r>
      <w:r w:rsidRPr="004263F7">
        <w:rPr>
          <w:rFonts w:cs="B Mitra" w:hint="cs"/>
          <w:sz w:val="26"/>
          <w:szCs w:val="26"/>
          <w:rtl/>
          <w:cs/>
        </w:rPr>
        <w:t>‎صورت پراکنده در مناطق روستائی استان قرار دارند. در این پژوهش به</w:t>
      </w:r>
      <w:r w:rsidRPr="004263F7">
        <w:rPr>
          <w:rFonts w:cs="B Mitra" w:hint="cs"/>
          <w:sz w:val="26"/>
          <w:szCs w:val="26"/>
          <w:rtl/>
        </w:rPr>
        <w:t>‎منظور بررسی اهداف تحقیق، سه شهرستان نوشهر (در غرب استان)، شهرستان نکا (در شرق استان) و شهرستان قائمشهر (در مرکز استان) به صورت تصادفی انتخاب شدند. تصویری از شهرستان</w:t>
      </w:r>
      <w:r w:rsidRPr="004263F7">
        <w:rPr>
          <w:rFonts w:cs="B Mitra" w:hint="cs"/>
          <w:sz w:val="26"/>
          <w:szCs w:val="26"/>
          <w:rtl/>
          <w:cs/>
        </w:rPr>
        <w:t xml:space="preserve">‎های مورد مطالعه در شکل </w:t>
      </w:r>
      <w:r>
        <w:rPr>
          <w:rFonts w:cs="B Mitra" w:hint="cs"/>
          <w:sz w:val="26"/>
          <w:szCs w:val="26"/>
          <w:rtl/>
        </w:rPr>
        <w:t>3</w:t>
      </w:r>
      <w:r w:rsidRPr="004263F7">
        <w:rPr>
          <w:rFonts w:cs="B Mitra" w:hint="cs"/>
          <w:sz w:val="26"/>
          <w:szCs w:val="26"/>
          <w:rtl/>
        </w:rPr>
        <w:t xml:space="preserve"> به نمایش درآمده است. </w:t>
      </w:r>
    </w:p>
    <w:p w14:paraId="6059341F" w14:textId="47EC905C" w:rsidR="008540A0" w:rsidRDefault="008540A0" w:rsidP="008540A0">
      <w:pPr>
        <w:autoSpaceDE w:val="0"/>
        <w:autoSpaceDN w:val="0"/>
        <w:bidi/>
        <w:adjustRightInd w:val="0"/>
        <w:ind w:firstLine="284"/>
        <w:jc w:val="both"/>
        <w:rPr>
          <w:rFonts w:cs="B Mitra"/>
          <w:sz w:val="26"/>
          <w:szCs w:val="26"/>
          <w:rtl/>
        </w:rPr>
      </w:pPr>
    </w:p>
    <w:p w14:paraId="5A2066AC" w14:textId="596AE6D2" w:rsidR="008540A0" w:rsidRDefault="006B76E1" w:rsidP="008540A0">
      <w:pPr>
        <w:autoSpaceDE w:val="0"/>
        <w:autoSpaceDN w:val="0"/>
        <w:bidi/>
        <w:adjustRightInd w:val="0"/>
        <w:ind w:firstLine="284"/>
        <w:jc w:val="both"/>
        <w:rPr>
          <w:rFonts w:cs="B Mitra"/>
          <w:sz w:val="26"/>
          <w:szCs w:val="26"/>
          <w:rtl/>
        </w:rPr>
      </w:pPr>
      <w:r>
        <w:rPr>
          <w:noProof/>
        </w:rPr>
        <w:drawing>
          <wp:anchor distT="0" distB="0" distL="114300" distR="114300" simplePos="0" relativeHeight="251663360" behindDoc="0" locked="0" layoutInCell="1" allowOverlap="1" wp14:anchorId="2402B060" wp14:editId="16625F02">
            <wp:simplePos x="0" y="0"/>
            <wp:positionH relativeFrom="margin">
              <wp:posOffset>683997</wp:posOffset>
            </wp:positionH>
            <wp:positionV relativeFrom="margin">
              <wp:posOffset>1864729</wp:posOffset>
            </wp:positionV>
            <wp:extent cx="4346575" cy="3164205"/>
            <wp:effectExtent l="0" t="0" r="0" b="0"/>
            <wp:wrapSquare wrapText="bothSides"/>
            <wp:docPr id="10407621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46575" cy="3164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EA08F3" w14:textId="3F74BD66" w:rsidR="008540A0" w:rsidRDefault="008540A0" w:rsidP="008540A0">
      <w:pPr>
        <w:autoSpaceDE w:val="0"/>
        <w:autoSpaceDN w:val="0"/>
        <w:bidi/>
        <w:adjustRightInd w:val="0"/>
        <w:ind w:firstLine="284"/>
        <w:jc w:val="both"/>
        <w:rPr>
          <w:rFonts w:cs="B Mitra"/>
          <w:sz w:val="26"/>
          <w:szCs w:val="26"/>
          <w:rtl/>
        </w:rPr>
      </w:pPr>
    </w:p>
    <w:p w14:paraId="4E8CB4D1" w14:textId="0071042F" w:rsidR="005F773D" w:rsidRDefault="005F773D" w:rsidP="008540A0">
      <w:pPr>
        <w:bidi/>
        <w:jc w:val="center"/>
        <w:rPr>
          <w:rFonts w:cs="B Mitra"/>
          <w:sz w:val="26"/>
          <w:szCs w:val="26"/>
          <w:rtl/>
        </w:rPr>
      </w:pPr>
    </w:p>
    <w:p w14:paraId="650317B3" w14:textId="77777777" w:rsidR="005F773D" w:rsidRDefault="005F773D" w:rsidP="005F773D">
      <w:pPr>
        <w:bidi/>
        <w:jc w:val="center"/>
        <w:rPr>
          <w:rFonts w:cs="B Mitra"/>
          <w:sz w:val="26"/>
          <w:szCs w:val="26"/>
          <w:rtl/>
        </w:rPr>
      </w:pPr>
    </w:p>
    <w:p w14:paraId="1F985E04" w14:textId="77777777" w:rsidR="005F773D" w:rsidRDefault="005F773D" w:rsidP="005F773D">
      <w:pPr>
        <w:bidi/>
        <w:jc w:val="center"/>
        <w:rPr>
          <w:rFonts w:cs="B Mitra"/>
          <w:sz w:val="26"/>
          <w:szCs w:val="26"/>
          <w:rtl/>
        </w:rPr>
      </w:pPr>
    </w:p>
    <w:p w14:paraId="5A235A4A" w14:textId="77777777" w:rsidR="005F773D" w:rsidRDefault="005F773D" w:rsidP="005F773D">
      <w:pPr>
        <w:bidi/>
        <w:jc w:val="center"/>
        <w:rPr>
          <w:rFonts w:cs="B Mitra"/>
          <w:sz w:val="26"/>
          <w:szCs w:val="26"/>
          <w:rtl/>
        </w:rPr>
      </w:pPr>
    </w:p>
    <w:p w14:paraId="08F89EFD" w14:textId="716A348A" w:rsidR="005F773D" w:rsidRDefault="005F773D" w:rsidP="005F773D">
      <w:pPr>
        <w:bidi/>
        <w:jc w:val="center"/>
        <w:rPr>
          <w:rFonts w:cs="B Mitra"/>
          <w:sz w:val="26"/>
          <w:szCs w:val="26"/>
          <w:rtl/>
        </w:rPr>
      </w:pPr>
    </w:p>
    <w:p w14:paraId="7C9ABC9F" w14:textId="77777777" w:rsidR="005F773D" w:rsidRDefault="005F773D" w:rsidP="005F773D">
      <w:pPr>
        <w:bidi/>
        <w:jc w:val="center"/>
        <w:rPr>
          <w:rFonts w:cs="B Mitra"/>
          <w:sz w:val="26"/>
          <w:szCs w:val="26"/>
          <w:rtl/>
        </w:rPr>
      </w:pPr>
    </w:p>
    <w:p w14:paraId="43AA09DD" w14:textId="77777777" w:rsidR="005F773D" w:rsidRDefault="005F773D" w:rsidP="005F773D">
      <w:pPr>
        <w:bidi/>
        <w:jc w:val="center"/>
        <w:rPr>
          <w:rFonts w:cs="B Mitra"/>
          <w:sz w:val="26"/>
          <w:szCs w:val="26"/>
          <w:rtl/>
        </w:rPr>
      </w:pPr>
    </w:p>
    <w:p w14:paraId="2ACC880D" w14:textId="77777777" w:rsidR="005F773D" w:rsidRDefault="005F773D" w:rsidP="005F773D">
      <w:pPr>
        <w:bidi/>
        <w:jc w:val="center"/>
        <w:rPr>
          <w:rFonts w:cs="B Mitra"/>
          <w:sz w:val="26"/>
          <w:szCs w:val="26"/>
          <w:rtl/>
        </w:rPr>
      </w:pPr>
    </w:p>
    <w:p w14:paraId="733DCA6A" w14:textId="77777777" w:rsidR="005F773D" w:rsidRDefault="005F773D" w:rsidP="005F773D">
      <w:pPr>
        <w:bidi/>
        <w:jc w:val="center"/>
        <w:rPr>
          <w:rFonts w:cs="B Mitra"/>
          <w:sz w:val="26"/>
          <w:szCs w:val="26"/>
          <w:rtl/>
        </w:rPr>
      </w:pPr>
    </w:p>
    <w:p w14:paraId="5760098D" w14:textId="0D01D87F" w:rsidR="005F773D" w:rsidRDefault="005F773D" w:rsidP="005F773D">
      <w:pPr>
        <w:bidi/>
        <w:jc w:val="center"/>
        <w:rPr>
          <w:rFonts w:cs="B Mitra"/>
          <w:sz w:val="26"/>
          <w:szCs w:val="26"/>
          <w:rtl/>
        </w:rPr>
      </w:pPr>
    </w:p>
    <w:p w14:paraId="25DA623A" w14:textId="77777777" w:rsidR="004B1A0F" w:rsidRDefault="004B1A0F" w:rsidP="005F773D">
      <w:pPr>
        <w:bidi/>
        <w:jc w:val="center"/>
        <w:rPr>
          <w:rFonts w:cs="B Mitra"/>
          <w:sz w:val="26"/>
          <w:szCs w:val="26"/>
          <w:rtl/>
        </w:rPr>
      </w:pPr>
    </w:p>
    <w:p w14:paraId="35137309" w14:textId="77777777" w:rsidR="004B1A0F" w:rsidRDefault="004B1A0F" w:rsidP="004B1A0F">
      <w:pPr>
        <w:bidi/>
        <w:jc w:val="center"/>
        <w:rPr>
          <w:rFonts w:cs="B Mitra"/>
          <w:sz w:val="26"/>
          <w:szCs w:val="26"/>
          <w:rtl/>
        </w:rPr>
      </w:pPr>
    </w:p>
    <w:p w14:paraId="1299A824" w14:textId="77777777" w:rsidR="004B1A0F" w:rsidRDefault="004B1A0F" w:rsidP="004B1A0F">
      <w:pPr>
        <w:bidi/>
        <w:jc w:val="center"/>
        <w:rPr>
          <w:rFonts w:cs="B Mitra"/>
          <w:sz w:val="26"/>
          <w:szCs w:val="26"/>
          <w:rtl/>
        </w:rPr>
      </w:pPr>
    </w:p>
    <w:p w14:paraId="11E4F272" w14:textId="35517F9E" w:rsidR="008540A0" w:rsidRDefault="008540A0" w:rsidP="004B1A0F">
      <w:pPr>
        <w:bidi/>
        <w:jc w:val="center"/>
        <w:rPr>
          <w:rFonts w:cs="B Mitra"/>
          <w:sz w:val="26"/>
          <w:szCs w:val="26"/>
          <w:rtl/>
        </w:rPr>
      </w:pPr>
      <w:r w:rsidRPr="00231F23">
        <w:rPr>
          <w:rFonts w:cs="B Mitra" w:hint="cs"/>
          <w:sz w:val="26"/>
          <w:szCs w:val="26"/>
          <w:rtl/>
        </w:rPr>
        <w:t xml:space="preserve">شکل </w:t>
      </w:r>
      <w:r>
        <w:rPr>
          <w:rFonts w:cs="B Mitra" w:hint="cs"/>
          <w:sz w:val="26"/>
          <w:szCs w:val="26"/>
          <w:rtl/>
        </w:rPr>
        <w:t>3</w:t>
      </w:r>
      <w:r w:rsidRPr="00231F23">
        <w:rPr>
          <w:rFonts w:cs="B Mitra" w:hint="cs"/>
          <w:sz w:val="26"/>
          <w:szCs w:val="26"/>
          <w:rtl/>
        </w:rPr>
        <w:t>. قلمرو جغرافیایی مورد مطالعه</w:t>
      </w:r>
    </w:p>
    <w:p w14:paraId="6B14B1BB" w14:textId="1D8DFD70" w:rsidR="009F1EF3" w:rsidRPr="00C50C34" w:rsidRDefault="009F1EF3" w:rsidP="009F1EF3">
      <w:pPr>
        <w:bidi/>
        <w:spacing w:before="120" w:after="40"/>
        <w:jc w:val="both"/>
        <w:rPr>
          <w:rFonts w:eastAsia="Calibri" w:cs="B Titr"/>
          <w:bCs/>
          <w:i/>
          <w:color w:val="00B050"/>
          <w:sz w:val="22"/>
          <w:szCs w:val="22"/>
          <w:shd w:val="clear" w:color="auto" w:fill="FFFFFF"/>
          <w:lang w:bidi="fa-IR"/>
        </w:rPr>
      </w:pPr>
      <w:r>
        <w:rPr>
          <w:rFonts w:eastAsia="Calibri" w:cs="B Titr" w:hint="cs"/>
          <w:bCs/>
          <w:i/>
          <w:color w:val="00B050"/>
          <w:sz w:val="22"/>
          <w:szCs w:val="22"/>
          <w:shd w:val="clear" w:color="auto" w:fill="FFFFFF"/>
          <w:rtl/>
          <w:lang w:bidi="fa-IR"/>
        </w:rPr>
        <w:t>2</w:t>
      </w:r>
      <w:r w:rsidRPr="00C50C34">
        <w:rPr>
          <w:rFonts w:eastAsia="Calibri" w:cs="B Titr" w:hint="cs"/>
          <w:bCs/>
          <w:i/>
          <w:color w:val="00B050"/>
          <w:sz w:val="22"/>
          <w:szCs w:val="22"/>
          <w:shd w:val="clear" w:color="auto" w:fill="FFFFFF"/>
          <w:rtl/>
          <w:lang w:bidi="fa-IR"/>
        </w:rPr>
        <w:t xml:space="preserve">. </w:t>
      </w:r>
      <w:r w:rsidRPr="009F1EF3">
        <w:rPr>
          <w:rFonts w:eastAsia="Calibri" w:cs="B Titr"/>
          <w:bCs/>
          <w:i/>
          <w:color w:val="00B050"/>
          <w:sz w:val="22"/>
          <w:szCs w:val="22"/>
          <w:shd w:val="clear" w:color="auto" w:fill="FFFFFF"/>
          <w:rtl/>
          <w:lang w:bidi="fa-IR"/>
        </w:rPr>
        <w:t>داده‌ها و روش کار</w:t>
      </w:r>
      <w:r w:rsidRPr="009F1EF3">
        <w:rPr>
          <w:rFonts w:eastAsia="Calibri" w:cs="B Titr" w:hint="cs"/>
          <w:bCs/>
          <w:i/>
          <w:color w:val="00B050"/>
          <w:sz w:val="22"/>
          <w:szCs w:val="22"/>
          <w:shd w:val="clear" w:color="auto" w:fill="FFFFFF"/>
          <w:rtl/>
          <w:lang w:bidi="fa-IR"/>
        </w:rPr>
        <w:t xml:space="preserve"> </w:t>
      </w:r>
    </w:p>
    <w:p w14:paraId="2FE2DBDF" w14:textId="77777777" w:rsidR="008540A0" w:rsidRPr="008540A0" w:rsidRDefault="008540A0" w:rsidP="008540A0">
      <w:pPr>
        <w:bidi/>
        <w:jc w:val="both"/>
        <w:rPr>
          <w:rFonts w:ascii="BYekan" w:hAnsi="BYekan" w:cs="B Mitra"/>
          <w:sz w:val="26"/>
          <w:szCs w:val="26"/>
          <w:rtl/>
        </w:rPr>
      </w:pPr>
      <w:bookmarkStart w:id="10" w:name="_Hlk129192269"/>
      <w:r w:rsidRPr="008540A0">
        <w:rPr>
          <w:rFonts w:cs="B Mitra" w:hint="cs"/>
          <w:sz w:val="26"/>
          <w:szCs w:val="26"/>
          <w:rtl/>
        </w:rPr>
        <w:t xml:space="preserve">این </w:t>
      </w:r>
      <w:r w:rsidRPr="008540A0">
        <w:rPr>
          <w:rFonts w:cs="B Mitra"/>
          <w:sz w:val="26"/>
          <w:szCs w:val="26"/>
          <w:rtl/>
        </w:rPr>
        <w:t>پژوهش از</w:t>
      </w:r>
      <w:r w:rsidRPr="008540A0">
        <w:rPr>
          <w:rFonts w:cs="B Mitra" w:hint="cs"/>
          <w:sz w:val="26"/>
          <w:szCs w:val="26"/>
          <w:rtl/>
        </w:rPr>
        <w:t xml:space="preserve"> لحاظ رویکرد کلی، کمی و از نظر هدف کاربردی است. تحقیق همچنین از نظر امکان کنترل متغیرهای تحقیق و نحوۀ گردآوری داده</w:t>
      </w:r>
      <w:r w:rsidRPr="008540A0">
        <w:rPr>
          <w:rFonts w:cs="B Mitra"/>
          <w:sz w:val="26"/>
          <w:szCs w:val="26"/>
          <w:rtl/>
        </w:rPr>
        <w:softHyphen/>
      </w:r>
      <w:r w:rsidRPr="008540A0">
        <w:rPr>
          <w:rFonts w:cs="B Mitra" w:hint="cs"/>
          <w:sz w:val="26"/>
          <w:szCs w:val="26"/>
          <w:rtl/>
        </w:rPr>
        <w:t>ها، غیرآزمایشی و توصیفی است. جامعۀ آماری تحقیق کل بهره</w:t>
      </w:r>
      <w:r w:rsidRPr="008540A0">
        <w:rPr>
          <w:rFonts w:cs="B Mitra" w:hint="cs"/>
          <w:sz w:val="26"/>
          <w:szCs w:val="26"/>
          <w:rtl/>
        </w:rPr>
        <w:softHyphen/>
        <w:t>برداران طیور بومی در استان مازندران به تعداد 64725 نفر هستند. برای انتخاب افراد نمونه از روش نمونه</w:t>
      </w:r>
      <w:r w:rsidRPr="008540A0">
        <w:rPr>
          <w:rFonts w:cs="B Mitra" w:hint="cs"/>
          <w:sz w:val="26"/>
          <w:szCs w:val="26"/>
          <w:rtl/>
        </w:rPr>
        <w:softHyphen/>
        <w:t>گیری چندمرحله</w:t>
      </w:r>
      <w:r w:rsidRPr="008540A0">
        <w:rPr>
          <w:rFonts w:cs="B Mitra" w:hint="cs"/>
          <w:sz w:val="26"/>
          <w:szCs w:val="26"/>
          <w:rtl/>
        </w:rPr>
        <w:softHyphen/>
        <w:t>ای استفاده شد. برای این منظور ابتدا سه شهرستان نوشهر (در غرب استان)، شهرستان نکا (در شرق استان) و شهرستان قائمشهر (در مرکز استان) به صورت تصادفی انتخاب شدند. بر اساس فرمول کوکران تعداد اعضای نمونه از سه شهرستان معادل 382 محاسبه شد. لذا، به انتساب متناسب از شهرستان نوشهر در غرب استان 156 نفر، از شهرستان نکا در شرق استان تعداد 91 بهره</w:t>
      </w:r>
      <w:r w:rsidRPr="008540A0">
        <w:rPr>
          <w:rFonts w:cs="B Mitra"/>
          <w:sz w:val="26"/>
          <w:szCs w:val="26"/>
          <w:rtl/>
        </w:rPr>
        <w:softHyphen/>
      </w:r>
      <w:r w:rsidRPr="008540A0">
        <w:rPr>
          <w:rFonts w:cs="B Mitra" w:hint="cs"/>
          <w:sz w:val="26"/>
          <w:szCs w:val="26"/>
          <w:rtl/>
        </w:rPr>
        <w:t>بردار و از شهرستان قائمشهر در مرکز استان تعداد 135 بهره</w:t>
      </w:r>
      <w:r w:rsidRPr="008540A0">
        <w:rPr>
          <w:rFonts w:cs="B Mitra"/>
          <w:sz w:val="26"/>
          <w:szCs w:val="26"/>
          <w:rtl/>
        </w:rPr>
        <w:softHyphen/>
      </w:r>
      <w:r w:rsidRPr="008540A0">
        <w:rPr>
          <w:rFonts w:cs="B Mitra" w:hint="cs"/>
          <w:sz w:val="26"/>
          <w:szCs w:val="26"/>
          <w:rtl/>
        </w:rPr>
        <w:t>بردار طیور بومی به</w:t>
      </w:r>
      <w:r w:rsidRPr="008540A0">
        <w:rPr>
          <w:rFonts w:cs="B Mitra"/>
          <w:sz w:val="26"/>
          <w:szCs w:val="26"/>
          <w:rtl/>
        </w:rPr>
        <w:softHyphen/>
      </w:r>
      <w:r w:rsidRPr="008540A0">
        <w:rPr>
          <w:rFonts w:cs="B Mitra" w:hint="cs"/>
          <w:sz w:val="26"/>
          <w:szCs w:val="26"/>
          <w:rtl/>
        </w:rPr>
        <w:t>صورت تصادفی انتخاب شدند. با توجه به تعداد جامعۀ آماری، حج</w:t>
      </w:r>
      <w:r w:rsidRPr="008540A0">
        <w:rPr>
          <w:rFonts w:ascii="BYekan" w:hAnsi="BYekan" w:cs="B Mitra"/>
          <w:sz w:val="26"/>
          <w:szCs w:val="26"/>
          <w:rtl/>
        </w:rPr>
        <w:t xml:space="preserve">م نمونه </w:t>
      </w:r>
      <w:r w:rsidRPr="008540A0">
        <w:rPr>
          <w:rFonts w:ascii="BYekan" w:hAnsi="BYekan" w:cs="B Mitra" w:hint="cs"/>
          <w:sz w:val="26"/>
          <w:szCs w:val="26"/>
          <w:rtl/>
        </w:rPr>
        <w:t>از طریق</w:t>
      </w:r>
      <w:r w:rsidRPr="008540A0">
        <w:rPr>
          <w:rFonts w:ascii="BYekan" w:hAnsi="BYekan" w:cs="B Mitra"/>
          <w:sz w:val="26"/>
          <w:szCs w:val="26"/>
          <w:rtl/>
        </w:rPr>
        <w:t xml:space="preserve"> </w:t>
      </w:r>
      <w:r w:rsidRPr="008540A0">
        <w:rPr>
          <w:rFonts w:ascii="BYekan" w:hAnsi="BYekan" w:cs="B Mitra" w:hint="cs"/>
          <w:sz w:val="26"/>
          <w:szCs w:val="26"/>
          <w:rtl/>
        </w:rPr>
        <w:t>رابطه 1 (فرمول کوکران)</w:t>
      </w:r>
      <w:r w:rsidRPr="008540A0">
        <w:rPr>
          <w:rFonts w:ascii="BYekan" w:hAnsi="BYekan" w:cs="B Mitra"/>
          <w:sz w:val="26"/>
          <w:szCs w:val="26"/>
          <w:rtl/>
        </w:rPr>
        <w:t xml:space="preserve"> محاسبه </w:t>
      </w:r>
      <w:r w:rsidRPr="008540A0">
        <w:rPr>
          <w:rFonts w:ascii="BYekan" w:hAnsi="BYekan" w:cs="B Mitra" w:hint="cs"/>
          <w:sz w:val="26"/>
          <w:szCs w:val="26"/>
          <w:rtl/>
        </w:rPr>
        <w:t>شد.</w:t>
      </w:r>
    </w:p>
    <w:p w14:paraId="2D19B68E" w14:textId="77777777" w:rsidR="008540A0" w:rsidRPr="008540A0" w:rsidRDefault="008540A0" w:rsidP="008540A0">
      <w:pPr>
        <w:shd w:val="clear" w:color="auto" w:fill="FFFFFF"/>
        <w:spacing w:before="100" w:beforeAutospacing="1" w:after="100" w:afterAutospacing="1"/>
        <w:jc w:val="center"/>
        <w:rPr>
          <w:rFonts w:ascii="BYekan" w:hAnsi="BYekan" w:cs="B Mitra"/>
          <w:b/>
          <w:bCs/>
          <w:i/>
          <w:sz w:val="26"/>
          <w:szCs w:val="26"/>
          <w:rtl/>
        </w:rPr>
      </w:pPr>
      <m:oMath>
        <m:r>
          <m:rPr>
            <m:sty m:val="bi"/>
          </m:rPr>
          <w:rPr>
            <w:rFonts w:ascii="Cambria Math" w:hAnsi="Cambria Math" w:cs="B Mitra"/>
            <w:sz w:val="26"/>
            <w:szCs w:val="26"/>
          </w:rPr>
          <m:t>n=</m:t>
        </m:r>
        <m:f>
          <m:fPr>
            <m:ctrlPr>
              <w:rPr>
                <w:rFonts w:ascii="Cambria Math" w:hAnsi="Cambria Math" w:cs="B Mitra"/>
                <w:i/>
                <w:sz w:val="26"/>
                <w:szCs w:val="26"/>
              </w:rPr>
            </m:ctrlPr>
          </m:fPr>
          <m:num>
            <m:f>
              <m:fPr>
                <m:ctrlPr>
                  <w:rPr>
                    <w:rFonts w:ascii="Cambria Math" w:hAnsi="Cambria Math" w:cs="B Mitra"/>
                    <w:i/>
                    <w:sz w:val="26"/>
                    <w:szCs w:val="26"/>
                  </w:rPr>
                </m:ctrlPr>
              </m:fPr>
              <m:num>
                <m:sSup>
                  <m:sSupPr>
                    <m:ctrlPr>
                      <w:rPr>
                        <w:rFonts w:ascii="Cambria Math" w:hAnsi="Cambria Math" w:cs="B Mitra"/>
                        <w:i/>
                        <w:sz w:val="26"/>
                        <w:szCs w:val="26"/>
                      </w:rPr>
                    </m:ctrlPr>
                  </m:sSupPr>
                  <m:e>
                    <m:r>
                      <m:rPr>
                        <m:sty m:val="bi"/>
                      </m:rPr>
                      <w:rPr>
                        <w:rFonts w:ascii="Cambria Math" w:hAnsi="Cambria Math" w:cs="B Mitra"/>
                        <w:sz w:val="26"/>
                        <w:szCs w:val="26"/>
                      </w:rPr>
                      <m:t>z</m:t>
                    </m:r>
                  </m:e>
                  <m:sup>
                    <m:r>
                      <m:rPr>
                        <m:sty m:val="bi"/>
                      </m:rPr>
                      <w:rPr>
                        <w:rFonts w:ascii="Cambria Math" w:hAnsi="Cambria Math" w:cs="B Mitra"/>
                        <w:sz w:val="26"/>
                        <w:szCs w:val="26"/>
                      </w:rPr>
                      <m:t>2</m:t>
                    </m:r>
                  </m:sup>
                </m:sSup>
                <m:r>
                  <m:rPr>
                    <m:sty m:val="bi"/>
                  </m:rPr>
                  <w:rPr>
                    <w:rFonts w:ascii="Cambria Math" w:hAnsi="Cambria Math" w:cs="B Mitra"/>
                    <w:sz w:val="26"/>
                    <w:szCs w:val="26"/>
                  </w:rPr>
                  <m:t>pq</m:t>
                </m:r>
              </m:num>
              <m:den>
                <m:sSup>
                  <m:sSupPr>
                    <m:ctrlPr>
                      <w:rPr>
                        <w:rFonts w:ascii="Cambria Math" w:hAnsi="Cambria Math" w:cs="B Mitra"/>
                        <w:i/>
                        <w:sz w:val="26"/>
                        <w:szCs w:val="26"/>
                      </w:rPr>
                    </m:ctrlPr>
                  </m:sSupPr>
                  <m:e>
                    <m:r>
                      <m:rPr>
                        <m:sty m:val="bi"/>
                      </m:rPr>
                      <w:rPr>
                        <w:rFonts w:ascii="Cambria Math" w:hAnsi="Cambria Math" w:cs="B Mitra"/>
                        <w:sz w:val="26"/>
                        <w:szCs w:val="26"/>
                      </w:rPr>
                      <m:t>d</m:t>
                    </m:r>
                  </m:e>
                  <m:sup>
                    <m:r>
                      <m:rPr>
                        <m:sty m:val="bi"/>
                      </m:rPr>
                      <w:rPr>
                        <w:rFonts w:ascii="Cambria Math" w:hAnsi="Cambria Math" w:cs="B Mitra"/>
                        <w:sz w:val="26"/>
                        <w:szCs w:val="26"/>
                      </w:rPr>
                      <m:t>2</m:t>
                    </m:r>
                  </m:sup>
                </m:sSup>
              </m:den>
            </m:f>
          </m:num>
          <m:den>
            <m:r>
              <m:rPr>
                <m:sty m:val="bi"/>
              </m:rPr>
              <w:rPr>
                <w:rFonts w:ascii="Cambria Math" w:hAnsi="Cambria Math" w:cs="B Mitra"/>
                <w:sz w:val="26"/>
                <w:szCs w:val="26"/>
              </w:rPr>
              <m:t>1+</m:t>
            </m:r>
            <m:f>
              <m:fPr>
                <m:ctrlPr>
                  <w:rPr>
                    <w:rFonts w:ascii="Cambria Math" w:hAnsi="Cambria Math" w:cs="B Mitra"/>
                    <w:i/>
                    <w:sz w:val="26"/>
                    <w:szCs w:val="26"/>
                  </w:rPr>
                </m:ctrlPr>
              </m:fPr>
              <m:num>
                <m:r>
                  <m:rPr>
                    <m:sty m:val="bi"/>
                  </m:rPr>
                  <w:rPr>
                    <w:rFonts w:ascii="Cambria Math" w:hAnsi="Cambria Math" w:cs="B Mitra"/>
                    <w:sz w:val="26"/>
                    <w:szCs w:val="26"/>
                  </w:rPr>
                  <m:t>1</m:t>
                </m:r>
              </m:num>
              <m:den>
                <m:r>
                  <m:rPr>
                    <m:sty m:val="bi"/>
                  </m:rPr>
                  <w:rPr>
                    <w:rFonts w:ascii="Cambria Math" w:hAnsi="Cambria Math" w:cs="B Mitra"/>
                    <w:sz w:val="26"/>
                    <w:szCs w:val="26"/>
                  </w:rPr>
                  <m:t>N</m:t>
                </m:r>
              </m:den>
            </m:f>
            <m:d>
              <m:dPr>
                <m:begChr m:val="["/>
                <m:endChr m:val="]"/>
                <m:ctrlPr>
                  <w:rPr>
                    <w:rFonts w:ascii="Cambria Math" w:hAnsi="Cambria Math" w:cs="B Mitra"/>
                    <w:i/>
                    <w:sz w:val="26"/>
                    <w:szCs w:val="26"/>
                  </w:rPr>
                </m:ctrlPr>
              </m:dPr>
              <m:e>
                <m:f>
                  <m:fPr>
                    <m:ctrlPr>
                      <w:rPr>
                        <w:rFonts w:ascii="Cambria Math" w:hAnsi="Cambria Math" w:cs="B Mitra"/>
                        <w:i/>
                        <w:sz w:val="26"/>
                        <w:szCs w:val="26"/>
                      </w:rPr>
                    </m:ctrlPr>
                  </m:fPr>
                  <m:num>
                    <m:sSup>
                      <m:sSupPr>
                        <m:ctrlPr>
                          <w:rPr>
                            <w:rFonts w:ascii="Cambria Math" w:hAnsi="Cambria Math" w:cs="B Mitra"/>
                            <w:i/>
                            <w:sz w:val="26"/>
                            <w:szCs w:val="26"/>
                          </w:rPr>
                        </m:ctrlPr>
                      </m:sSupPr>
                      <m:e>
                        <m:r>
                          <m:rPr>
                            <m:sty m:val="bi"/>
                          </m:rPr>
                          <w:rPr>
                            <w:rFonts w:ascii="Cambria Math" w:hAnsi="Cambria Math" w:cs="B Mitra"/>
                            <w:sz w:val="26"/>
                            <w:szCs w:val="26"/>
                          </w:rPr>
                          <m:t>z</m:t>
                        </m:r>
                      </m:e>
                      <m:sup>
                        <m:r>
                          <m:rPr>
                            <m:sty m:val="bi"/>
                          </m:rPr>
                          <w:rPr>
                            <w:rFonts w:ascii="Cambria Math" w:hAnsi="Cambria Math" w:cs="B Mitra"/>
                            <w:sz w:val="26"/>
                            <w:szCs w:val="26"/>
                          </w:rPr>
                          <m:t>2</m:t>
                        </m:r>
                      </m:sup>
                    </m:sSup>
                    <m:r>
                      <m:rPr>
                        <m:sty m:val="bi"/>
                      </m:rPr>
                      <w:rPr>
                        <w:rFonts w:ascii="Cambria Math" w:hAnsi="Cambria Math" w:cs="B Mitra"/>
                        <w:sz w:val="26"/>
                        <w:szCs w:val="26"/>
                      </w:rPr>
                      <m:t>pq</m:t>
                    </m:r>
                  </m:num>
                  <m:den>
                    <m:sSup>
                      <m:sSupPr>
                        <m:ctrlPr>
                          <w:rPr>
                            <w:rFonts w:ascii="Cambria Math" w:hAnsi="Cambria Math" w:cs="B Mitra"/>
                            <w:i/>
                            <w:sz w:val="26"/>
                            <w:szCs w:val="26"/>
                          </w:rPr>
                        </m:ctrlPr>
                      </m:sSupPr>
                      <m:e>
                        <m:r>
                          <m:rPr>
                            <m:sty m:val="bi"/>
                          </m:rPr>
                          <w:rPr>
                            <w:rFonts w:ascii="Cambria Math" w:hAnsi="Cambria Math" w:cs="B Mitra"/>
                            <w:sz w:val="26"/>
                            <w:szCs w:val="26"/>
                          </w:rPr>
                          <m:t>d</m:t>
                        </m:r>
                      </m:e>
                      <m:sup>
                        <m:r>
                          <m:rPr>
                            <m:sty m:val="bi"/>
                          </m:rPr>
                          <w:rPr>
                            <w:rFonts w:ascii="Cambria Math" w:hAnsi="Cambria Math" w:cs="B Mitra"/>
                            <w:sz w:val="26"/>
                            <w:szCs w:val="26"/>
                          </w:rPr>
                          <m:t>2</m:t>
                        </m:r>
                      </m:sup>
                    </m:sSup>
                  </m:den>
                </m:f>
                <m:r>
                  <m:rPr>
                    <m:sty m:val="bi"/>
                  </m:rPr>
                  <w:rPr>
                    <w:rFonts w:ascii="Cambria Math" w:hAnsi="Cambria Math" w:cs="B Mitra"/>
                    <w:sz w:val="26"/>
                    <w:szCs w:val="26"/>
                  </w:rPr>
                  <m:t>-1</m:t>
                </m:r>
              </m:e>
            </m:d>
          </m:den>
        </m:f>
        <m:r>
          <w:rPr>
            <w:rFonts w:ascii="Cambria Math" w:hAnsi="Cambria Math" w:cs="B Mitra"/>
            <w:sz w:val="26"/>
            <w:szCs w:val="26"/>
          </w:rPr>
          <m:t xml:space="preserve">= </m:t>
        </m:r>
        <m:f>
          <m:fPr>
            <m:ctrlPr>
              <w:rPr>
                <w:rFonts w:ascii="Cambria Math" w:hAnsi="Cambria Math" w:cs="B Mitra"/>
                <w:i/>
                <w:sz w:val="26"/>
                <w:szCs w:val="26"/>
              </w:rPr>
            </m:ctrlPr>
          </m:fPr>
          <m:num>
            <m:f>
              <m:fPr>
                <m:ctrlPr>
                  <w:rPr>
                    <w:rFonts w:ascii="Cambria Math" w:hAnsi="Cambria Math" w:cs="B Mitra"/>
                    <w:i/>
                    <w:sz w:val="26"/>
                    <w:szCs w:val="26"/>
                  </w:rPr>
                </m:ctrlPr>
              </m:fPr>
              <m:num>
                <m:sSup>
                  <m:sSupPr>
                    <m:ctrlPr>
                      <w:rPr>
                        <w:rFonts w:ascii="Cambria Math" w:hAnsi="Cambria Math" w:cs="B Mitra"/>
                        <w:i/>
                        <w:sz w:val="26"/>
                        <w:szCs w:val="26"/>
                      </w:rPr>
                    </m:ctrlPr>
                  </m:sSupPr>
                  <m:e>
                    <m:r>
                      <m:rPr>
                        <m:sty m:val="bi"/>
                      </m:rPr>
                      <w:rPr>
                        <w:rFonts w:ascii="Cambria Math" w:hAnsi="Cambria Math" w:cs="B Mitra"/>
                        <w:sz w:val="26"/>
                        <w:szCs w:val="26"/>
                      </w:rPr>
                      <m:t>1.96</m:t>
                    </m:r>
                  </m:e>
                  <m:sup>
                    <m:r>
                      <m:rPr>
                        <m:sty m:val="bi"/>
                      </m:rPr>
                      <w:rPr>
                        <w:rFonts w:ascii="Cambria Math" w:hAnsi="Cambria Math" w:cs="B Mitra"/>
                        <w:sz w:val="26"/>
                        <w:szCs w:val="26"/>
                      </w:rPr>
                      <m:t>2</m:t>
                    </m:r>
                  </m:sup>
                </m:sSup>
                <m:r>
                  <m:rPr>
                    <m:sty m:val="bi"/>
                  </m:rPr>
                  <w:rPr>
                    <w:rFonts w:ascii="Cambria Math" w:hAnsi="Cambria Math" w:cs="B Mitra"/>
                    <w:b/>
                    <w:i/>
                    <w:sz w:val="26"/>
                    <w:szCs w:val="26"/>
                  </w:rPr>
                  <w:sym w:font="Wingdings 2" w:char="F0CE"/>
                </m:r>
                <m:r>
                  <m:rPr>
                    <m:sty m:val="bi"/>
                  </m:rPr>
                  <w:rPr>
                    <w:rFonts w:ascii="Cambria Math" w:hAnsi="Cambria Math" w:cs="B Mitra"/>
                    <w:sz w:val="26"/>
                    <w:szCs w:val="26"/>
                  </w:rPr>
                  <m:t>0.5</m:t>
                </m:r>
                <m:r>
                  <m:rPr>
                    <m:sty m:val="bi"/>
                  </m:rPr>
                  <w:rPr>
                    <w:rFonts w:ascii="Cambria Math" w:hAnsi="Cambria Math" w:cs="B Mitra"/>
                    <w:b/>
                    <w:i/>
                    <w:sz w:val="26"/>
                    <w:szCs w:val="26"/>
                  </w:rPr>
                  <w:sym w:font="Wingdings 2" w:char="F0CE"/>
                </m:r>
                <m:r>
                  <m:rPr>
                    <m:sty m:val="bi"/>
                  </m:rPr>
                  <w:rPr>
                    <w:rFonts w:ascii="Cambria Math" w:hAnsi="Cambria Math" w:cs="B Mitra"/>
                    <w:sz w:val="26"/>
                    <w:szCs w:val="26"/>
                  </w:rPr>
                  <m:t>0.5</m:t>
                </m:r>
              </m:num>
              <m:den>
                <m:sSup>
                  <m:sSupPr>
                    <m:ctrlPr>
                      <w:rPr>
                        <w:rFonts w:ascii="Cambria Math" w:hAnsi="Cambria Math" w:cs="B Mitra"/>
                        <w:i/>
                        <w:sz w:val="26"/>
                        <w:szCs w:val="26"/>
                      </w:rPr>
                    </m:ctrlPr>
                  </m:sSupPr>
                  <m:e>
                    <m:r>
                      <m:rPr>
                        <m:sty m:val="bi"/>
                      </m:rPr>
                      <w:rPr>
                        <w:rFonts w:ascii="Cambria Math" w:hAnsi="Cambria Math" w:cs="B Mitra"/>
                        <w:sz w:val="26"/>
                        <w:szCs w:val="26"/>
                      </w:rPr>
                      <m:t>0.5</m:t>
                    </m:r>
                  </m:e>
                  <m:sup>
                    <m:r>
                      <m:rPr>
                        <m:sty m:val="bi"/>
                      </m:rPr>
                      <w:rPr>
                        <w:rFonts w:ascii="Cambria Math" w:hAnsi="Cambria Math" w:cs="B Mitra"/>
                        <w:sz w:val="26"/>
                        <w:szCs w:val="26"/>
                      </w:rPr>
                      <m:t>2</m:t>
                    </m:r>
                  </m:sup>
                </m:sSup>
              </m:den>
            </m:f>
          </m:num>
          <m:den>
            <m:r>
              <m:rPr>
                <m:sty m:val="bi"/>
              </m:rPr>
              <w:rPr>
                <w:rFonts w:ascii="Cambria Math" w:hAnsi="Cambria Math" w:cs="B Mitra"/>
                <w:sz w:val="26"/>
                <w:szCs w:val="26"/>
              </w:rPr>
              <m:t>1+</m:t>
            </m:r>
            <m:f>
              <m:fPr>
                <m:ctrlPr>
                  <w:rPr>
                    <w:rFonts w:ascii="Cambria Math" w:hAnsi="Cambria Math" w:cs="B Mitra"/>
                    <w:i/>
                    <w:sz w:val="26"/>
                    <w:szCs w:val="26"/>
                  </w:rPr>
                </m:ctrlPr>
              </m:fPr>
              <m:num>
                <m:r>
                  <m:rPr>
                    <m:sty m:val="bi"/>
                  </m:rPr>
                  <w:rPr>
                    <w:rFonts w:ascii="Cambria Math" w:hAnsi="Cambria Math" w:cs="B Mitra"/>
                    <w:sz w:val="26"/>
                    <w:szCs w:val="26"/>
                  </w:rPr>
                  <m:t>1</m:t>
                </m:r>
              </m:num>
              <m:den>
                <m:r>
                  <m:rPr>
                    <m:sty m:val="bi"/>
                  </m:rPr>
                  <w:rPr>
                    <w:rFonts w:ascii="Cambria Math" w:hAnsi="Cambria Math" w:cs="B Mitra"/>
                    <w:sz w:val="26"/>
                    <w:szCs w:val="26"/>
                  </w:rPr>
                  <m:t>64725</m:t>
                </m:r>
              </m:den>
            </m:f>
            <m:d>
              <m:dPr>
                <m:begChr m:val="["/>
                <m:endChr m:val="]"/>
                <m:ctrlPr>
                  <w:rPr>
                    <w:rFonts w:ascii="Cambria Math" w:hAnsi="Cambria Math" w:cs="B Mitra"/>
                    <w:i/>
                    <w:sz w:val="26"/>
                    <w:szCs w:val="26"/>
                  </w:rPr>
                </m:ctrlPr>
              </m:dPr>
              <m:e>
                <m:f>
                  <m:fPr>
                    <m:ctrlPr>
                      <w:rPr>
                        <w:rFonts w:ascii="Cambria Math" w:hAnsi="Cambria Math" w:cs="B Mitra"/>
                        <w:i/>
                        <w:sz w:val="26"/>
                        <w:szCs w:val="26"/>
                      </w:rPr>
                    </m:ctrlPr>
                  </m:fPr>
                  <m:num>
                    <m:sSup>
                      <m:sSupPr>
                        <m:ctrlPr>
                          <w:rPr>
                            <w:rFonts w:ascii="Cambria Math" w:hAnsi="Cambria Math" w:cs="B Mitra"/>
                            <w:i/>
                            <w:sz w:val="26"/>
                            <w:szCs w:val="26"/>
                          </w:rPr>
                        </m:ctrlPr>
                      </m:sSupPr>
                      <m:e>
                        <m:r>
                          <m:rPr>
                            <m:sty m:val="bi"/>
                          </m:rPr>
                          <w:rPr>
                            <w:rFonts w:ascii="Cambria Math" w:hAnsi="Cambria Math" w:cs="B Mitra"/>
                            <w:sz w:val="26"/>
                            <w:szCs w:val="26"/>
                          </w:rPr>
                          <m:t>1.96</m:t>
                        </m:r>
                      </m:e>
                      <m:sup>
                        <m:r>
                          <m:rPr>
                            <m:sty m:val="bi"/>
                          </m:rPr>
                          <w:rPr>
                            <w:rFonts w:ascii="Cambria Math" w:hAnsi="Cambria Math" w:cs="B Mitra"/>
                            <w:sz w:val="26"/>
                            <w:szCs w:val="26"/>
                          </w:rPr>
                          <m:t>2</m:t>
                        </m:r>
                      </m:sup>
                    </m:sSup>
                    <m:r>
                      <m:rPr>
                        <m:sty m:val="bi"/>
                      </m:rPr>
                      <w:rPr>
                        <w:rFonts w:ascii="Cambria Math" w:hAnsi="Cambria Math" w:cs="B Mitra"/>
                        <w:b/>
                        <w:i/>
                        <w:sz w:val="26"/>
                        <w:szCs w:val="26"/>
                      </w:rPr>
                      <w:sym w:font="Wingdings 2" w:char="F0CE"/>
                    </m:r>
                    <m:r>
                      <m:rPr>
                        <m:sty m:val="bi"/>
                      </m:rPr>
                      <w:rPr>
                        <w:rFonts w:ascii="Cambria Math" w:hAnsi="Cambria Math" w:cs="B Mitra"/>
                        <w:sz w:val="26"/>
                        <w:szCs w:val="26"/>
                      </w:rPr>
                      <m:t>0.5</m:t>
                    </m:r>
                    <m:r>
                      <m:rPr>
                        <m:sty m:val="bi"/>
                      </m:rPr>
                      <w:rPr>
                        <w:rFonts w:ascii="Cambria Math" w:hAnsi="Cambria Math" w:cs="B Mitra"/>
                        <w:b/>
                        <w:i/>
                        <w:sz w:val="26"/>
                        <w:szCs w:val="26"/>
                      </w:rPr>
                      <w:sym w:font="Wingdings 2" w:char="F0CE"/>
                    </m:r>
                    <m:r>
                      <m:rPr>
                        <m:sty m:val="bi"/>
                      </m:rPr>
                      <w:rPr>
                        <w:rFonts w:ascii="Cambria Math" w:hAnsi="Cambria Math" w:cs="B Mitra"/>
                        <w:sz w:val="26"/>
                        <w:szCs w:val="26"/>
                      </w:rPr>
                      <m:t>0.5</m:t>
                    </m:r>
                  </m:num>
                  <m:den>
                    <m:sSup>
                      <m:sSupPr>
                        <m:ctrlPr>
                          <w:rPr>
                            <w:rFonts w:ascii="Cambria Math" w:hAnsi="Cambria Math" w:cs="B Mitra"/>
                            <w:i/>
                            <w:sz w:val="26"/>
                            <w:szCs w:val="26"/>
                          </w:rPr>
                        </m:ctrlPr>
                      </m:sSupPr>
                      <m:e>
                        <m:r>
                          <m:rPr>
                            <m:sty m:val="bi"/>
                          </m:rPr>
                          <w:rPr>
                            <w:rFonts w:ascii="Cambria Math" w:hAnsi="Cambria Math" w:cs="B Mitra"/>
                            <w:sz w:val="26"/>
                            <w:szCs w:val="26"/>
                          </w:rPr>
                          <m:t>0.5</m:t>
                        </m:r>
                      </m:e>
                      <m:sup>
                        <m:r>
                          <m:rPr>
                            <m:sty m:val="bi"/>
                          </m:rPr>
                          <w:rPr>
                            <w:rFonts w:ascii="Cambria Math" w:hAnsi="Cambria Math" w:cs="B Mitra"/>
                            <w:sz w:val="26"/>
                            <w:szCs w:val="26"/>
                          </w:rPr>
                          <m:t>2</m:t>
                        </m:r>
                      </m:sup>
                    </m:sSup>
                  </m:den>
                </m:f>
                <m:r>
                  <m:rPr>
                    <m:sty m:val="bi"/>
                  </m:rPr>
                  <w:rPr>
                    <w:rFonts w:ascii="Cambria Math" w:hAnsi="Cambria Math" w:cs="B Mitra"/>
                    <w:sz w:val="26"/>
                    <w:szCs w:val="26"/>
                  </w:rPr>
                  <m:t>-1</m:t>
                </m:r>
              </m:e>
            </m:d>
          </m:den>
        </m:f>
        <m:r>
          <w:rPr>
            <w:rFonts w:ascii="Cambria Math" w:hAnsi="Cambria Math" w:cs="B Mitra"/>
            <w:sz w:val="26"/>
            <w:szCs w:val="26"/>
          </w:rPr>
          <m:t xml:space="preserve">=382                                   </m:t>
        </m:r>
      </m:oMath>
      <w:r w:rsidRPr="008540A0">
        <w:rPr>
          <w:rFonts w:ascii="BYekan" w:eastAsiaTheme="minorEastAsia" w:hAnsi="BYekan" w:cs="B Mitra" w:hint="cs"/>
          <w:i/>
          <w:sz w:val="26"/>
          <w:szCs w:val="26"/>
          <w:rtl/>
        </w:rPr>
        <w:t>(1) رابطۀ کوکران</w:t>
      </w:r>
    </w:p>
    <w:p w14:paraId="35923866" w14:textId="483F44C4" w:rsidR="008540A0" w:rsidRPr="008540A0" w:rsidRDefault="008540A0" w:rsidP="001E7167">
      <w:pPr>
        <w:bidi/>
        <w:ind w:firstLine="284"/>
        <w:jc w:val="both"/>
        <w:rPr>
          <w:rFonts w:cs="B Mitra"/>
          <w:sz w:val="26"/>
          <w:szCs w:val="26"/>
          <w:rtl/>
        </w:rPr>
      </w:pPr>
      <w:r w:rsidRPr="008540A0">
        <w:rPr>
          <w:rFonts w:ascii="BYekan" w:hAnsi="BYekan" w:cs="B Mitra"/>
          <w:sz w:val="26"/>
          <w:szCs w:val="26"/>
          <w:rtl/>
        </w:rPr>
        <w:lastRenderedPageBreak/>
        <w:t xml:space="preserve">در </w:t>
      </w:r>
      <w:r w:rsidRPr="008540A0">
        <w:rPr>
          <w:rFonts w:ascii="BYekan" w:hAnsi="BYekan" w:cs="B Mitra" w:hint="cs"/>
          <w:sz w:val="26"/>
          <w:szCs w:val="26"/>
          <w:rtl/>
        </w:rPr>
        <w:t>رابطه (1)،</w:t>
      </w:r>
      <w:r w:rsidRPr="008540A0">
        <w:rPr>
          <w:rFonts w:ascii="BYekan" w:hAnsi="BYekan" w:cs="B Mitra"/>
          <w:sz w:val="26"/>
          <w:szCs w:val="26"/>
        </w:rPr>
        <w:t xml:space="preserve"> </w:t>
      </w:r>
      <w:r w:rsidRPr="008540A0">
        <w:rPr>
          <w:rFonts w:asciiTheme="majorBidi" w:hAnsiTheme="majorBidi" w:cstheme="majorBidi"/>
          <w:sz w:val="22"/>
          <w:szCs w:val="22"/>
        </w:rPr>
        <w:t>N</w:t>
      </w:r>
      <w:r w:rsidRPr="008540A0">
        <w:rPr>
          <w:rFonts w:ascii="BYekan" w:hAnsi="BYekan" w:cs="B Mitra"/>
          <w:sz w:val="26"/>
          <w:szCs w:val="26"/>
        </w:rPr>
        <w:t xml:space="preserve"> </w:t>
      </w:r>
      <w:r w:rsidRPr="008540A0">
        <w:rPr>
          <w:rFonts w:ascii="BYekan" w:hAnsi="BYekan" w:cs="B Mitra"/>
          <w:sz w:val="26"/>
          <w:szCs w:val="26"/>
          <w:rtl/>
        </w:rPr>
        <w:t>حجم جامعه</w:t>
      </w:r>
      <w:r w:rsidRPr="008540A0">
        <w:rPr>
          <w:rFonts w:ascii="BYekan" w:hAnsi="BYekan" w:cs="B Mitra" w:hint="cs"/>
          <w:sz w:val="26"/>
          <w:szCs w:val="26"/>
          <w:rtl/>
        </w:rPr>
        <w:t xml:space="preserve">، </w:t>
      </w:r>
      <w:r w:rsidRPr="008540A0">
        <w:rPr>
          <w:rFonts w:ascii="BYekan" w:hAnsi="BYekan" w:cs="B Mitra"/>
          <w:sz w:val="26"/>
          <w:szCs w:val="26"/>
          <w:rtl/>
        </w:rPr>
        <w:t>آماره</w:t>
      </w:r>
      <w:r w:rsidRPr="008540A0">
        <w:rPr>
          <w:rFonts w:ascii="BYekan" w:hAnsi="BYekan" w:cs="B Mitra"/>
          <w:sz w:val="26"/>
          <w:szCs w:val="26"/>
        </w:rPr>
        <w:t xml:space="preserve"> </w:t>
      </w:r>
      <w:r w:rsidRPr="008540A0">
        <w:rPr>
          <w:rFonts w:asciiTheme="majorBidi" w:hAnsiTheme="majorBidi" w:cstheme="majorBidi"/>
          <w:sz w:val="22"/>
          <w:szCs w:val="22"/>
        </w:rPr>
        <w:t>p</w:t>
      </w:r>
      <w:r w:rsidRPr="008540A0">
        <w:rPr>
          <w:rFonts w:ascii="BYekan" w:hAnsi="BYekan" w:cs="B Mitra"/>
          <w:sz w:val="26"/>
          <w:szCs w:val="26"/>
        </w:rPr>
        <w:t xml:space="preserve"> </w:t>
      </w:r>
      <w:r w:rsidRPr="008540A0">
        <w:rPr>
          <w:rFonts w:ascii="BYekan" w:hAnsi="BYekan" w:cs="B Mitra"/>
          <w:sz w:val="26"/>
          <w:szCs w:val="26"/>
          <w:rtl/>
        </w:rPr>
        <w:t>نسبت افرادی که دارای صفت مورد</w:t>
      </w:r>
      <w:r w:rsidRPr="008540A0">
        <w:rPr>
          <w:rFonts w:ascii="BYekan" w:hAnsi="BYekan" w:cs="B Mitra" w:hint="cs"/>
          <w:sz w:val="26"/>
          <w:szCs w:val="26"/>
          <w:rtl/>
        </w:rPr>
        <w:t xml:space="preserve"> </w:t>
      </w:r>
      <w:r w:rsidRPr="008540A0">
        <w:rPr>
          <w:rFonts w:ascii="BYekan" w:hAnsi="BYekan" w:cs="B Mitra"/>
          <w:sz w:val="26"/>
          <w:szCs w:val="26"/>
          <w:rtl/>
        </w:rPr>
        <w:t>مطالعه هستند</w:t>
      </w:r>
      <w:r w:rsidRPr="008540A0">
        <w:rPr>
          <w:rFonts w:ascii="BYekan" w:hAnsi="BYekan" w:cs="B Mitra"/>
          <w:sz w:val="26"/>
          <w:szCs w:val="26"/>
        </w:rPr>
        <w:t>.</w:t>
      </w:r>
      <w:r w:rsidRPr="008540A0">
        <w:rPr>
          <w:rFonts w:ascii="BYekan" w:hAnsi="BYekan" w:cs="B Mitra" w:hint="cs"/>
          <w:sz w:val="26"/>
          <w:szCs w:val="26"/>
          <w:rtl/>
        </w:rPr>
        <w:t xml:space="preserve"> </w:t>
      </w:r>
      <w:r w:rsidRPr="008540A0">
        <w:rPr>
          <w:rFonts w:ascii="BYekan" w:hAnsi="BYekan" w:cs="B Mitra"/>
          <w:sz w:val="26"/>
          <w:szCs w:val="26"/>
          <w:rtl/>
        </w:rPr>
        <w:t>آماره</w:t>
      </w:r>
      <w:r w:rsidRPr="008540A0">
        <w:rPr>
          <w:rFonts w:ascii="BYekan" w:hAnsi="BYekan" w:cs="B Mitra"/>
          <w:sz w:val="26"/>
          <w:szCs w:val="26"/>
        </w:rPr>
        <w:t xml:space="preserve"> </w:t>
      </w:r>
      <w:r w:rsidRPr="008540A0">
        <w:rPr>
          <w:rFonts w:asciiTheme="majorBidi" w:hAnsiTheme="majorBidi" w:cstheme="majorBidi"/>
          <w:sz w:val="22"/>
          <w:szCs w:val="22"/>
        </w:rPr>
        <w:t>q</w:t>
      </w:r>
      <w:r w:rsidRPr="008540A0">
        <w:rPr>
          <w:rFonts w:ascii="BYekan" w:hAnsi="BYekan" w:cs="B Mitra"/>
          <w:sz w:val="26"/>
          <w:szCs w:val="26"/>
        </w:rPr>
        <w:t xml:space="preserve"> </w:t>
      </w:r>
      <w:r w:rsidRPr="008540A0">
        <w:rPr>
          <w:rFonts w:ascii="BYekan" w:hAnsi="BYekan" w:cs="B Mitra"/>
          <w:sz w:val="26"/>
          <w:szCs w:val="26"/>
          <w:rtl/>
        </w:rPr>
        <w:t>نیز درصد افرادی است که فاقد صفت مورد مطالعه هستند</w:t>
      </w:r>
      <w:r w:rsidRPr="008540A0">
        <w:rPr>
          <w:rFonts w:ascii="BYekan" w:hAnsi="BYekan" w:cs="B Mitra"/>
          <w:sz w:val="26"/>
          <w:szCs w:val="26"/>
        </w:rPr>
        <w:t>.</w:t>
      </w:r>
      <w:r w:rsidRPr="008540A0">
        <w:rPr>
          <w:rFonts w:ascii="BYekan" w:hAnsi="BYekan" w:cs="B Mitra" w:hint="cs"/>
          <w:sz w:val="26"/>
          <w:szCs w:val="26"/>
          <w:rtl/>
        </w:rPr>
        <w:t xml:space="preserve"> </w:t>
      </w:r>
      <w:r w:rsidRPr="008540A0">
        <w:rPr>
          <w:rFonts w:ascii="BYekan" w:hAnsi="BYekan" w:cs="B Mitra"/>
          <w:sz w:val="26"/>
          <w:szCs w:val="26"/>
          <w:rtl/>
        </w:rPr>
        <w:t>آماره</w:t>
      </w:r>
      <w:r w:rsidRPr="008540A0">
        <w:rPr>
          <w:rFonts w:ascii="BYekan" w:hAnsi="BYekan" w:cs="B Mitra"/>
          <w:sz w:val="26"/>
          <w:szCs w:val="26"/>
        </w:rPr>
        <w:t xml:space="preserve"> </w:t>
      </w:r>
      <w:r w:rsidRPr="008540A0">
        <w:rPr>
          <w:rFonts w:asciiTheme="majorBidi" w:hAnsiTheme="majorBidi" w:cstheme="majorBidi"/>
          <w:sz w:val="22"/>
          <w:szCs w:val="22"/>
        </w:rPr>
        <w:t>z=t</w:t>
      </w:r>
      <w:r w:rsidRPr="008540A0">
        <w:rPr>
          <w:rFonts w:ascii="BYekan" w:hAnsi="BYekan" w:cs="B Mitra"/>
          <w:sz w:val="26"/>
          <w:szCs w:val="26"/>
        </w:rPr>
        <w:t xml:space="preserve"> </w:t>
      </w:r>
      <w:r w:rsidRPr="008540A0">
        <w:rPr>
          <w:rFonts w:ascii="BYekan" w:hAnsi="BYekan" w:cs="B Mitra" w:hint="cs"/>
          <w:sz w:val="26"/>
          <w:szCs w:val="26"/>
          <w:rtl/>
        </w:rPr>
        <w:t xml:space="preserve"> </w:t>
      </w:r>
      <w:r w:rsidRPr="008540A0">
        <w:rPr>
          <w:rFonts w:ascii="BYekan" w:hAnsi="BYekan" w:cs="B Mitra"/>
          <w:sz w:val="26"/>
          <w:szCs w:val="26"/>
          <w:rtl/>
        </w:rPr>
        <w:t>است و در</w:t>
      </w:r>
      <w:r w:rsidRPr="008540A0">
        <w:rPr>
          <w:rFonts w:ascii="BYekan" w:hAnsi="BYekan" w:cs="B Mitra" w:hint="cs"/>
          <w:sz w:val="26"/>
          <w:szCs w:val="26"/>
          <w:rtl/>
        </w:rPr>
        <w:t xml:space="preserve"> </w:t>
      </w:r>
      <w:r w:rsidRPr="008540A0">
        <w:rPr>
          <w:rFonts w:ascii="BYekan" w:hAnsi="BYekan" w:cs="B Mitra"/>
          <w:sz w:val="26"/>
          <w:szCs w:val="26"/>
          <w:rtl/>
        </w:rPr>
        <w:t>سطح خطای ۵% مقدار</w:t>
      </w:r>
      <w:r w:rsidRPr="008540A0">
        <w:rPr>
          <w:rFonts w:ascii="BYekan" w:hAnsi="BYekan" w:cs="B Mitra"/>
          <w:sz w:val="26"/>
          <w:szCs w:val="26"/>
        </w:rPr>
        <w:t xml:space="preserve"> </w:t>
      </w:r>
      <w:r w:rsidRPr="008540A0">
        <w:rPr>
          <w:rFonts w:asciiTheme="majorBidi" w:hAnsiTheme="majorBidi" w:cstheme="majorBidi"/>
          <w:sz w:val="22"/>
          <w:szCs w:val="22"/>
        </w:rPr>
        <w:t>z</w:t>
      </w:r>
      <w:r w:rsidRPr="008540A0">
        <w:rPr>
          <w:rFonts w:ascii="BYekan" w:hAnsi="BYekan" w:cs="B Mitra"/>
          <w:sz w:val="26"/>
          <w:szCs w:val="26"/>
        </w:rPr>
        <w:t xml:space="preserve"> </w:t>
      </w:r>
      <w:r w:rsidRPr="008540A0">
        <w:rPr>
          <w:rFonts w:ascii="BYekan" w:hAnsi="BYekan" w:cs="B Mitra"/>
          <w:sz w:val="26"/>
          <w:szCs w:val="26"/>
          <w:rtl/>
        </w:rPr>
        <w:t xml:space="preserve">برابر </w:t>
      </w:r>
      <w:r w:rsidRPr="008540A0">
        <w:rPr>
          <w:rFonts w:ascii="BYekan" w:hAnsi="BYekan" w:cs="B Mitra" w:hint="cs"/>
          <w:sz w:val="26"/>
          <w:szCs w:val="26"/>
          <w:rtl/>
        </w:rPr>
        <w:t>96/1</w:t>
      </w:r>
      <w:r w:rsidRPr="008540A0">
        <w:rPr>
          <w:rFonts w:ascii="BYekan" w:hAnsi="BYekan" w:cs="B Mitra"/>
          <w:sz w:val="26"/>
          <w:szCs w:val="26"/>
          <w:rtl/>
        </w:rPr>
        <w:t xml:space="preserve"> </w:t>
      </w:r>
      <w:r w:rsidRPr="008540A0">
        <w:rPr>
          <w:rFonts w:ascii="BYekan" w:hAnsi="BYekan" w:cs="B Mitra" w:hint="cs"/>
          <w:sz w:val="26"/>
          <w:szCs w:val="26"/>
          <w:rtl/>
        </w:rPr>
        <w:t xml:space="preserve">است. </w:t>
      </w:r>
      <w:r w:rsidRPr="008540A0">
        <w:rPr>
          <w:rFonts w:ascii="BYekan" w:hAnsi="BYekan" w:cs="B Mitra"/>
          <w:sz w:val="26"/>
          <w:szCs w:val="26"/>
          <w:rtl/>
        </w:rPr>
        <w:t>مقدار</w:t>
      </w:r>
      <w:r w:rsidRPr="008540A0">
        <w:rPr>
          <w:rFonts w:ascii="BYekan" w:hAnsi="BYekan" w:cs="B Mitra"/>
          <w:sz w:val="26"/>
          <w:szCs w:val="26"/>
        </w:rPr>
        <w:t xml:space="preserve"> </w:t>
      </w:r>
      <w:r w:rsidRPr="008540A0">
        <w:rPr>
          <w:rFonts w:asciiTheme="majorBidi" w:hAnsiTheme="majorBidi" w:cstheme="majorBidi"/>
          <w:sz w:val="22"/>
          <w:szCs w:val="22"/>
        </w:rPr>
        <w:t>d</w:t>
      </w:r>
      <w:r w:rsidRPr="008540A0">
        <w:rPr>
          <w:rFonts w:ascii="BYekan" w:hAnsi="BYekan" w:cs="B Mitra"/>
          <w:sz w:val="26"/>
          <w:szCs w:val="26"/>
        </w:rPr>
        <w:t xml:space="preserve"> </w:t>
      </w:r>
      <w:r w:rsidRPr="008540A0">
        <w:rPr>
          <w:rFonts w:ascii="BYekan" w:hAnsi="BYekan" w:cs="B Mitra"/>
          <w:sz w:val="26"/>
          <w:szCs w:val="26"/>
          <w:rtl/>
        </w:rPr>
        <w:t>نیز تفاضل نسبت واقعی صفت در جامعه با میزان تخمین پژوهشگر برای وجود آن صفت در جامعه است</w:t>
      </w:r>
      <w:r w:rsidRPr="008540A0">
        <w:rPr>
          <w:rFonts w:ascii="BYekan" w:hAnsi="BYekan" w:cs="B Mitra" w:hint="cs"/>
          <w:sz w:val="26"/>
          <w:szCs w:val="26"/>
          <w:rtl/>
        </w:rPr>
        <w:t>.</w:t>
      </w:r>
      <w:bookmarkStart w:id="11" w:name="_Hlk129192296"/>
      <w:bookmarkEnd w:id="10"/>
      <w:r w:rsidR="006E008E">
        <w:rPr>
          <w:rFonts w:ascii="BYekan" w:hAnsi="BYekan" w:cs="B Mitra" w:hint="cs"/>
          <w:sz w:val="26"/>
          <w:szCs w:val="26"/>
          <w:rtl/>
        </w:rPr>
        <w:t xml:space="preserve"> </w:t>
      </w:r>
      <w:r w:rsidRPr="008540A0">
        <w:rPr>
          <w:rFonts w:cs="B Mitra" w:hint="cs"/>
          <w:sz w:val="26"/>
          <w:szCs w:val="26"/>
          <w:rtl/>
        </w:rPr>
        <w:t>داده</w:t>
      </w:r>
      <w:r w:rsidRPr="008540A0">
        <w:rPr>
          <w:rFonts w:cs="B Mitra" w:hint="cs"/>
          <w:sz w:val="26"/>
          <w:szCs w:val="26"/>
          <w:rtl/>
        </w:rPr>
        <w:softHyphen/>
        <w:t>های مورد نیاز از طریق پرسشنامۀ محقق</w:t>
      </w:r>
      <w:r w:rsidRPr="008540A0">
        <w:rPr>
          <w:rFonts w:cs="B Mitra" w:hint="cs"/>
          <w:sz w:val="26"/>
          <w:szCs w:val="26"/>
          <w:rtl/>
        </w:rPr>
        <w:softHyphen/>
        <w:t>ساخته از نمونۀ مورد بررسی جمع</w:t>
      </w:r>
      <w:r w:rsidRPr="008540A0">
        <w:rPr>
          <w:rFonts w:cs="B Mitra" w:hint="cs"/>
          <w:sz w:val="26"/>
          <w:szCs w:val="26"/>
          <w:rtl/>
        </w:rPr>
        <w:softHyphen/>
        <w:t>آوری شد.</w:t>
      </w:r>
      <w:bookmarkEnd w:id="11"/>
      <w:r w:rsidRPr="008540A0">
        <w:rPr>
          <w:rFonts w:cs="B Mitra" w:hint="cs"/>
          <w:sz w:val="26"/>
          <w:szCs w:val="26"/>
          <w:rtl/>
        </w:rPr>
        <w:t xml:space="preserve"> پرسشنامه </w:t>
      </w:r>
      <w:bookmarkStart w:id="12" w:name="_Hlk220681426"/>
      <w:r w:rsidRPr="008540A0">
        <w:rPr>
          <w:rFonts w:cs="B Mitra" w:hint="cs"/>
          <w:sz w:val="26"/>
          <w:szCs w:val="26"/>
          <w:rtl/>
        </w:rPr>
        <w:t xml:space="preserve">در سه بخش اصلی تدوین شد که </w:t>
      </w:r>
      <w:r w:rsidR="00AB3FCA">
        <w:rPr>
          <w:rFonts w:cs="B Mitra" w:hint="cs"/>
          <w:sz w:val="26"/>
          <w:szCs w:val="26"/>
          <w:rtl/>
        </w:rPr>
        <w:t>در</w:t>
      </w:r>
      <w:r w:rsidRPr="008540A0">
        <w:rPr>
          <w:rFonts w:cs="B Mitra" w:hint="cs"/>
          <w:sz w:val="26"/>
          <w:szCs w:val="26"/>
          <w:rtl/>
        </w:rPr>
        <w:t xml:space="preserve"> بخش اول برخی از ویژگی</w:t>
      </w:r>
      <w:r w:rsidRPr="008540A0">
        <w:rPr>
          <w:rFonts w:hint="cs"/>
          <w:sz w:val="26"/>
          <w:szCs w:val="26"/>
          <w:cs/>
        </w:rPr>
        <w:t>‎</w:t>
      </w:r>
      <w:r w:rsidRPr="008540A0">
        <w:rPr>
          <w:rFonts w:cs="B Mitra" w:hint="cs"/>
          <w:sz w:val="26"/>
          <w:szCs w:val="26"/>
          <w:rtl/>
        </w:rPr>
        <w:t>های فردی- حرفه</w:t>
      </w:r>
      <w:r w:rsidRPr="008540A0">
        <w:rPr>
          <w:rFonts w:hint="cs"/>
          <w:sz w:val="26"/>
          <w:szCs w:val="26"/>
          <w:cs/>
        </w:rPr>
        <w:t>‎</w:t>
      </w:r>
      <w:r w:rsidRPr="008540A0">
        <w:rPr>
          <w:rFonts w:cs="B Mitra" w:hint="cs"/>
          <w:sz w:val="26"/>
          <w:szCs w:val="26"/>
          <w:rtl/>
        </w:rPr>
        <w:t>ای از جمله سن، جنسیت، سطح تحصیلات، سابقۀ پرورش طیور بومی و ... از افراد مورد مطالعه جمع</w:t>
      </w:r>
      <w:r w:rsidRPr="008540A0">
        <w:rPr>
          <w:rFonts w:hint="cs"/>
          <w:sz w:val="26"/>
          <w:szCs w:val="26"/>
          <w:cs/>
        </w:rPr>
        <w:t>‎</w:t>
      </w:r>
      <w:r w:rsidRPr="008540A0">
        <w:rPr>
          <w:rFonts w:cs="B Mitra" w:hint="cs"/>
          <w:sz w:val="26"/>
          <w:szCs w:val="26"/>
          <w:rtl/>
        </w:rPr>
        <w:t>آوری گردید. در بخش دوم پرسشنامه، نقش پرورش طیور بومی بر سرمایه</w:t>
      </w:r>
      <w:r w:rsidRPr="008540A0">
        <w:rPr>
          <w:rFonts w:hint="cs"/>
          <w:sz w:val="26"/>
          <w:szCs w:val="26"/>
          <w:cs/>
        </w:rPr>
        <w:t>‎</w:t>
      </w:r>
      <w:r w:rsidRPr="008540A0">
        <w:rPr>
          <w:rFonts w:cs="B Mitra" w:hint="cs"/>
          <w:sz w:val="26"/>
          <w:szCs w:val="26"/>
          <w:rtl/>
        </w:rPr>
        <w:t>های معیشتی پنج</w:t>
      </w:r>
      <w:r w:rsidRPr="008540A0">
        <w:rPr>
          <w:rFonts w:hint="cs"/>
          <w:sz w:val="26"/>
          <w:szCs w:val="26"/>
          <w:cs/>
        </w:rPr>
        <w:t>‎</w:t>
      </w:r>
      <w:r w:rsidRPr="008540A0">
        <w:rPr>
          <w:rFonts w:cs="B Mitra" w:hint="cs"/>
          <w:sz w:val="26"/>
          <w:szCs w:val="26"/>
          <w:rtl/>
        </w:rPr>
        <w:t>گانه (سرمایۀ اجتماعی، سرمایۀ انسانی، سرمایۀ فیزیکی، سرمایۀ طبیعی و سرمایۀ اقتصادی) در قالب طیف لیکرت (خیلی‏کم</w:t>
      </w:r>
      <w:r w:rsidRPr="008540A0">
        <w:rPr>
          <w:rFonts w:hint="cs"/>
          <w:sz w:val="26"/>
          <w:szCs w:val="26"/>
          <w:cs/>
        </w:rPr>
        <w:t>‎‎</w:t>
      </w:r>
      <w:r w:rsidRPr="008540A0">
        <w:rPr>
          <w:rFonts w:cs="B Mitra" w:hint="cs"/>
          <w:sz w:val="26"/>
          <w:szCs w:val="26"/>
          <w:rtl/>
        </w:rPr>
        <w:t>، کم، تاحدودی، زیاد، خیلی</w:t>
      </w:r>
      <w:r w:rsidRPr="008540A0">
        <w:rPr>
          <w:rFonts w:cs="B Mitra" w:hint="cs"/>
          <w:sz w:val="26"/>
          <w:szCs w:val="26"/>
          <w:rtl/>
          <w:cs/>
        </w:rPr>
        <w:t>‎زیاد) بررسی شد. بخش آخر پرسشنامه نیز به تحلیل عوامل مؤثر همچون ع</w:t>
      </w:r>
      <w:r w:rsidRPr="008540A0">
        <w:rPr>
          <w:rFonts w:cs="B Mitra" w:hint="cs"/>
          <w:sz w:val="26"/>
          <w:szCs w:val="26"/>
          <w:rtl/>
        </w:rPr>
        <w:t>وامل فردی- حرفه</w:t>
      </w:r>
      <w:r w:rsidRPr="008540A0">
        <w:rPr>
          <w:rFonts w:hint="cs"/>
          <w:sz w:val="26"/>
          <w:szCs w:val="26"/>
          <w:cs/>
        </w:rPr>
        <w:t>‎</w:t>
      </w:r>
      <w:r w:rsidRPr="008540A0">
        <w:rPr>
          <w:rFonts w:cs="B Mitra" w:hint="cs"/>
          <w:sz w:val="26"/>
          <w:szCs w:val="26"/>
          <w:rtl/>
        </w:rPr>
        <w:t>ای، عوامل اجتماعی- محیطی، درک مفید بدون،درک آسانی، نگرش، هنجار ذهنی، کنترل رفتاری درک شده و قصد رفتاری بر رفتار پرورش طیور بومی در قالب طیف لیکرت 5گانه (خیلی</w:t>
      </w:r>
      <w:r w:rsidRPr="008540A0">
        <w:rPr>
          <w:rFonts w:hint="cs"/>
          <w:sz w:val="26"/>
          <w:szCs w:val="26"/>
          <w:cs/>
        </w:rPr>
        <w:t>‎</w:t>
      </w:r>
      <w:r w:rsidRPr="008540A0">
        <w:rPr>
          <w:rFonts w:cs="B Mitra" w:hint="cs"/>
          <w:sz w:val="26"/>
          <w:szCs w:val="26"/>
          <w:rtl/>
        </w:rPr>
        <w:t>کم/ هیچ، کم، متوسط، زیاد، خیلی</w:t>
      </w:r>
      <w:r w:rsidRPr="008540A0">
        <w:rPr>
          <w:rFonts w:hint="cs"/>
          <w:sz w:val="26"/>
          <w:szCs w:val="26"/>
          <w:cs/>
        </w:rPr>
        <w:t>‎</w:t>
      </w:r>
      <w:r w:rsidRPr="008540A0">
        <w:rPr>
          <w:rFonts w:cs="B Mitra" w:hint="cs"/>
          <w:sz w:val="26"/>
          <w:szCs w:val="26"/>
          <w:rtl/>
        </w:rPr>
        <w:t>زیاد) پرداخت</w:t>
      </w:r>
      <w:bookmarkEnd w:id="12"/>
      <w:r w:rsidRPr="008540A0">
        <w:rPr>
          <w:rFonts w:cs="B Mitra" w:hint="cs"/>
          <w:sz w:val="26"/>
          <w:szCs w:val="26"/>
          <w:rtl/>
        </w:rPr>
        <w:t xml:space="preserve">. </w:t>
      </w:r>
      <w:r w:rsidRPr="008540A0">
        <w:rPr>
          <w:rFonts w:ascii="Arial" w:hAnsi="Arial" w:cs="B Mitra" w:hint="cs"/>
          <w:sz w:val="26"/>
          <w:szCs w:val="26"/>
          <w:shd w:val="clear" w:color="auto" w:fill="FFFFFF"/>
          <w:rtl/>
        </w:rPr>
        <w:t xml:space="preserve">روایی صوری و محتوایی پرسشنامه با نظرخواهی از </w:t>
      </w:r>
      <w:bookmarkStart w:id="13" w:name="_Hlk220681510"/>
      <w:r w:rsidRPr="008540A0">
        <w:rPr>
          <w:rFonts w:cs="B Mitra" w:hint="cs"/>
          <w:sz w:val="26"/>
          <w:szCs w:val="26"/>
          <w:rtl/>
        </w:rPr>
        <w:t>برخی از کارشناسان و صاحب</w:t>
      </w:r>
      <w:r w:rsidRPr="008540A0">
        <w:rPr>
          <w:rFonts w:cs="B Mitra" w:hint="cs"/>
          <w:sz w:val="26"/>
          <w:szCs w:val="26"/>
          <w:rtl/>
        </w:rPr>
        <w:softHyphen/>
        <w:t>نظران سازمان</w:t>
      </w:r>
      <w:r w:rsidRPr="008540A0">
        <w:rPr>
          <w:rFonts w:cs="B Mitra" w:hint="cs"/>
          <w:sz w:val="26"/>
          <w:szCs w:val="26"/>
          <w:rtl/>
        </w:rPr>
        <w:softHyphen/>
        <w:t>هایی همچون جهاد کشاورزی استان، اداره کل دامپزشکی استان و اساتید دانشگاه در رشته</w:t>
      </w:r>
      <w:r w:rsidRPr="008540A0">
        <w:rPr>
          <w:rFonts w:hint="cs"/>
          <w:sz w:val="26"/>
          <w:szCs w:val="26"/>
          <w:cs/>
        </w:rPr>
        <w:t>‎</w:t>
      </w:r>
      <w:r w:rsidRPr="008540A0">
        <w:rPr>
          <w:rFonts w:cs="B Mitra" w:hint="cs"/>
          <w:sz w:val="26"/>
          <w:szCs w:val="26"/>
          <w:rtl/>
        </w:rPr>
        <w:t>های ترویج و آموزش کشاورزی، اقتصاد کشاورزی، علوم دامی گرایش طیور (گروه متخصصان 15 نفر)</w:t>
      </w:r>
      <w:r w:rsidRPr="008540A0">
        <w:rPr>
          <w:rFonts w:ascii="Arial" w:hAnsi="Arial" w:cs="B Mitra" w:hint="cs"/>
          <w:sz w:val="26"/>
          <w:szCs w:val="26"/>
          <w:shd w:val="clear" w:color="auto" w:fill="FFFFFF"/>
          <w:rtl/>
        </w:rPr>
        <w:t xml:space="preserve"> مورد بررسی قرار گرفت. </w:t>
      </w:r>
      <w:bookmarkEnd w:id="13"/>
      <w:r w:rsidRPr="008540A0">
        <w:rPr>
          <w:rFonts w:ascii="Arial" w:hAnsi="Arial" w:cs="B Mitra"/>
          <w:sz w:val="26"/>
          <w:szCs w:val="26"/>
          <w:shd w:val="clear" w:color="auto" w:fill="FFFFFF"/>
          <w:rtl/>
        </w:rPr>
        <w:t>پا</w:t>
      </w:r>
      <w:r w:rsidRPr="008540A0">
        <w:rPr>
          <w:rFonts w:ascii="Arial" w:hAnsi="Arial" w:cs="B Mitra" w:hint="cs"/>
          <w:sz w:val="26"/>
          <w:szCs w:val="26"/>
          <w:shd w:val="clear" w:color="auto" w:fill="FFFFFF"/>
          <w:rtl/>
        </w:rPr>
        <w:t>ی</w:t>
      </w:r>
      <w:r w:rsidRPr="008540A0">
        <w:rPr>
          <w:rFonts w:ascii="Arial" w:hAnsi="Arial" w:cs="B Mitra" w:hint="eastAsia"/>
          <w:sz w:val="26"/>
          <w:szCs w:val="26"/>
          <w:shd w:val="clear" w:color="auto" w:fill="FFFFFF"/>
          <w:rtl/>
        </w:rPr>
        <w:t>ا</w:t>
      </w:r>
      <w:r w:rsidRPr="008540A0">
        <w:rPr>
          <w:rFonts w:ascii="Arial" w:hAnsi="Arial" w:cs="B Mitra" w:hint="cs"/>
          <w:sz w:val="26"/>
          <w:szCs w:val="26"/>
          <w:shd w:val="clear" w:color="auto" w:fill="FFFFFF"/>
          <w:rtl/>
        </w:rPr>
        <w:t>یی</w:t>
      </w:r>
      <w:r w:rsidRPr="008540A0">
        <w:rPr>
          <w:rFonts w:ascii="Arial" w:hAnsi="Arial" w:cs="B Mitra"/>
          <w:sz w:val="26"/>
          <w:szCs w:val="26"/>
          <w:shd w:val="clear" w:color="auto" w:fill="FFFFFF"/>
          <w:rtl/>
        </w:rPr>
        <w:t xml:space="preserve"> </w:t>
      </w:r>
      <w:r w:rsidRPr="008540A0">
        <w:rPr>
          <w:rFonts w:ascii="Arial" w:hAnsi="Arial" w:cs="B Mitra" w:hint="cs"/>
          <w:sz w:val="26"/>
          <w:szCs w:val="26"/>
          <w:shd w:val="clear" w:color="auto" w:fill="FFFFFF"/>
          <w:rtl/>
        </w:rPr>
        <w:t>پرسشنامۀ محقق</w:t>
      </w:r>
      <w:r w:rsidRPr="008540A0">
        <w:rPr>
          <w:rFonts w:ascii="Arial" w:hAnsi="Arial" w:cs="B Mitra"/>
          <w:sz w:val="26"/>
          <w:szCs w:val="26"/>
          <w:shd w:val="clear" w:color="auto" w:fill="FFFFFF"/>
          <w:rtl/>
        </w:rPr>
        <w:softHyphen/>
      </w:r>
      <w:r w:rsidRPr="008540A0">
        <w:rPr>
          <w:rFonts w:ascii="Arial" w:hAnsi="Arial" w:cs="B Mitra" w:hint="cs"/>
          <w:sz w:val="26"/>
          <w:szCs w:val="26"/>
          <w:shd w:val="clear" w:color="auto" w:fill="FFFFFF"/>
          <w:rtl/>
        </w:rPr>
        <w:t>ساخته نیز با استفاده از پیش</w:t>
      </w:r>
      <w:r w:rsidRPr="008540A0">
        <w:rPr>
          <w:rFonts w:ascii="Arial" w:hAnsi="Arial" w:cs="B Mitra"/>
          <w:sz w:val="26"/>
          <w:szCs w:val="26"/>
          <w:shd w:val="clear" w:color="auto" w:fill="FFFFFF"/>
          <w:rtl/>
        </w:rPr>
        <w:softHyphen/>
      </w:r>
      <w:r w:rsidRPr="008540A0">
        <w:rPr>
          <w:rFonts w:ascii="Arial" w:hAnsi="Arial" w:cs="B Mitra" w:hint="cs"/>
          <w:sz w:val="26"/>
          <w:szCs w:val="26"/>
          <w:shd w:val="clear" w:color="auto" w:fill="FFFFFF"/>
          <w:rtl/>
        </w:rPr>
        <w:t xml:space="preserve">آزمون و محاسبۀ </w:t>
      </w:r>
      <w:r w:rsidRPr="008540A0">
        <w:rPr>
          <w:rFonts w:ascii="Arial" w:hAnsi="Arial" w:cs="B Mitra"/>
          <w:sz w:val="26"/>
          <w:szCs w:val="26"/>
          <w:shd w:val="clear" w:color="auto" w:fill="FFFFFF"/>
          <w:rtl/>
        </w:rPr>
        <w:t>ضر</w:t>
      </w:r>
      <w:r w:rsidRPr="008540A0">
        <w:rPr>
          <w:rFonts w:ascii="Arial" w:hAnsi="Arial" w:cs="B Mitra" w:hint="cs"/>
          <w:sz w:val="26"/>
          <w:szCs w:val="26"/>
          <w:shd w:val="clear" w:color="auto" w:fill="FFFFFF"/>
          <w:rtl/>
        </w:rPr>
        <w:t>ی</w:t>
      </w:r>
      <w:r w:rsidRPr="008540A0">
        <w:rPr>
          <w:rFonts w:ascii="Arial" w:hAnsi="Arial" w:cs="B Mitra" w:hint="eastAsia"/>
          <w:sz w:val="26"/>
          <w:szCs w:val="26"/>
          <w:shd w:val="clear" w:color="auto" w:fill="FFFFFF"/>
          <w:rtl/>
        </w:rPr>
        <w:t>ب</w:t>
      </w:r>
      <w:r w:rsidRPr="008540A0">
        <w:rPr>
          <w:rFonts w:ascii="Arial" w:hAnsi="Arial" w:cs="B Mitra"/>
          <w:sz w:val="26"/>
          <w:szCs w:val="26"/>
          <w:shd w:val="clear" w:color="auto" w:fill="FFFFFF"/>
          <w:rtl/>
        </w:rPr>
        <w:t xml:space="preserve"> آلفا</w:t>
      </w:r>
      <w:r w:rsidRPr="008540A0">
        <w:rPr>
          <w:rFonts w:ascii="Arial" w:hAnsi="Arial" w:cs="B Mitra" w:hint="cs"/>
          <w:sz w:val="26"/>
          <w:szCs w:val="26"/>
          <w:shd w:val="clear" w:color="auto" w:fill="FFFFFF"/>
          <w:rtl/>
        </w:rPr>
        <w:t>ی</w:t>
      </w:r>
      <w:r w:rsidRPr="008540A0">
        <w:rPr>
          <w:rFonts w:ascii="Arial" w:hAnsi="Arial" w:cs="B Mitra"/>
          <w:sz w:val="26"/>
          <w:szCs w:val="26"/>
          <w:shd w:val="clear" w:color="auto" w:fill="FFFFFF"/>
          <w:rtl/>
        </w:rPr>
        <w:t xml:space="preserve"> کرونباخ بررس</w:t>
      </w:r>
      <w:r w:rsidRPr="008540A0">
        <w:rPr>
          <w:rFonts w:ascii="Arial" w:hAnsi="Arial" w:cs="B Mitra" w:hint="cs"/>
          <w:sz w:val="26"/>
          <w:szCs w:val="26"/>
          <w:shd w:val="clear" w:color="auto" w:fill="FFFFFF"/>
          <w:rtl/>
        </w:rPr>
        <w:t>ی</w:t>
      </w:r>
      <w:r w:rsidRPr="008540A0">
        <w:rPr>
          <w:rFonts w:ascii="Arial" w:hAnsi="Arial" w:cs="B Mitra"/>
          <w:sz w:val="26"/>
          <w:szCs w:val="26"/>
          <w:shd w:val="clear" w:color="auto" w:fill="FFFFFF"/>
          <w:rtl/>
        </w:rPr>
        <w:t xml:space="preserve"> و تأ</w:t>
      </w:r>
      <w:r w:rsidRPr="008540A0">
        <w:rPr>
          <w:rFonts w:ascii="Arial" w:hAnsi="Arial" w:cs="B Mitra" w:hint="cs"/>
          <w:sz w:val="26"/>
          <w:szCs w:val="26"/>
          <w:shd w:val="clear" w:color="auto" w:fill="FFFFFF"/>
          <w:rtl/>
        </w:rPr>
        <w:t>یی</w:t>
      </w:r>
      <w:r w:rsidRPr="008540A0">
        <w:rPr>
          <w:rFonts w:ascii="Arial" w:hAnsi="Arial" w:cs="B Mitra" w:hint="eastAsia"/>
          <w:sz w:val="26"/>
          <w:szCs w:val="26"/>
          <w:shd w:val="clear" w:color="auto" w:fill="FFFFFF"/>
          <w:rtl/>
        </w:rPr>
        <w:t>د</w:t>
      </w:r>
      <w:r w:rsidRPr="008540A0">
        <w:rPr>
          <w:rFonts w:ascii="Arial" w:hAnsi="Arial" w:cs="B Mitra"/>
          <w:sz w:val="26"/>
          <w:szCs w:val="26"/>
          <w:shd w:val="clear" w:color="auto" w:fill="FFFFFF"/>
          <w:rtl/>
        </w:rPr>
        <w:t xml:space="preserve"> </w:t>
      </w:r>
      <w:r w:rsidRPr="008540A0">
        <w:rPr>
          <w:rFonts w:ascii="Arial" w:hAnsi="Arial" w:cs="B Mitra" w:hint="cs"/>
          <w:sz w:val="26"/>
          <w:szCs w:val="26"/>
          <w:shd w:val="clear" w:color="auto" w:fill="FFFFFF"/>
          <w:rtl/>
        </w:rPr>
        <w:t>شد</w:t>
      </w:r>
      <w:r w:rsidRPr="008540A0">
        <w:rPr>
          <w:rFonts w:ascii="Arial" w:hAnsi="Arial" w:cs="B Mitra"/>
          <w:sz w:val="26"/>
          <w:szCs w:val="26"/>
          <w:shd w:val="clear" w:color="auto" w:fill="FFFFFF"/>
          <w:rtl/>
        </w:rPr>
        <w:t>.</w:t>
      </w:r>
      <w:r w:rsidRPr="008540A0">
        <w:rPr>
          <w:rFonts w:ascii="Arial" w:hAnsi="Arial" w:cs="B Mitra" w:hint="cs"/>
          <w:sz w:val="26"/>
          <w:szCs w:val="26"/>
          <w:shd w:val="clear" w:color="auto" w:fill="FFFFFF"/>
          <w:rtl/>
        </w:rPr>
        <w:t xml:space="preserve"> برای انجام پیش</w:t>
      </w:r>
      <w:r w:rsidRPr="008540A0">
        <w:rPr>
          <w:rFonts w:ascii="Arial" w:hAnsi="Arial" w:cs="B Mitra"/>
          <w:sz w:val="26"/>
          <w:szCs w:val="26"/>
          <w:shd w:val="clear" w:color="auto" w:fill="FFFFFF"/>
          <w:rtl/>
        </w:rPr>
        <w:softHyphen/>
      </w:r>
      <w:r w:rsidRPr="008540A0">
        <w:rPr>
          <w:rFonts w:ascii="Arial" w:hAnsi="Arial" w:cs="B Mitra" w:hint="cs"/>
          <w:sz w:val="26"/>
          <w:szCs w:val="26"/>
          <w:shd w:val="clear" w:color="auto" w:fill="FFFFFF"/>
          <w:rtl/>
        </w:rPr>
        <w:t>آزمون، ابتدا 30 نسخه از پرسشنامه توسط پرورش</w:t>
      </w:r>
      <w:r w:rsidRPr="008540A0">
        <w:rPr>
          <w:rFonts w:ascii="Arial" w:hAnsi="Arial" w:cs="B Mitra" w:hint="cs"/>
          <w:sz w:val="26"/>
          <w:szCs w:val="26"/>
          <w:shd w:val="clear" w:color="auto" w:fill="FFFFFF"/>
          <w:rtl/>
          <w:cs/>
        </w:rPr>
        <w:t>‎دهندگان طیور بومی عضو جامعۀ آماری که خارج از نمونۀ مورد مطالعه بودند، تکمیل شد سپس داده</w:t>
      </w:r>
      <w:r w:rsidRPr="008540A0">
        <w:rPr>
          <w:rFonts w:ascii="Arial" w:hAnsi="Arial" w:cs="B Mitra"/>
          <w:sz w:val="26"/>
          <w:szCs w:val="26"/>
          <w:shd w:val="clear" w:color="auto" w:fill="FFFFFF"/>
          <w:rtl/>
        </w:rPr>
        <w:softHyphen/>
      </w:r>
      <w:r w:rsidRPr="008540A0">
        <w:rPr>
          <w:rFonts w:ascii="Arial" w:hAnsi="Arial" w:cs="B Mitra" w:hint="cs"/>
          <w:sz w:val="26"/>
          <w:szCs w:val="26"/>
          <w:shd w:val="clear" w:color="auto" w:fill="FFFFFF"/>
          <w:rtl/>
        </w:rPr>
        <w:t>های به دست آمده در نرم</w:t>
      </w:r>
      <w:r w:rsidRPr="008540A0">
        <w:rPr>
          <w:rFonts w:ascii="Arial" w:hAnsi="Arial" w:cs="B Mitra"/>
          <w:sz w:val="26"/>
          <w:szCs w:val="26"/>
          <w:shd w:val="clear" w:color="auto" w:fill="FFFFFF"/>
          <w:rtl/>
        </w:rPr>
        <w:softHyphen/>
      </w:r>
      <w:r w:rsidRPr="008540A0">
        <w:rPr>
          <w:rFonts w:ascii="Arial" w:hAnsi="Arial" w:cs="B Mitra" w:hint="cs"/>
          <w:sz w:val="26"/>
          <w:szCs w:val="26"/>
          <w:shd w:val="clear" w:color="auto" w:fill="FFFFFF"/>
          <w:rtl/>
        </w:rPr>
        <w:t xml:space="preserve">افزار </w:t>
      </w:r>
      <w:r w:rsidRPr="008540A0">
        <w:rPr>
          <w:rFonts w:asciiTheme="majorBidi" w:hAnsiTheme="majorBidi" w:cs="B Mitra"/>
          <w:sz w:val="22"/>
          <w:szCs w:val="22"/>
          <w:shd w:val="clear" w:color="auto" w:fill="FFFFFF"/>
        </w:rPr>
        <w:t>SPSS</w:t>
      </w:r>
      <w:r w:rsidRPr="008540A0">
        <w:rPr>
          <w:rFonts w:asciiTheme="majorBidi" w:hAnsiTheme="majorBidi" w:cs="B Mitra"/>
          <w:sz w:val="22"/>
          <w:szCs w:val="22"/>
          <w:shd w:val="clear" w:color="auto" w:fill="FFFFFF"/>
          <w:vertAlign w:val="subscript"/>
        </w:rPr>
        <w:t>26</w:t>
      </w:r>
      <w:r w:rsidRPr="008540A0">
        <w:rPr>
          <w:rFonts w:ascii="Arial" w:hAnsi="Arial" w:cs="B Mitra" w:hint="cs"/>
          <w:sz w:val="26"/>
          <w:szCs w:val="26"/>
          <w:shd w:val="clear" w:color="auto" w:fill="FFFFFF"/>
          <w:rtl/>
        </w:rPr>
        <w:t xml:space="preserve"> وارد شد و میزان آلفای کرونباخ برای بخش</w:t>
      </w:r>
      <w:r w:rsidRPr="008540A0">
        <w:rPr>
          <w:rFonts w:ascii="Arial" w:hAnsi="Arial" w:cs="B Mitra" w:hint="cs"/>
          <w:sz w:val="26"/>
          <w:szCs w:val="26"/>
          <w:shd w:val="clear" w:color="auto" w:fill="FFFFFF"/>
          <w:rtl/>
          <w:cs/>
        </w:rPr>
        <w:t xml:space="preserve">‎های مختلف پرسشنامه محاسبه شد. </w:t>
      </w:r>
      <w:r w:rsidRPr="008540A0">
        <w:rPr>
          <w:rFonts w:cs="B Mitra" w:hint="cs"/>
          <w:sz w:val="26"/>
          <w:szCs w:val="26"/>
          <w:rtl/>
        </w:rPr>
        <w:t>چنان</w:t>
      </w:r>
      <w:r w:rsidRPr="008540A0">
        <w:rPr>
          <w:rFonts w:cs="B Mitra"/>
          <w:sz w:val="26"/>
          <w:szCs w:val="26"/>
          <w:rtl/>
        </w:rPr>
        <w:softHyphen/>
      </w:r>
      <w:r w:rsidRPr="008540A0">
        <w:rPr>
          <w:rFonts w:cs="B Mitra" w:hint="cs"/>
          <w:sz w:val="26"/>
          <w:szCs w:val="26"/>
          <w:rtl/>
        </w:rPr>
        <w:t>چه معیار آلفای کرونباخ برای هر یک از مقیاس</w:t>
      </w:r>
      <w:r w:rsidRPr="008540A0">
        <w:rPr>
          <w:rFonts w:cs="B Mitra"/>
          <w:sz w:val="26"/>
          <w:szCs w:val="26"/>
          <w:rtl/>
        </w:rPr>
        <w:softHyphen/>
      </w:r>
      <w:r w:rsidRPr="008540A0">
        <w:rPr>
          <w:rFonts w:cs="B Mitra" w:hint="cs"/>
          <w:sz w:val="26"/>
          <w:szCs w:val="26"/>
          <w:rtl/>
        </w:rPr>
        <w:t>های اصلی پرسشنامه بالاتر از 7/0 به دست آید در نتیجه پایایی پرسشنامه تأیید خواهد شد (</w:t>
      </w:r>
      <w:r w:rsidRPr="008540A0">
        <w:rPr>
          <w:rFonts w:asciiTheme="majorBidi" w:hAnsiTheme="majorBidi" w:cs="B Mitra" w:hint="cs"/>
          <w:sz w:val="26"/>
          <w:szCs w:val="26"/>
          <w:rtl/>
        </w:rPr>
        <w:t>داوری و رضازاده، 1396</w:t>
      </w:r>
      <w:r w:rsidRPr="008540A0">
        <w:rPr>
          <w:rFonts w:cs="B Mitra" w:hint="cs"/>
          <w:sz w:val="26"/>
          <w:szCs w:val="26"/>
          <w:rtl/>
        </w:rPr>
        <w:t xml:space="preserve">). </w:t>
      </w:r>
      <w:bookmarkStart w:id="14" w:name="_Hlk220681547"/>
      <w:r w:rsidRPr="008540A0">
        <w:rPr>
          <w:rFonts w:cs="B Mitra" w:hint="cs"/>
          <w:noProof/>
          <w:sz w:val="26"/>
          <w:szCs w:val="26"/>
          <w:rtl/>
        </w:rPr>
        <w:t>مقدار آلفای کرونباخ بخش</w:t>
      </w:r>
      <w:r w:rsidRPr="008540A0">
        <w:rPr>
          <w:rFonts w:cs="B Mitra"/>
          <w:noProof/>
          <w:sz w:val="26"/>
          <w:szCs w:val="26"/>
          <w:rtl/>
        </w:rPr>
        <w:softHyphen/>
      </w:r>
      <w:r w:rsidRPr="008540A0">
        <w:rPr>
          <w:rFonts w:cs="B Mitra" w:hint="cs"/>
          <w:noProof/>
          <w:sz w:val="26"/>
          <w:szCs w:val="26"/>
          <w:rtl/>
        </w:rPr>
        <w:t xml:space="preserve">های مختلف پرسشنامه بین 950/0-702/0 در نوسان است و در همۀ موارد بیشتر از 7/0 است </w:t>
      </w:r>
      <w:r w:rsidRPr="008540A0">
        <w:rPr>
          <w:rFonts w:cs="B Mitra" w:hint="cs"/>
          <w:sz w:val="26"/>
          <w:szCs w:val="26"/>
          <w:rtl/>
        </w:rPr>
        <w:t>که نشان</w:t>
      </w:r>
      <w:r w:rsidRPr="008540A0">
        <w:rPr>
          <w:rFonts w:cs="B Mitra" w:hint="cs"/>
          <w:sz w:val="26"/>
          <w:szCs w:val="26"/>
          <w:rtl/>
          <w:cs/>
        </w:rPr>
        <w:t xml:space="preserve">‎دهندۀ مطلوب و مورد </w:t>
      </w:r>
      <w:r w:rsidRPr="008540A0">
        <w:rPr>
          <w:rFonts w:cs="B Mitra"/>
          <w:sz w:val="26"/>
          <w:szCs w:val="26"/>
          <w:rtl/>
        </w:rPr>
        <w:t>ت</w:t>
      </w:r>
      <w:r w:rsidRPr="008540A0">
        <w:rPr>
          <w:rFonts w:cs="B Mitra" w:hint="cs"/>
          <w:sz w:val="26"/>
          <w:szCs w:val="26"/>
          <w:rtl/>
        </w:rPr>
        <w:t>أیی</w:t>
      </w:r>
      <w:r w:rsidRPr="008540A0">
        <w:rPr>
          <w:rFonts w:cs="B Mitra" w:hint="eastAsia"/>
          <w:sz w:val="26"/>
          <w:szCs w:val="26"/>
          <w:rtl/>
        </w:rPr>
        <w:t>د</w:t>
      </w:r>
      <w:r w:rsidRPr="008540A0">
        <w:rPr>
          <w:rFonts w:cs="B Mitra" w:hint="cs"/>
          <w:sz w:val="26"/>
          <w:szCs w:val="26"/>
          <w:rtl/>
        </w:rPr>
        <w:t xml:space="preserve"> بودن </w:t>
      </w:r>
      <w:r w:rsidRPr="008540A0">
        <w:rPr>
          <w:rFonts w:cs="B Mitra"/>
          <w:sz w:val="26"/>
          <w:szCs w:val="26"/>
          <w:rtl/>
        </w:rPr>
        <w:t>سؤالات</w:t>
      </w:r>
      <w:r w:rsidRPr="008540A0">
        <w:rPr>
          <w:rFonts w:cs="B Mitra" w:hint="cs"/>
          <w:sz w:val="26"/>
          <w:szCs w:val="26"/>
          <w:rtl/>
        </w:rPr>
        <w:t xml:space="preserve"> پرسشنامه است</w:t>
      </w:r>
      <w:r w:rsidR="001E7167">
        <w:rPr>
          <w:rFonts w:cs="B Mitra" w:hint="cs"/>
          <w:sz w:val="26"/>
          <w:szCs w:val="26"/>
          <w:rtl/>
          <w:lang w:bidi="fa-IR"/>
        </w:rPr>
        <w:t xml:space="preserve">. </w:t>
      </w:r>
      <w:bookmarkEnd w:id="14"/>
      <w:r w:rsidRPr="008540A0">
        <w:rPr>
          <w:rFonts w:cs="B Mitra" w:hint="cs"/>
          <w:sz w:val="26"/>
          <w:szCs w:val="26"/>
          <w:rtl/>
        </w:rPr>
        <w:t>در این پژوهش از روش مدل</w:t>
      </w:r>
      <w:r w:rsidRPr="008540A0">
        <w:rPr>
          <w:rFonts w:cs="B Mitra" w:hint="cs"/>
          <w:sz w:val="26"/>
          <w:szCs w:val="26"/>
          <w:rtl/>
        </w:rPr>
        <w:softHyphen/>
        <w:t>سازی معادلات ساختاری مبتنی بر واریانس حداقل مربعات جزئی با استفاده از نرم</w:t>
      </w:r>
      <w:r w:rsidRPr="008540A0">
        <w:rPr>
          <w:rFonts w:cs="B Mitra" w:hint="cs"/>
          <w:sz w:val="26"/>
          <w:szCs w:val="26"/>
          <w:rtl/>
          <w:cs/>
        </w:rPr>
        <w:t xml:space="preserve">‎افزار </w:t>
      </w:r>
      <w:bookmarkStart w:id="15" w:name="_Hlk218797411"/>
      <w:r w:rsidRPr="008540A0">
        <w:rPr>
          <w:rFonts w:asciiTheme="majorBidi" w:hAnsiTheme="majorBidi" w:cs="B Mitra"/>
          <w:sz w:val="22"/>
          <w:szCs w:val="22"/>
        </w:rPr>
        <w:t>Smart PLS</w:t>
      </w:r>
      <w:bookmarkEnd w:id="15"/>
      <w:r w:rsidRPr="008540A0">
        <w:rPr>
          <w:rFonts w:asciiTheme="majorBidi" w:hAnsiTheme="majorBidi" w:cs="B Mitra"/>
          <w:sz w:val="22"/>
          <w:szCs w:val="22"/>
          <w:vertAlign w:val="subscript"/>
        </w:rPr>
        <w:t>3</w:t>
      </w:r>
      <w:r w:rsidRPr="008540A0">
        <w:rPr>
          <w:rFonts w:cs="B Mitra" w:hint="cs"/>
          <w:sz w:val="26"/>
          <w:szCs w:val="26"/>
          <w:rtl/>
        </w:rPr>
        <w:t xml:space="preserve"> استفاده شد. نرم</w:t>
      </w:r>
      <w:r w:rsidRPr="008540A0">
        <w:rPr>
          <w:rFonts w:cs="B Mitra" w:hint="cs"/>
          <w:sz w:val="26"/>
          <w:szCs w:val="26"/>
          <w:rtl/>
          <w:cs/>
        </w:rPr>
        <w:t xml:space="preserve">‎افزار </w:t>
      </w:r>
      <w:r w:rsidRPr="008540A0">
        <w:rPr>
          <w:rFonts w:cs="B Mitra"/>
          <w:sz w:val="22"/>
          <w:szCs w:val="22"/>
        </w:rPr>
        <w:t>Smart PLS</w:t>
      </w:r>
      <w:r w:rsidRPr="008540A0">
        <w:rPr>
          <w:rFonts w:cs="B Mitra" w:hint="cs"/>
          <w:sz w:val="26"/>
          <w:szCs w:val="26"/>
          <w:rtl/>
        </w:rPr>
        <w:t xml:space="preserve"> به</w:t>
      </w:r>
      <w:r w:rsidRPr="008540A0">
        <w:rPr>
          <w:rFonts w:cs="B Mitra" w:hint="cs"/>
          <w:sz w:val="26"/>
          <w:szCs w:val="26"/>
          <w:rtl/>
          <w:cs/>
        </w:rPr>
        <w:t>‎دلیل این</w:t>
      </w:r>
      <w:r w:rsidRPr="008540A0">
        <w:rPr>
          <w:rFonts w:cs="B Mitra" w:hint="cs"/>
          <w:sz w:val="26"/>
          <w:szCs w:val="26"/>
          <w:rtl/>
        </w:rPr>
        <w:t>‎که به</w:t>
      </w:r>
      <w:r w:rsidRPr="008540A0">
        <w:rPr>
          <w:rFonts w:cs="B Mitra" w:hint="cs"/>
          <w:sz w:val="26"/>
          <w:szCs w:val="26"/>
          <w:rtl/>
          <w:cs/>
        </w:rPr>
        <w:t>‎صورت گرافیکی طراحی شده، به کاربران این فرصت را می</w:t>
      </w:r>
      <w:r w:rsidRPr="008540A0">
        <w:rPr>
          <w:rFonts w:cs="B Mitra" w:hint="cs"/>
          <w:sz w:val="26"/>
          <w:szCs w:val="26"/>
          <w:rtl/>
        </w:rPr>
        <w:t>‎دهد که درگیر نوشتن کدها و متون برای تحلیل داده</w:t>
      </w:r>
      <w:r w:rsidRPr="008540A0">
        <w:rPr>
          <w:rFonts w:cs="B Mitra" w:hint="cs"/>
          <w:sz w:val="26"/>
          <w:szCs w:val="26"/>
          <w:rtl/>
          <w:cs/>
        </w:rPr>
        <w:t>‎ها نشوند. از طرفی خروجی تحلیل می</w:t>
      </w:r>
      <w:r w:rsidRPr="008540A0">
        <w:rPr>
          <w:rFonts w:cs="B Mitra" w:hint="cs"/>
          <w:sz w:val="26"/>
          <w:szCs w:val="26"/>
          <w:rtl/>
        </w:rPr>
        <w:t>‎تواند برای خوانندگان قابل فهم</w:t>
      </w:r>
      <w:r w:rsidRPr="008540A0">
        <w:rPr>
          <w:rFonts w:cs="B Mitra" w:hint="cs"/>
          <w:sz w:val="26"/>
          <w:szCs w:val="26"/>
          <w:rtl/>
          <w:cs/>
        </w:rPr>
        <w:t>‎تر باشد زیرا علاوه</w:t>
      </w:r>
      <w:r w:rsidRPr="008540A0">
        <w:rPr>
          <w:rFonts w:cs="B Mitra" w:hint="cs"/>
          <w:sz w:val="26"/>
          <w:szCs w:val="26"/>
          <w:rtl/>
        </w:rPr>
        <w:t>‎بر گزارش نتایج عددی، به</w:t>
      </w:r>
      <w:r w:rsidRPr="008540A0">
        <w:rPr>
          <w:rFonts w:cs="B Mitra" w:hint="cs"/>
          <w:sz w:val="26"/>
          <w:szCs w:val="26"/>
          <w:rtl/>
          <w:cs/>
        </w:rPr>
        <w:t>‎صو</w:t>
      </w:r>
      <w:r w:rsidRPr="008540A0">
        <w:rPr>
          <w:rFonts w:cs="B Mitra" w:hint="cs"/>
          <w:sz w:val="26"/>
          <w:szCs w:val="26"/>
          <w:rtl/>
        </w:rPr>
        <w:t>رت گرافیکی نیز قابل ارائه بوده و کار با این نرم</w:t>
      </w:r>
      <w:r w:rsidRPr="008540A0">
        <w:rPr>
          <w:rFonts w:cs="B Mitra" w:hint="cs"/>
          <w:sz w:val="26"/>
          <w:szCs w:val="26"/>
          <w:rtl/>
          <w:cs/>
        </w:rPr>
        <w:t xml:space="preserve">‎افزار برای کاربران آسان بوده است. </w:t>
      </w:r>
      <w:r w:rsidRPr="008540A0">
        <w:rPr>
          <w:rFonts w:ascii="BYekan" w:hAnsi="BYekan" w:cs="B Mitra" w:hint="cs"/>
          <w:sz w:val="26"/>
          <w:szCs w:val="26"/>
          <w:rtl/>
        </w:rPr>
        <w:t xml:space="preserve">حداقل مربعات جزئی </w:t>
      </w:r>
      <w:r w:rsidRPr="008540A0">
        <w:rPr>
          <w:rFonts w:ascii="BYekan" w:hAnsi="BYekan" w:cs="B Mitra"/>
          <w:sz w:val="26"/>
          <w:szCs w:val="26"/>
          <w:rtl/>
        </w:rPr>
        <w:t>یک روش ناپارامتریک است که برای اعتبارسنجی یک مدل با بررسی همزمان نقش متغیرهای پنهان و آشکار استفاده می‌شود</w:t>
      </w:r>
      <w:r w:rsidRPr="008540A0">
        <w:rPr>
          <w:rFonts w:ascii="BYekan" w:hAnsi="BYekan" w:cs="B Mitra" w:hint="cs"/>
          <w:sz w:val="26"/>
          <w:szCs w:val="26"/>
          <w:rtl/>
        </w:rPr>
        <w:t xml:space="preserve"> </w:t>
      </w:r>
      <w:r w:rsidRPr="008540A0">
        <w:rPr>
          <w:rFonts w:cs="B Mitra" w:hint="cs"/>
          <w:sz w:val="26"/>
          <w:szCs w:val="26"/>
          <w:rtl/>
        </w:rPr>
        <w:t>(عبداللهی و طاهری، 1399)</w:t>
      </w:r>
      <w:r w:rsidRPr="008540A0">
        <w:rPr>
          <w:rFonts w:ascii="BYekan" w:hAnsi="BYekan" w:cs="B Mitra"/>
          <w:sz w:val="26"/>
          <w:szCs w:val="26"/>
          <w:rtl/>
        </w:rPr>
        <w:t>.</w:t>
      </w:r>
      <w:r w:rsidRPr="008540A0">
        <w:rPr>
          <w:rFonts w:cs="B Mitra" w:hint="cs"/>
          <w:sz w:val="26"/>
          <w:szCs w:val="26"/>
          <w:rtl/>
        </w:rPr>
        <w:t xml:space="preserve"> در این پژوهش، بخش اندازه</w:t>
      </w:r>
      <w:r w:rsidRPr="008540A0">
        <w:rPr>
          <w:rFonts w:cs="B Mitra"/>
          <w:sz w:val="26"/>
          <w:szCs w:val="26"/>
          <w:rtl/>
        </w:rPr>
        <w:softHyphen/>
      </w:r>
      <w:r w:rsidRPr="008540A0">
        <w:rPr>
          <w:rFonts w:cs="B Mitra" w:hint="cs"/>
          <w:sz w:val="26"/>
          <w:szCs w:val="26"/>
          <w:rtl/>
        </w:rPr>
        <w:t xml:space="preserve">گیری </w:t>
      </w:r>
      <w:r w:rsidRPr="008540A0">
        <w:rPr>
          <w:rFonts w:ascii="BYekan" w:hAnsi="BYekan" w:cs="B Mitra"/>
          <w:sz w:val="26"/>
          <w:szCs w:val="26"/>
          <w:rtl/>
        </w:rPr>
        <w:t xml:space="preserve">حداقل مجذورات جزئی </w:t>
      </w:r>
      <w:r w:rsidRPr="008540A0">
        <w:rPr>
          <w:rFonts w:cs="B Mitra" w:hint="cs"/>
          <w:sz w:val="26"/>
          <w:szCs w:val="26"/>
          <w:rtl/>
        </w:rPr>
        <w:t>با شاخص</w:t>
      </w:r>
      <w:r w:rsidRPr="008540A0">
        <w:rPr>
          <w:rFonts w:cs="B Mitra"/>
          <w:sz w:val="26"/>
          <w:szCs w:val="26"/>
          <w:rtl/>
        </w:rPr>
        <w:softHyphen/>
      </w:r>
      <w:r w:rsidRPr="008540A0">
        <w:rPr>
          <w:rFonts w:cs="B Mitra" w:hint="cs"/>
          <w:sz w:val="26"/>
          <w:szCs w:val="26"/>
          <w:rtl/>
        </w:rPr>
        <w:t>هایی از جمله بارهای عاملی، آلفای کرونباخ، پایایی ترکیبی (</w:t>
      </w:r>
      <w:r w:rsidRPr="008540A0">
        <w:rPr>
          <w:rFonts w:asciiTheme="majorBidi" w:hAnsiTheme="majorBidi" w:cs="B Mitra"/>
          <w:sz w:val="22"/>
          <w:szCs w:val="22"/>
        </w:rPr>
        <w:t>CR</w:t>
      </w:r>
      <w:r w:rsidRPr="008540A0">
        <w:rPr>
          <w:rFonts w:cs="B Mitra" w:hint="cs"/>
          <w:sz w:val="26"/>
          <w:szCs w:val="26"/>
          <w:rtl/>
        </w:rPr>
        <w:t xml:space="preserve">)، روایی همگرا یا شاخص </w:t>
      </w:r>
      <w:bookmarkStart w:id="16" w:name="_Hlk219919755"/>
      <w:r w:rsidRPr="008540A0">
        <w:rPr>
          <w:rFonts w:asciiTheme="majorBidi" w:hAnsiTheme="majorBidi" w:cs="B Mitra"/>
          <w:sz w:val="22"/>
          <w:szCs w:val="22"/>
        </w:rPr>
        <w:t>AVE</w:t>
      </w:r>
      <w:r w:rsidRPr="008540A0">
        <w:rPr>
          <w:rFonts w:cs="B Mitra" w:hint="cs"/>
          <w:sz w:val="26"/>
          <w:szCs w:val="26"/>
          <w:rtl/>
        </w:rPr>
        <w:t xml:space="preserve"> (میانگین واریانس استخراج شده) </w:t>
      </w:r>
      <w:bookmarkEnd w:id="16"/>
      <w:r w:rsidRPr="008540A0">
        <w:rPr>
          <w:rFonts w:cs="B Mitra" w:hint="cs"/>
          <w:sz w:val="26"/>
          <w:szCs w:val="26"/>
          <w:rtl/>
        </w:rPr>
        <w:t>و روایی واگرا با کمک آزمون فورنل- لارکر (</w:t>
      </w:r>
      <w:r w:rsidRPr="008540A0">
        <w:rPr>
          <w:rFonts w:asciiTheme="majorBidi" w:hAnsiTheme="majorBidi" w:cs="B Mitra"/>
          <w:sz w:val="22"/>
          <w:szCs w:val="22"/>
        </w:rPr>
        <w:t>Fornell- Larcker Criterion</w:t>
      </w:r>
      <w:r w:rsidRPr="008540A0">
        <w:rPr>
          <w:rFonts w:cs="B Mitra" w:hint="cs"/>
          <w:sz w:val="26"/>
          <w:szCs w:val="26"/>
          <w:rtl/>
        </w:rPr>
        <w:t>) مورد مطالعه قرار گرفت. بخش ساختاری نیز با شاخص</w:t>
      </w:r>
      <w:r w:rsidRPr="008540A0">
        <w:rPr>
          <w:rFonts w:cs="B Mitra"/>
          <w:sz w:val="26"/>
          <w:szCs w:val="26"/>
          <w:rtl/>
        </w:rPr>
        <w:softHyphen/>
      </w:r>
      <w:r w:rsidRPr="008540A0">
        <w:rPr>
          <w:rFonts w:cs="B Mitra" w:hint="cs"/>
          <w:sz w:val="26"/>
          <w:szCs w:val="26"/>
          <w:rtl/>
        </w:rPr>
        <w:t xml:space="preserve">هایی از جمله ضریب تعیین </w:t>
      </w:r>
      <w:r w:rsidRPr="008540A0">
        <w:rPr>
          <w:rFonts w:asciiTheme="majorBidi" w:hAnsiTheme="majorBidi" w:cs="B Mitra"/>
          <w:sz w:val="22"/>
          <w:szCs w:val="22"/>
        </w:rPr>
        <w:t>R</w:t>
      </w:r>
      <w:r w:rsidRPr="008540A0">
        <w:rPr>
          <w:rFonts w:asciiTheme="majorBidi" w:hAnsiTheme="majorBidi" w:cs="B Mitra"/>
          <w:sz w:val="22"/>
          <w:szCs w:val="22"/>
          <w:vertAlign w:val="superscript"/>
        </w:rPr>
        <w:t>2</w:t>
      </w:r>
      <w:r w:rsidRPr="008540A0">
        <w:rPr>
          <w:rFonts w:cs="B Mitra" w:hint="cs"/>
          <w:sz w:val="26"/>
          <w:szCs w:val="26"/>
          <w:rtl/>
        </w:rPr>
        <w:t xml:space="preserve">، ضرایب </w:t>
      </w:r>
      <w:r w:rsidRPr="008540A0">
        <w:rPr>
          <w:rFonts w:asciiTheme="majorBidi" w:hAnsiTheme="majorBidi" w:cs="B Mitra"/>
          <w:sz w:val="22"/>
          <w:szCs w:val="22"/>
        </w:rPr>
        <w:t>t</w:t>
      </w:r>
      <w:r w:rsidRPr="008540A0">
        <w:rPr>
          <w:rFonts w:cs="B Mitra" w:hint="cs"/>
          <w:sz w:val="26"/>
          <w:szCs w:val="26"/>
          <w:rtl/>
        </w:rPr>
        <w:t xml:space="preserve"> و ضرایب مسیر (</w:t>
      </w:r>
      <w:r w:rsidRPr="008540A0">
        <w:rPr>
          <w:rFonts w:asciiTheme="majorBidi" w:hAnsiTheme="majorBidi" w:cs="B Mitra"/>
          <w:sz w:val="22"/>
          <w:szCs w:val="22"/>
        </w:rPr>
        <w:t>Beta</w:t>
      </w:r>
      <w:r w:rsidRPr="008540A0">
        <w:rPr>
          <w:rFonts w:cs="B Mitra" w:hint="cs"/>
          <w:sz w:val="26"/>
          <w:szCs w:val="26"/>
          <w:rtl/>
        </w:rPr>
        <w:t>) بررسی شد. برای محاسبۀ همسانی درونی بین شاخص</w:t>
      </w:r>
      <w:r w:rsidRPr="008540A0">
        <w:rPr>
          <w:rFonts w:cs="B Mitra" w:hint="cs"/>
          <w:sz w:val="26"/>
          <w:szCs w:val="26"/>
          <w:rtl/>
          <w:cs/>
        </w:rPr>
        <w:t>‎های یک متغیر پنهان از شاخص پایایی سازه استفاده می</w:t>
      </w:r>
      <w:r w:rsidRPr="008540A0">
        <w:rPr>
          <w:rFonts w:cs="B Mitra" w:hint="cs"/>
          <w:sz w:val="26"/>
          <w:szCs w:val="26"/>
          <w:rtl/>
        </w:rPr>
        <w:t>‎شود. دامنۀ ارزش عددی پایایی ترکیبی بین صفر تا یک است و ارزش عددی پایایی بزرگ</w:t>
      </w:r>
      <w:r w:rsidRPr="008540A0">
        <w:rPr>
          <w:rFonts w:cs="B Mitra" w:hint="cs"/>
          <w:sz w:val="26"/>
          <w:szCs w:val="26"/>
          <w:rtl/>
          <w:cs/>
        </w:rPr>
        <w:t>‎تر از 7/0 نشان</w:t>
      </w:r>
      <w:r w:rsidRPr="008540A0">
        <w:rPr>
          <w:rFonts w:cs="B Mitra" w:hint="cs"/>
          <w:sz w:val="26"/>
          <w:szCs w:val="26"/>
          <w:rtl/>
        </w:rPr>
        <w:t>‎دهندۀ همسانی درونی قابل قبولی بین شاخص</w:t>
      </w:r>
      <w:r w:rsidRPr="008540A0">
        <w:rPr>
          <w:rFonts w:cs="B Mitra" w:hint="cs"/>
          <w:sz w:val="26"/>
          <w:szCs w:val="26"/>
          <w:rtl/>
          <w:cs/>
        </w:rPr>
        <w:t>‎های یک متغیر پنهان است. آلفای کرونباخ نیز یک معیار قدیمی برای ارزشیابی پایایی است که تخمینی از پایایی بر اساس همسانی درونی بین شاخص</w:t>
      </w:r>
      <w:r w:rsidRPr="008540A0">
        <w:rPr>
          <w:rFonts w:cs="B Mitra" w:hint="cs"/>
          <w:sz w:val="26"/>
          <w:szCs w:val="26"/>
          <w:rtl/>
        </w:rPr>
        <w:t>‎های یک متغیر پنهان است. معیار</w:t>
      </w:r>
      <w:r w:rsidRPr="008540A0">
        <w:rPr>
          <w:rFonts w:asciiTheme="majorBidi" w:hAnsiTheme="majorBidi" w:cs="B Mitra"/>
          <w:sz w:val="26"/>
          <w:szCs w:val="26"/>
        </w:rPr>
        <w:t xml:space="preserve"> </w:t>
      </w:r>
      <w:r w:rsidRPr="008540A0">
        <w:rPr>
          <w:rFonts w:asciiTheme="majorBidi" w:hAnsiTheme="majorBidi" w:cs="B Mitra"/>
          <w:sz w:val="22"/>
          <w:szCs w:val="22"/>
        </w:rPr>
        <w:t>AVE</w:t>
      </w:r>
      <w:r w:rsidRPr="008540A0">
        <w:rPr>
          <w:rFonts w:cs="B Mitra" w:hint="cs"/>
          <w:sz w:val="26"/>
          <w:szCs w:val="26"/>
          <w:rtl/>
        </w:rPr>
        <w:t>نیز میزان همبستگی یک سازه با شاخص</w:t>
      </w:r>
      <w:r w:rsidRPr="008540A0">
        <w:rPr>
          <w:rFonts w:cs="B Mitra" w:hint="cs"/>
          <w:sz w:val="26"/>
          <w:szCs w:val="26"/>
          <w:rtl/>
          <w:cs/>
        </w:rPr>
        <w:t>‎های خود را نشان می</w:t>
      </w:r>
      <w:r w:rsidRPr="008540A0">
        <w:rPr>
          <w:rFonts w:cs="B Mitra" w:hint="cs"/>
          <w:sz w:val="26"/>
          <w:szCs w:val="26"/>
          <w:rtl/>
        </w:rPr>
        <w:t>‎دهد که مقدار بحرانی 5/0 است به عبارت دیگر مقادیر بیشتر از 5/0 برای این معیار مقادیر قابل قبول را نشان می</w:t>
      </w:r>
      <w:r w:rsidRPr="008540A0">
        <w:rPr>
          <w:rFonts w:cs="B Mitra" w:hint="cs"/>
          <w:sz w:val="26"/>
          <w:szCs w:val="26"/>
          <w:rtl/>
          <w:cs/>
        </w:rPr>
        <w:t>‎دهد. روایی واگرا به بررسی تفاوت بین متغیرها می</w:t>
      </w:r>
      <w:r w:rsidRPr="008540A0">
        <w:rPr>
          <w:rFonts w:cs="B Mitra" w:hint="cs"/>
          <w:sz w:val="26"/>
          <w:szCs w:val="26"/>
          <w:rtl/>
        </w:rPr>
        <w:t>‎پردازد. به این معنا که دو متغیر یک مفهوم را اندازه</w:t>
      </w:r>
      <w:r w:rsidRPr="008540A0">
        <w:rPr>
          <w:rFonts w:cs="B Mitra" w:hint="cs"/>
          <w:sz w:val="26"/>
          <w:szCs w:val="26"/>
          <w:rtl/>
          <w:cs/>
        </w:rPr>
        <w:t>‎گیری نمی</w:t>
      </w:r>
      <w:r w:rsidRPr="008540A0">
        <w:rPr>
          <w:rFonts w:cs="B Mitra" w:hint="cs"/>
          <w:sz w:val="26"/>
          <w:szCs w:val="26"/>
          <w:rtl/>
        </w:rPr>
        <w:t>‎کنند و هرکدام از متغیرها، سازه</w:t>
      </w:r>
      <w:r w:rsidRPr="008540A0">
        <w:rPr>
          <w:rFonts w:cs="B Mitra" w:hint="cs"/>
          <w:sz w:val="26"/>
          <w:szCs w:val="26"/>
          <w:rtl/>
          <w:cs/>
        </w:rPr>
        <w:t>‎های متفاوتی را ا</w:t>
      </w:r>
      <w:r w:rsidRPr="008540A0">
        <w:rPr>
          <w:rFonts w:cs="B Mitra" w:hint="cs"/>
          <w:sz w:val="26"/>
          <w:szCs w:val="26"/>
          <w:rtl/>
        </w:rPr>
        <w:t>ندازه</w:t>
      </w:r>
      <w:r w:rsidRPr="008540A0">
        <w:rPr>
          <w:rFonts w:cs="B Mitra" w:hint="cs"/>
          <w:sz w:val="26"/>
          <w:szCs w:val="26"/>
          <w:rtl/>
          <w:cs/>
        </w:rPr>
        <w:t>‎گیری می</w:t>
      </w:r>
      <w:r w:rsidRPr="008540A0">
        <w:rPr>
          <w:rFonts w:cs="B Mitra" w:hint="cs"/>
          <w:sz w:val="26"/>
          <w:szCs w:val="26"/>
          <w:rtl/>
        </w:rPr>
        <w:t xml:space="preserve">‎کنند. در روش فورنل-لارکر زمانی که مجذور </w:t>
      </w:r>
      <w:r w:rsidRPr="008540A0">
        <w:rPr>
          <w:rFonts w:cs="B Mitra"/>
          <w:sz w:val="22"/>
          <w:szCs w:val="22"/>
        </w:rPr>
        <w:t>AVE</w:t>
      </w:r>
      <w:r w:rsidRPr="008540A0">
        <w:rPr>
          <w:rFonts w:cs="B Mitra" w:hint="cs"/>
          <w:sz w:val="26"/>
          <w:szCs w:val="26"/>
          <w:rtl/>
        </w:rPr>
        <w:t xml:space="preserve"> هر متغیر بزرگ</w:t>
      </w:r>
      <w:r w:rsidRPr="008540A0">
        <w:rPr>
          <w:rFonts w:cs="B Mitra" w:hint="cs"/>
          <w:sz w:val="26"/>
          <w:szCs w:val="26"/>
          <w:rtl/>
          <w:cs/>
        </w:rPr>
        <w:t>‎تر از همبستگی بین دو متغیر پنهان باشد، می</w:t>
      </w:r>
      <w:r w:rsidRPr="008540A0">
        <w:rPr>
          <w:rFonts w:cs="B Mitra" w:hint="cs"/>
          <w:sz w:val="26"/>
          <w:szCs w:val="26"/>
          <w:rtl/>
        </w:rPr>
        <w:t>‎توان نتیجه گرفت که بین دو متغیر روایی واگرا وجود دارد. این معیار میزان رابطه یک سازه با شاخص</w:t>
      </w:r>
      <w:r w:rsidRPr="008540A0">
        <w:rPr>
          <w:rFonts w:cs="B Mitra" w:hint="cs"/>
          <w:sz w:val="26"/>
          <w:szCs w:val="26"/>
          <w:rtl/>
          <w:cs/>
        </w:rPr>
        <w:t>‎هایش در مقایسۀ رابطۀ آن با سایر سازه</w:t>
      </w:r>
      <w:r w:rsidRPr="008540A0">
        <w:rPr>
          <w:rFonts w:cs="B Mitra" w:hint="cs"/>
          <w:sz w:val="26"/>
          <w:szCs w:val="26"/>
          <w:rtl/>
        </w:rPr>
        <w:t>‎ها است و روایی واگرای قابل قبول یک مدل حاکی از آن است که یک سازه در مدل تعامل بیشتری با شاخص</w:t>
      </w:r>
      <w:r w:rsidRPr="008540A0">
        <w:rPr>
          <w:rFonts w:cs="B Mitra" w:hint="cs"/>
          <w:sz w:val="26"/>
          <w:szCs w:val="26"/>
          <w:rtl/>
          <w:cs/>
        </w:rPr>
        <w:t>‎های خود در مقایسه با سازه</w:t>
      </w:r>
      <w:r w:rsidRPr="008540A0">
        <w:rPr>
          <w:rFonts w:cs="B Mitra" w:hint="cs"/>
          <w:sz w:val="26"/>
          <w:szCs w:val="26"/>
          <w:rtl/>
        </w:rPr>
        <w:t>‎های دیگر دارد. ابتدایی</w:t>
      </w:r>
      <w:r w:rsidRPr="008540A0">
        <w:rPr>
          <w:rFonts w:cs="B Mitra" w:hint="cs"/>
          <w:sz w:val="26"/>
          <w:szCs w:val="26"/>
          <w:rtl/>
          <w:cs/>
        </w:rPr>
        <w:t>‎ترین معیار برای سنجش رابطۀ بین سازه</w:t>
      </w:r>
      <w:r w:rsidRPr="008540A0">
        <w:rPr>
          <w:rFonts w:cs="B Mitra" w:hint="cs"/>
          <w:sz w:val="26"/>
          <w:szCs w:val="26"/>
          <w:rtl/>
        </w:rPr>
        <w:t xml:space="preserve">‎ها در بخش ساختاری مدل، اعداد معناداری </w:t>
      </w:r>
      <w:r w:rsidRPr="008540A0">
        <w:rPr>
          <w:rFonts w:cs="B Mitra"/>
          <w:sz w:val="22"/>
          <w:szCs w:val="22"/>
        </w:rPr>
        <w:t>t</w:t>
      </w:r>
      <w:r w:rsidRPr="008540A0">
        <w:rPr>
          <w:rFonts w:cs="B Mitra" w:hint="cs"/>
          <w:sz w:val="26"/>
          <w:szCs w:val="26"/>
          <w:rtl/>
        </w:rPr>
        <w:t xml:space="preserve"> است. در صورتی</w:t>
      </w:r>
      <w:r w:rsidRPr="008540A0">
        <w:rPr>
          <w:rFonts w:cs="B Mitra" w:hint="cs"/>
          <w:sz w:val="26"/>
          <w:szCs w:val="26"/>
          <w:rtl/>
          <w:cs/>
        </w:rPr>
        <w:t>‎که مقدار این معیار از 96/1 بیشتر باش</w:t>
      </w:r>
      <w:r w:rsidRPr="008540A0">
        <w:rPr>
          <w:rFonts w:cs="B Mitra" w:hint="cs"/>
          <w:sz w:val="26"/>
          <w:szCs w:val="26"/>
          <w:rtl/>
        </w:rPr>
        <w:t>د نشان از صحت رابطۀ بین سازه</w:t>
      </w:r>
      <w:r w:rsidRPr="008540A0">
        <w:rPr>
          <w:rFonts w:cs="B Mitra" w:hint="cs"/>
          <w:sz w:val="26"/>
          <w:szCs w:val="26"/>
          <w:rtl/>
          <w:cs/>
        </w:rPr>
        <w:t xml:space="preserve">‎ها و در نتیجه تأیید </w:t>
      </w:r>
      <w:r w:rsidRPr="008540A0">
        <w:rPr>
          <w:rFonts w:cs="B Mitra" w:hint="cs"/>
          <w:sz w:val="26"/>
          <w:szCs w:val="26"/>
          <w:rtl/>
          <w:cs/>
        </w:rPr>
        <w:lastRenderedPageBreak/>
        <w:t>فرضیه</w:t>
      </w:r>
      <w:r w:rsidRPr="008540A0">
        <w:rPr>
          <w:rFonts w:cs="B Mitra" w:hint="cs"/>
          <w:sz w:val="26"/>
          <w:szCs w:val="26"/>
          <w:rtl/>
        </w:rPr>
        <w:t xml:space="preserve">‎های پژوهش در سطح اطمینان 95 درصد است. </w:t>
      </w:r>
      <w:r w:rsidRPr="008540A0">
        <w:rPr>
          <w:rFonts w:asciiTheme="majorBidi" w:hAnsiTheme="majorBidi" w:cs="B Mitra"/>
          <w:sz w:val="22"/>
          <w:szCs w:val="22"/>
        </w:rPr>
        <w:t>R</w:t>
      </w:r>
      <w:r w:rsidRPr="008540A0">
        <w:rPr>
          <w:rFonts w:asciiTheme="majorBidi" w:hAnsiTheme="majorBidi" w:cs="B Mitra"/>
          <w:sz w:val="22"/>
          <w:szCs w:val="22"/>
          <w:vertAlign w:val="superscript"/>
        </w:rPr>
        <w:t>2</w:t>
      </w:r>
      <w:r w:rsidRPr="008540A0">
        <w:rPr>
          <w:rFonts w:asciiTheme="majorBidi" w:hAnsiTheme="majorBidi" w:cs="B Mitra" w:hint="cs"/>
          <w:sz w:val="26"/>
          <w:szCs w:val="26"/>
          <w:vertAlign w:val="superscript"/>
          <w:rtl/>
        </w:rPr>
        <w:t xml:space="preserve"> </w:t>
      </w:r>
      <w:r w:rsidRPr="008540A0">
        <w:rPr>
          <w:rFonts w:asciiTheme="majorBidi" w:hAnsiTheme="majorBidi" w:cs="B Mitra" w:hint="cs"/>
          <w:sz w:val="26"/>
          <w:szCs w:val="26"/>
          <w:rtl/>
        </w:rPr>
        <w:t>معیاری است که برای متصل کردن بخش اندازه</w:t>
      </w:r>
      <w:r w:rsidRPr="008540A0">
        <w:rPr>
          <w:rFonts w:asciiTheme="majorBidi" w:hAnsiTheme="majorBidi" w:cs="B Mitra" w:hint="cs"/>
          <w:sz w:val="26"/>
          <w:szCs w:val="26"/>
          <w:rtl/>
          <w:cs/>
        </w:rPr>
        <w:t>‎گیری و بخش ساختاری مدل</w:t>
      </w:r>
      <w:r w:rsidRPr="008540A0">
        <w:rPr>
          <w:rFonts w:asciiTheme="majorBidi" w:hAnsiTheme="majorBidi" w:cs="B Mitra" w:hint="cs"/>
          <w:sz w:val="26"/>
          <w:szCs w:val="26"/>
          <w:rtl/>
        </w:rPr>
        <w:t>‎سازی معادلات ساختاری به کار می</w:t>
      </w:r>
      <w:r w:rsidRPr="008540A0">
        <w:rPr>
          <w:rFonts w:asciiTheme="majorBidi" w:hAnsiTheme="majorBidi" w:cs="B Mitra" w:hint="cs"/>
          <w:sz w:val="26"/>
          <w:szCs w:val="26"/>
          <w:rtl/>
          <w:cs/>
        </w:rPr>
        <w:t>‎رود و نشان از تأثیری دارد که یک متغیر برون</w:t>
      </w:r>
      <w:r w:rsidRPr="008540A0">
        <w:rPr>
          <w:rFonts w:asciiTheme="majorBidi" w:hAnsiTheme="majorBidi" w:cs="B Mitra" w:hint="cs"/>
          <w:sz w:val="26"/>
          <w:szCs w:val="26"/>
          <w:rtl/>
        </w:rPr>
        <w:t>‎زا بر یک متغیر درون</w:t>
      </w:r>
      <w:r w:rsidRPr="008540A0">
        <w:rPr>
          <w:rFonts w:asciiTheme="majorBidi" w:hAnsiTheme="majorBidi" w:cs="B Mitra" w:hint="cs"/>
          <w:sz w:val="26"/>
          <w:szCs w:val="26"/>
          <w:rtl/>
          <w:cs/>
        </w:rPr>
        <w:t>‎زا می</w:t>
      </w:r>
      <w:r w:rsidRPr="008540A0">
        <w:rPr>
          <w:rFonts w:asciiTheme="majorBidi" w:hAnsiTheme="majorBidi" w:cs="B Mitra" w:hint="cs"/>
          <w:sz w:val="26"/>
          <w:szCs w:val="26"/>
          <w:rtl/>
        </w:rPr>
        <w:t xml:space="preserve">‎گذارد. مقدار </w:t>
      </w:r>
      <w:r w:rsidRPr="008540A0">
        <w:rPr>
          <w:rFonts w:asciiTheme="majorBidi" w:hAnsiTheme="majorBidi" w:cs="B Mitra"/>
          <w:sz w:val="22"/>
          <w:szCs w:val="22"/>
        </w:rPr>
        <w:t>R</w:t>
      </w:r>
      <w:r w:rsidRPr="008540A0">
        <w:rPr>
          <w:rFonts w:asciiTheme="majorBidi" w:hAnsiTheme="majorBidi" w:cs="B Mitra"/>
          <w:sz w:val="22"/>
          <w:szCs w:val="22"/>
          <w:vertAlign w:val="superscript"/>
        </w:rPr>
        <w:t>2</w:t>
      </w:r>
      <w:r w:rsidRPr="008540A0">
        <w:rPr>
          <w:rFonts w:asciiTheme="majorBidi" w:hAnsiTheme="majorBidi" w:cs="B Mitra" w:hint="cs"/>
          <w:sz w:val="26"/>
          <w:szCs w:val="26"/>
          <w:vertAlign w:val="superscript"/>
          <w:rtl/>
        </w:rPr>
        <w:t xml:space="preserve"> </w:t>
      </w:r>
      <w:r w:rsidRPr="008540A0">
        <w:rPr>
          <w:rFonts w:asciiTheme="majorBidi" w:hAnsiTheme="majorBidi" w:cs="B Mitra" w:hint="cs"/>
          <w:sz w:val="26"/>
          <w:szCs w:val="26"/>
          <w:rtl/>
        </w:rPr>
        <w:t>در مورد متغیرهای درون</w:t>
      </w:r>
      <w:r w:rsidRPr="008540A0">
        <w:rPr>
          <w:rFonts w:asciiTheme="majorBidi" w:hAnsiTheme="majorBidi" w:cs="B Mitra" w:hint="cs"/>
          <w:sz w:val="26"/>
          <w:szCs w:val="26"/>
          <w:rtl/>
          <w:cs/>
        </w:rPr>
        <w:t xml:space="preserve">‎زای مدل است </w:t>
      </w:r>
      <w:r w:rsidRPr="008540A0">
        <w:rPr>
          <w:rFonts w:cs="B Mitra" w:hint="cs"/>
          <w:sz w:val="26"/>
          <w:szCs w:val="26"/>
          <w:rtl/>
        </w:rPr>
        <w:t>(عبداللهی و طاهری، 1399).</w:t>
      </w:r>
    </w:p>
    <w:p w14:paraId="31022E0F" w14:textId="78D1E5E6" w:rsidR="00C50C34" w:rsidRPr="00C50C34" w:rsidRDefault="00C50C34" w:rsidP="00C50C34">
      <w:pPr>
        <w:bidi/>
        <w:spacing w:before="240" w:after="40"/>
        <w:jc w:val="both"/>
        <w:rPr>
          <w:rFonts w:eastAsia="Calibri" w:cs="B Titr"/>
          <w:bCs/>
          <w:i/>
          <w:color w:val="00B050"/>
          <w:rtl/>
          <w:lang w:bidi="fa-IR"/>
        </w:rPr>
      </w:pPr>
      <w:r w:rsidRPr="00C50C34">
        <w:rPr>
          <w:rFonts w:eastAsia="Calibri" w:cs="B Titr" w:hint="cs"/>
          <w:bCs/>
          <w:i/>
          <w:color w:val="00B050"/>
          <w:rtl/>
          <w:lang w:bidi="fa-IR"/>
        </w:rPr>
        <w:t>یافته‌های پژوهش</w:t>
      </w:r>
      <w:r w:rsidRPr="00C50C34">
        <w:rPr>
          <w:rFonts w:eastAsia="Calibri" w:cs="B Titr" w:hint="cs"/>
          <w:bCs/>
          <w:i/>
          <w:color w:val="00B050"/>
          <w:lang w:bidi="fa-IR"/>
        </w:rPr>
        <w:t xml:space="preserve"> </w:t>
      </w:r>
    </w:p>
    <w:p w14:paraId="3BADCCE4" w14:textId="16E51817" w:rsidR="00C50C34" w:rsidRPr="00C50C34" w:rsidRDefault="00C50C34" w:rsidP="00C50C34">
      <w:pPr>
        <w:autoSpaceDE w:val="0"/>
        <w:autoSpaceDN w:val="0"/>
        <w:bidi/>
        <w:adjustRightInd w:val="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 xml:space="preserve">1. </w:t>
      </w:r>
      <w:r w:rsidR="00FE315E">
        <w:rPr>
          <w:rFonts w:eastAsia="Calibri" w:cs="B Titr" w:hint="cs"/>
          <w:bCs/>
          <w:i/>
          <w:color w:val="00B050"/>
          <w:sz w:val="22"/>
          <w:szCs w:val="22"/>
          <w:shd w:val="clear" w:color="auto" w:fill="FFFFFF"/>
          <w:rtl/>
          <w:lang w:bidi="fa-IR"/>
        </w:rPr>
        <w:t>ویژگی</w:t>
      </w:r>
      <w:r w:rsidR="00FE315E">
        <w:rPr>
          <w:rFonts w:eastAsia="Calibri" w:cs="B Titr" w:hint="cs"/>
          <w:bCs/>
          <w:i/>
          <w:color w:val="00B050"/>
          <w:sz w:val="22"/>
          <w:szCs w:val="22"/>
          <w:shd w:val="clear" w:color="auto" w:fill="FFFFFF"/>
          <w:rtl/>
          <w:cs/>
          <w:lang w:bidi="fa-IR"/>
        </w:rPr>
        <w:t>‎های فردی و حرفه</w:t>
      </w:r>
      <w:r w:rsidR="00FE315E">
        <w:rPr>
          <w:rFonts w:eastAsia="Calibri" w:cs="B Titr" w:hint="cs"/>
          <w:bCs/>
          <w:i/>
          <w:color w:val="00B050"/>
          <w:sz w:val="22"/>
          <w:szCs w:val="22"/>
          <w:shd w:val="clear" w:color="auto" w:fill="FFFFFF"/>
          <w:rtl/>
          <w:lang w:bidi="fa-IR"/>
        </w:rPr>
        <w:t>‎ای افراد مورد پژوهش</w:t>
      </w:r>
    </w:p>
    <w:p w14:paraId="6364503D" w14:textId="145125BD" w:rsidR="00FE315E" w:rsidRPr="004263F7" w:rsidRDefault="00FE315E" w:rsidP="00FE315E">
      <w:pPr>
        <w:bidi/>
        <w:jc w:val="both"/>
        <w:rPr>
          <w:rFonts w:cs="B Mitra"/>
          <w:sz w:val="26"/>
          <w:szCs w:val="26"/>
          <w:rtl/>
        </w:rPr>
      </w:pPr>
      <w:r w:rsidRPr="004263F7">
        <w:rPr>
          <w:rFonts w:cs="B Mitra" w:hint="cs"/>
          <w:sz w:val="26"/>
          <w:szCs w:val="26"/>
          <w:rtl/>
        </w:rPr>
        <w:t>برخی از ویژگی</w:t>
      </w:r>
      <w:r w:rsidRPr="004263F7">
        <w:rPr>
          <w:rFonts w:cs="B Mitra" w:hint="cs"/>
          <w:sz w:val="26"/>
          <w:szCs w:val="26"/>
          <w:rtl/>
          <w:cs/>
        </w:rPr>
        <w:t>‎های فردی- حرفه</w:t>
      </w:r>
      <w:r w:rsidRPr="004263F7">
        <w:rPr>
          <w:rFonts w:cs="B Mitra" w:hint="cs"/>
          <w:sz w:val="26"/>
          <w:szCs w:val="26"/>
          <w:rtl/>
        </w:rPr>
        <w:t>‎ای پرورش</w:t>
      </w:r>
      <w:r w:rsidRPr="004263F7">
        <w:rPr>
          <w:rFonts w:cs="B Mitra" w:hint="cs"/>
          <w:sz w:val="26"/>
          <w:szCs w:val="26"/>
          <w:rtl/>
          <w:cs/>
        </w:rPr>
        <w:t>‎دهندگان طیور بومی استان مازندران در شهرستان</w:t>
      </w:r>
      <w:r w:rsidRPr="004263F7">
        <w:rPr>
          <w:rFonts w:cs="B Mitra" w:hint="cs"/>
          <w:sz w:val="26"/>
          <w:szCs w:val="26"/>
          <w:rtl/>
        </w:rPr>
        <w:t xml:space="preserve">‎های مورد مطالعه در قالب جدول </w:t>
      </w:r>
      <w:r w:rsidR="001E7167">
        <w:rPr>
          <w:rFonts w:cs="B Mitra" w:hint="cs"/>
          <w:sz w:val="26"/>
          <w:szCs w:val="26"/>
          <w:rtl/>
        </w:rPr>
        <w:t>2</w:t>
      </w:r>
      <w:r w:rsidRPr="004263F7">
        <w:rPr>
          <w:rFonts w:cs="B Mitra" w:hint="cs"/>
          <w:sz w:val="26"/>
          <w:szCs w:val="26"/>
          <w:rtl/>
        </w:rPr>
        <w:t xml:space="preserve"> ارائه شده </w:t>
      </w:r>
      <w:r w:rsidR="007E3FB8">
        <w:rPr>
          <w:rFonts w:cs="B Mitra" w:hint="cs"/>
          <w:sz w:val="26"/>
          <w:szCs w:val="26"/>
          <w:rtl/>
        </w:rPr>
        <w:t>ا</w:t>
      </w:r>
      <w:r w:rsidRPr="004263F7">
        <w:rPr>
          <w:rFonts w:cs="B Mitra" w:hint="cs"/>
          <w:sz w:val="26"/>
          <w:szCs w:val="26"/>
          <w:rtl/>
        </w:rPr>
        <w:t>ست. نتایج نشان می</w:t>
      </w:r>
      <w:r w:rsidRPr="004263F7">
        <w:rPr>
          <w:rFonts w:cs="B Mitra" w:hint="cs"/>
          <w:sz w:val="26"/>
          <w:szCs w:val="26"/>
          <w:rtl/>
          <w:cs/>
        </w:rPr>
        <w:t>‎دهد که میانگین سنی افراد حدود 48 سال است و اکثر آن</w:t>
      </w:r>
      <w:r w:rsidRPr="004263F7">
        <w:rPr>
          <w:rFonts w:cs="B Mitra" w:hint="cs"/>
          <w:sz w:val="26"/>
          <w:szCs w:val="26"/>
          <w:rtl/>
        </w:rPr>
        <w:t>‎ها زن هستند. غالب پرورش</w:t>
      </w:r>
      <w:r w:rsidRPr="004263F7">
        <w:rPr>
          <w:rFonts w:cs="B Mitra" w:hint="cs"/>
          <w:sz w:val="26"/>
          <w:szCs w:val="26"/>
          <w:rtl/>
          <w:cs/>
        </w:rPr>
        <w:t>‎دهندگان دیپلم و زیردیپلم بوده، میانگین تعداد خانوار 4 نفر بوده و سابقۀ پرورش طیور بومی را در حد 8-6 سال دارند. 108 نفر (3/28 درصد) از پرورش</w:t>
      </w:r>
      <w:r w:rsidRPr="004263F7">
        <w:rPr>
          <w:rFonts w:cs="B Mitra" w:hint="cs"/>
          <w:sz w:val="26"/>
          <w:szCs w:val="26"/>
          <w:rtl/>
        </w:rPr>
        <w:t>‎دهندگان طیور اصلاً فروشی نداشته و تمام محصول را در خانوادۀ خود مصرف کرده</w:t>
      </w:r>
      <w:r w:rsidRPr="004263F7">
        <w:rPr>
          <w:rFonts w:cs="B Mitra" w:hint="cs"/>
          <w:sz w:val="26"/>
          <w:szCs w:val="26"/>
          <w:rtl/>
          <w:cs/>
        </w:rPr>
        <w:t>‎اند و 100 نفر (2/26 درصد) نیز علاوه</w:t>
      </w:r>
      <w:r w:rsidRPr="004263F7">
        <w:rPr>
          <w:rFonts w:cs="B Mitra" w:hint="cs"/>
          <w:sz w:val="26"/>
          <w:szCs w:val="26"/>
          <w:rtl/>
        </w:rPr>
        <w:t>‎بر مصرف خانوادگی، حدود 5-1 میلیون تومان سالانه از فروش طیور بومی و فرآورده</w:t>
      </w:r>
      <w:r w:rsidRPr="004263F7">
        <w:rPr>
          <w:rFonts w:cs="B Mitra" w:hint="cs"/>
          <w:sz w:val="26"/>
          <w:szCs w:val="26"/>
          <w:rtl/>
          <w:cs/>
        </w:rPr>
        <w:t>‎های آن درآمد کسب کرده</w:t>
      </w:r>
      <w:r w:rsidRPr="004263F7">
        <w:rPr>
          <w:rFonts w:cs="B Mitra" w:hint="cs"/>
          <w:sz w:val="26"/>
          <w:szCs w:val="26"/>
          <w:rtl/>
        </w:rPr>
        <w:t xml:space="preserve">‎اند. </w:t>
      </w:r>
    </w:p>
    <w:p w14:paraId="1A671472" w14:textId="77777777" w:rsidR="00FE315E" w:rsidRPr="004263F7" w:rsidRDefault="00FE315E" w:rsidP="00FE315E">
      <w:pPr>
        <w:bidi/>
        <w:jc w:val="both"/>
        <w:rPr>
          <w:rFonts w:cs="B Mitra"/>
          <w:sz w:val="26"/>
          <w:szCs w:val="26"/>
          <w:rtl/>
        </w:rPr>
      </w:pPr>
    </w:p>
    <w:p w14:paraId="7F881C8C" w14:textId="6C9C98A2" w:rsidR="00FE315E" w:rsidRPr="00FE315E" w:rsidRDefault="00FE315E" w:rsidP="00FE315E">
      <w:pPr>
        <w:bidi/>
        <w:jc w:val="center"/>
        <w:rPr>
          <w:rFonts w:cs="B Mitra"/>
          <w:b/>
          <w:bCs/>
          <w:sz w:val="20"/>
          <w:szCs w:val="20"/>
          <w:rtl/>
        </w:rPr>
      </w:pPr>
      <w:r w:rsidRPr="00FE315E">
        <w:rPr>
          <w:rFonts w:cs="B Mitra" w:hint="cs"/>
          <w:b/>
          <w:bCs/>
          <w:sz w:val="20"/>
          <w:szCs w:val="20"/>
          <w:rtl/>
        </w:rPr>
        <w:t xml:space="preserve">جدول </w:t>
      </w:r>
      <w:r w:rsidR="001E7167">
        <w:rPr>
          <w:rFonts w:cs="B Mitra" w:hint="cs"/>
          <w:b/>
          <w:bCs/>
          <w:sz w:val="20"/>
          <w:szCs w:val="20"/>
          <w:rtl/>
        </w:rPr>
        <w:t xml:space="preserve">2. </w:t>
      </w:r>
      <w:r w:rsidRPr="00FE315E">
        <w:rPr>
          <w:rFonts w:cs="B Mitra" w:hint="cs"/>
          <w:b/>
          <w:bCs/>
          <w:sz w:val="20"/>
          <w:szCs w:val="20"/>
          <w:rtl/>
        </w:rPr>
        <w:t>ویژگی</w:t>
      </w:r>
      <w:r w:rsidRPr="00FE315E">
        <w:rPr>
          <w:rFonts w:cs="B Mitra" w:hint="cs"/>
          <w:b/>
          <w:bCs/>
          <w:sz w:val="20"/>
          <w:szCs w:val="20"/>
          <w:rtl/>
          <w:cs/>
        </w:rPr>
        <w:t>‎های فردی- حرفه</w:t>
      </w:r>
      <w:r w:rsidRPr="00FE315E">
        <w:rPr>
          <w:rFonts w:cs="B Mitra" w:hint="cs"/>
          <w:b/>
          <w:bCs/>
          <w:sz w:val="20"/>
          <w:szCs w:val="20"/>
          <w:rtl/>
        </w:rPr>
        <w:t>‎ای پرورش</w:t>
      </w:r>
      <w:r w:rsidRPr="00FE315E">
        <w:rPr>
          <w:rFonts w:cs="B Mitra" w:hint="cs"/>
          <w:b/>
          <w:bCs/>
          <w:sz w:val="20"/>
          <w:szCs w:val="20"/>
          <w:rtl/>
          <w:cs/>
        </w:rPr>
        <w:t>‎دهندگان طیور بومی در شهرستان‎های مورد مطالعه استان مازندران (382</w:t>
      </w:r>
      <w:r w:rsidRPr="00FE315E">
        <w:rPr>
          <w:rFonts w:cs="B Mitra"/>
          <w:b/>
          <w:bCs/>
          <w:sz w:val="20"/>
          <w:szCs w:val="20"/>
        </w:rPr>
        <w:t>n=</w:t>
      </w:r>
      <w:r w:rsidRPr="00FE315E">
        <w:rPr>
          <w:rFonts w:cs="B Mitra" w:hint="cs"/>
          <w:b/>
          <w:bCs/>
          <w:sz w:val="20"/>
          <w:szCs w:val="20"/>
          <w:rtl/>
        </w:rPr>
        <w:t>)</w:t>
      </w:r>
    </w:p>
    <w:tbl>
      <w:tblPr>
        <w:tblStyle w:val="TableGrid"/>
        <w:bidiVisual/>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2286"/>
        <w:gridCol w:w="989"/>
        <w:gridCol w:w="1248"/>
        <w:gridCol w:w="738"/>
        <w:gridCol w:w="1127"/>
      </w:tblGrid>
      <w:tr w:rsidR="00FE315E" w:rsidRPr="00FE315E" w14:paraId="10B70461" w14:textId="77777777" w:rsidTr="00FE315E">
        <w:tc>
          <w:tcPr>
            <w:tcW w:w="2409" w:type="dxa"/>
            <w:tcBorders>
              <w:top w:val="single" w:sz="4" w:space="0" w:color="auto"/>
              <w:bottom w:val="single" w:sz="4" w:space="0" w:color="auto"/>
            </w:tcBorders>
            <w:shd w:val="clear" w:color="auto" w:fill="D9D9D9" w:themeFill="background1" w:themeFillShade="D9"/>
          </w:tcPr>
          <w:p w14:paraId="23BC1D79" w14:textId="77777777" w:rsidR="00FE315E" w:rsidRPr="00FE315E" w:rsidRDefault="00FE315E" w:rsidP="003E5460">
            <w:pPr>
              <w:bidi/>
              <w:jc w:val="center"/>
              <w:rPr>
                <w:rFonts w:cs="B Mitra"/>
                <w:sz w:val="20"/>
                <w:szCs w:val="20"/>
                <w:rtl/>
              </w:rPr>
            </w:pPr>
            <w:r w:rsidRPr="00FE315E">
              <w:rPr>
                <w:rFonts w:cs="B Mitra" w:hint="cs"/>
                <w:sz w:val="20"/>
                <w:szCs w:val="20"/>
                <w:rtl/>
              </w:rPr>
              <w:t>متغیر</w:t>
            </w:r>
          </w:p>
        </w:tc>
        <w:tc>
          <w:tcPr>
            <w:tcW w:w="2296" w:type="dxa"/>
            <w:tcBorders>
              <w:top w:val="single" w:sz="4" w:space="0" w:color="auto"/>
              <w:bottom w:val="single" w:sz="4" w:space="0" w:color="auto"/>
            </w:tcBorders>
            <w:shd w:val="clear" w:color="auto" w:fill="D9D9D9" w:themeFill="background1" w:themeFillShade="D9"/>
          </w:tcPr>
          <w:p w14:paraId="02C3731E" w14:textId="77777777" w:rsidR="00FE315E" w:rsidRPr="00FE315E" w:rsidRDefault="00FE315E" w:rsidP="003E5460">
            <w:pPr>
              <w:bidi/>
              <w:jc w:val="center"/>
              <w:rPr>
                <w:rFonts w:cs="B Mitra"/>
                <w:sz w:val="20"/>
                <w:szCs w:val="20"/>
                <w:rtl/>
              </w:rPr>
            </w:pPr>
            <w:r w:rsidRPr="00FE315E">
              <w:rPr>
                <w:rFonts w:cs="B Mitra" w:hint="cs"/>
                <w:sz w:val="20"/>
                <w:szCs w:val="20"/>
                <w:rtl/>
              </w:rPr>
              <w:t>گویه</w:t>
            </w:r>
            <w:r w:rsidRPr="00FE315E">
              <w:rPr>
                <w:rFonts w:cs="B Mitra" w:hint="cs"/>
                <w:sz w:val="20"/>
                <w:szCs w:val="20"/>
                <w:rtl/>
                <w:cs/>
              </w:rPr>
              <w:t>‎ها</w:t>
            </w:r>
          </w:p>
        </w:tc>
        <w:tc>
          <w:tcPr>
            <w:tcW w:w="992" w:type="dxa"/>
            <w:tcBorders>
              <w:top w:val="single" w:sz="4" w:space="0" w:color="auto"/>
              <w:bottom w:val="single" w:sz="4" w:space="0" w:color="auto"/>
            </w:tcBorders>
            <w:shd w:val="clear" w:color="auto" w:fill="D9D9D9" w:themeFill="background1" w:themeFillShade="D9"/>
          </w:tcPr>
          <w:p w14:paraId="1F23F64E" w14:textId="77777777" w:rsidR="00FE315E" w:rsidRPr="00FE315E" w:rsidRDefault="00FE315E" w:rsidP="003E5460">
            <w:pPr>
              <w:bidi/>
              <w:jc w:val="center"/>
              <w:rPr>
                <w:rFonts w:cs="B Mitra"/>
                <w:sz w:val="20"/>
                <w:szCs w:val="20"/>
                <w:rtl/>
              </w:rPr>
            </w:pPr>
            <w:r w:rsidRPr="00FE315E">
              <w:rPr>
                <w:rFonts w:cs="B Mitra" w:hint="cs"/>
                <w:sz w:val="20"/>
                <w:szCs w:val="20"/>
                <w:rtl/>
              </w:rPr>
              <w:t>فراوانی</w:t>
            </w:r>
          </w:p>
        </w:tc>
        <w:tc>
          <w:tcPr>
            <w:tcW w:w="1253" w:type="dxa"/>
            <w:tcBorders>
              <w:top w:val="single" w:sz="4" w:space="0" w:color="auto"/>
              <w:bottom w:val="single" w:sz="4" w:space="0" w:color="auto"/>
            </w:tcBorders>
            <w:shd w:val="clear" w:color="auto" w:fill="D9D9D9" w:themeFill="background1" w:themeFillShade="D9"/>
          </w:tcPr>
          <w:p w14:paraId="41ACCEDA" w14:textId="77777777" w:rsidR="00FE315E" w:rsidRPr="00FE315E" w:rsidRDefault="00FE315E" w:rsidP="003E5460">
            <w:pPr>
              <w:bidi/>
              <w:jc w:val="center"/>
              <w:rPr>
                <w:rFonts w:cs="B Mitra"/>
                <w:sz w:val="20"/>
                <w:szCs w:val="20"/>
                <w:rtl/>
              </w:rPr>
            </w:pPr>
            <w:r w:rsidRPr="00FE315E">
              <w:rPr>
                <w:rFonts w:cs="B Mitra" w:hint="cs"/>
                <w:sz w:val="20"/>
                <w:szCs w:val="20"/>
                <w:rtl/>
              </w:rPr>
              <w:t>درصد</w:t>
            </w:r>
          </w:p>
        </w:tc>
        <w:tc>
          <w:tcPr>
            <w:tcW w:w="739" w:type="dxa"/>
            <w:tcBorders>
              <w:top w:val="single" w:sz="4" w:space="0" w:color="auto"/>
              <w:bottom w:val="single" w:sz="4" w:space="0" w:color="auto"/>
            </w:tcBorders>
            <w:shd w:val="clear" w:color="auto" w:fill="D9D9D9" w:themeFill="background1" w:themeFillShade="D9"/>
          </w:tcPr>
          <w:p w14:paraId="1D885ABD" w14:textId="77777777" w:rsidR="00FE315E" w:rsidRPr="00FE315E" w:rsidRDefault="00FE315E" w:rsidP="003E5460">
            <w:pPr>
              <w:bidi/>
              <w:jc w:val="center"/>
              <w:rPr>
                <w:rFonts w:cs="B Mitra"/>
                <w:sz w:val="20"/>
                <w:szCs w:val="20"/>
                <w:rtl/>
              </w:rPr>
            </w:pPr>
            <w:r w:rsidRPr="00FE315E">
              <w:rPr>
                <w:rFonts w:cs="B Mitra" w:hint="cs"/>
                <w:sz w:val="20"/>
                <w:szCs w:val="20"/>
                <w:rtl/>
              </w:rPr>
              <w:t>میانگین</w:t>
            </w:r>
          </w:p>
        </w:tc>
        <w:tc>
          <w:tcPr>
            <w:tcW w:w="1130" w:type="dxa"/>
            <w:tcBorders>
              <w:top w:val="single" w:sz="4" w:space="0" w:color="auto"/>
              <w:bottom w:val="single" w:sz="4" w:space="0" w:color="auto"/>
            </w:tcBorders>
            <w:shd w:val="clear" w:color="auto" w:fill="D9D9D9" w:themeFill="background1" w:themeFillShade="D9"/>
          </w:tcPr>
          <w:p w14:paraId="130DBA76" w14:textId="77777777" w:rsidR="00FE315E" w:rsidRPr="00FE315E" w:rsidRDefault="00FE315E" w:rsidP="003E5460">
            <w:pPr>
              <w:bidi/>
              <w:jc w:val="center"/>
              <w:rPr>
                <w:rFonts w:cs="B Mitra"/>
                <w:sz w:val="20"/>
                <w:szCs w:val="20"/>
                <w:rtl/>
              </w:rPr>
            </w:pPr>
            <w:r w:rsidRPr="00FE315E">
              <w:rPr>
                <w:rFonts w:cs="B Mitra" w:hint="cs"/>
                <w:sz w:val="20"/>
                <w:szCs w:val="20"/>
                <w:rtl/>
              </w:rPr>
              <w:t>انحراف معیار</w:t>
            </w:r>
          </w:p>
        </w:tc>
      </w:tr>
      <w:tr w:rsidR="00FE315E" w:rsidRPr="00FE315E" w14:paraId="3173EE2B" w14:textId="77777777" w:rsidTr="003E5460">
        <w:tc>
          <w:tcPr>
            <w:tcW w:w="2409" w:type="dxa"/>
            <w:tcBorders>
              <w:top w:val="single" w:sz="4" w:space="0" w:color="auto"/>
              <w:bottom w:val="single" w:sz="4" w:space="0" w:color="auto"/>
            </w:tcBorders>
          </w:tcPr>
          <w:p w14:paraId="582FC9F7" w14:textId="77777777" w:rsidR="00FE315E" w:rsidRPr="00FE315E" w:rsidRDefault="00FE315E" w:rsidP="003E5460">
            <w:pPr>
              <w:bidi/>
              <w:jc w:val="center"/>
              <w:rPr>
                <w:rFonts w:cs="B Mitra"/>
                <w:sz w:val="20"/>
                <w:szCs w:val="20"/>
                <w:rtl/>
              </w:rPr>
            </w:pPr>
            <w:r w:rsidRPr="00FE315E">
              <w:rPr>
                <w:rFonts w:cs="B Mitra" w:hint="cs"/>
                <w:sz w:val="20"/>
                <w:szCs w:val="20"/>
                <w:rtl/>
              </w:rPr>
              <w:t>سن</w:t>
            </w:r>
          </w:p>
        </w:tc>
        <w:tc>
          <w:tcPr>
            <w:tcW w:w="2296" w:type="dxa"/>
            <w:tcBorders>
              <w:top w:val="single" w:sz="4" w:space="0" w:color="auto"/>
              <w:bottom w:val="single" w:sz="4" w:space="0" w:color="auto"/>
            </w:tcBorders>
          </w:tcPr>
          <w:p w14:paraId="3C63E292"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992" w:type="dxa"/>
            <w:tcBorders>
              <w:top w:val="single" w:sz="4" w:space="0" w:color="auto"/>
              <w:bottom w:val="single" w:sz="4" w:space="0" w:color="auto"/>
            </w:tcBorders>
          </w:tcPr>
          <w:p w14:paraId="5EF7CCB6"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253" w:type="dxa"/>
            <w:tcBorders>
              <w:top w:val="single" w:sz="4" w:space="0" w:color="auto"/>
              <w:bottom w:val="single" w:sz="4" w:space="0" w:color="auto"/>
            </w:tcBorders>
          </w:tcPr>
          <w:p w14:paraId="63753B81"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739" w:type="dxa"/>
            <w:tcBorders>
              <w:top w:val="single" w:sz="4" w:space="0" w:color="auto"/>
              <w:bottom w:val="single" w:sz="4" w:space="0" w:color="auto"/>
            </w:tcBorders>
          </w:tcPr>
          <w:p w14:paraId="2378B874" w14:textId="77777777" w:rsidR="00FE315E" w:rsidRPr="00FE315E" w:rsidRDefault="00FE315E" w:rsidP="003E5460">
            <w:pPr>
              <w:bidi/>
              <w:jc w:val="center"/>
              <w:rPr>
                <w:rFonts w:cs="B Mitra"/>
                <w:sz w:val="20"/>
                <w:szCs w:val="20"/>
                <w:rtl/>
              </w:rPr>
            </w:pPr>
            <w:r w:rsidRPr="00FE315E">
              <w:rPr>
                <w:rFonts w:cs="B Mitra" w:hint="cs"/>
                <w:sz w:val="20"/>
                <w:szCs w:val="20"/>
                <w:rtl/>
              </w:rPr>
              <w:t>33/48</w:t>
            </w:r>
          </w:p>
        </w:tc>
        <w:tc>
          <w:tcPr>
            <w:tcW w:w="1130" w:type="dxa"/>
            <w:tcBorders>
              <w:top w:val="single" w:sz="4" w:space="0" w:color="auto"/>
              <w:bottom w:val="single" w:sz="4" w:space="0" w:color="auto"/>
            </w:tcBorders>
          </w:tcPr>
          <w:p w14:paraId="694905E4" w14:textId="77777777" w:rsidR="00FE315E" w:rsidRPr="00FE315E" w:rsidRDefault="00FE315E" w:rsidP="003E5460">
            <w:pPr>
              <w:bidi/>
              <w:jc w:val="center"/>
              <w:rPr>
                <w:rFonts w:cs="B Mitra"/>
                <w:sz w:val="20"/>
                <w:szCs w:val="20"/>
                <w:rtl/>
              </w:rPr>
            </w:pPr>
            <w:r w:rsidRPr="00FE315E">
              <w:rPr>
                <w:rFonts w:cs="B Mitra" w:hint="cs"/>
                <w:sz w:val="20"/>
                <w:szCs w:val="20"/>
                <w:rtl/>
              </w:rPr>
              <w:t>85/13</w:t>
            </w:r>
          </w:p>
        </w:tc>
      </w:tr>
      <w:tr w:rsidR="00FE315E" w:rsidRPr="00FE315E" w14:paraId="40E65B4A" w14:textId="77777777" w:rsidTr="003E5460">
        <w:tc>
          <w:tcPr>
            <w:tcW w:w="2409" w:type="dxa"/>
            <w:vMerge w:val="restart"/>
            <w:tcBorders>
              <w:top w:val="single" w:sz="4" w:space="0" w:color="auto"/>
              <w:bottom w:val="single" w:sz="4" w:space="0" w:color="auto"/>
            </w:tcBorders>
          </w:tcPr>
          <w:p w14:paraId="4784C881" w14:textId="77777777" w:rsidR="00FE315E" w:rsidRPr="00FE315E" w:rsidRDefault="00FE315E" w:rsidP="003E5460">
            <w:pPr>
              <w:bidi/>
              <w:jc w:val="center"/>
              <w:rPr>
                <w:rFonts w:cs="B Mitra"/>
                <w:sz w:val="20"/>
                <w:szCs w:val="20"/>
                <w:rtl/>
              </w:rPr>
            </w:pPr>
            <w:r w:rsidRPr="00FE315E">
              <w:rPr>
                <w:rFonts w:cs="B Mitra" w:hint="cs"/>
                <w:sz w:val="20"/>
                <w:szCs w:val="20"/>
                <w:rtl/>
              </w:rPr>
              <w:t>جنسیت</w:t>
            </w:r>
          </w:p>
        </w:tc>
        <w:tc>
          <w:tcPr>
            <w:tcW w:w="2296" w:type="dxa"/>
            <w:tcBorders>
              <w:top w:val="single" w:sz="4" w:space="0" w:color="auto"/>
            </w:tcBorders>
          </w:tcPr>
          <w:p w14:paraId="4C0CD162" w14:textId="77777777" w:rsidR="00FE315E" w:rsidRPr="00FE315E" w:rsidRDefault="00FE315E" w:rsidP="003E5460">
            <w:pPr>
              <w:bidi/>
              <w:jc w:val="center"/>
              <w:rPr>
                <w:rFonts w:cs="B Mitra"/>
                <w:sz w:val="20"/>
                <w:szCs w:val="20"/>
                <w:rtl/>
              </w:rPr>
            </w:pPr>
            <w:r w:rsidRPr="00FE315E">
              <w:rPr>
                <w:rFonts w:cs="B Mitra" w:hint="cs"/>
                <w:sz w:val="20"/>
                <w:szCs w:val="20"/>
                <w:rtl/>
              </w:rPr>
              <w:t>زن</w:t>
            </w:r>
          </w:p>
        </w:tc>
        <w:tc>
          <w:tcPr>
            <w:tcW w:w="992" w:type="dxa"/>
            <w:tcBorders>
              <w:top w:val="single" w:sz="4" w:space="0" w:color="auto"/>
            </w:tcBorders>
          </w:tcPr>
          <w:p w14:paraId="22C9723F" w14:textId="77777777" w:rsidR="00FE315E" w:rsidRPr="00FE315E" w:rsidRDefault="00FE315E" w:rsidP="003E5460">
            <w:pPr>
              <w:bidi/>
              <w:jc w:val="center"/>
              <w:rPr>
                <w:rFonts w:cs="B Mitra"/>
                <w:sz w:val="20"/>
                <w:szCs w:val="20"/>
                <w:rtl/>
              </w:rPr>
            </w:pPr>
            <w:r w:rsidRPr="00FE315E">
              <w:rPr>
                <w:rFonts w:cs="B Mitra" w:hint="cs"/>
                <w:sz w:val="20"/>
                <w:szCs w:val="20"/>
                <w:rtl/>
              </w:rPr>
              <w:t>299</w:t>
            </w:r>
          </w:p>
        </w:tc>
        <w:tc>
          <w:tcPr>
            <w:tcW w:w="1253" w:type="dxa"/>
            <w:tcBorders>
              <w:top w:val="single" w:sz="4" w:space="0" w:color="auto"/>
            </w:tcBorders>
          </w:tcPr>
          <w:p w14:paraId="2530A5F8" w14:textId="77777777" w:rsidR="00FE315E" w:rsidRPr="00FE315E" w:rsidRDefault="00FE315E" w:rsidP="003E5460">
            <w:pPr>
              <w:bidi/>
              <w:jc w:val="center"/>
              <w:rPr>
                <w:rFonts w:cs="B Mitra"/>
                <w:sz w:val="20"/>
                <w:szCs w:val="20"/>
                <w:rtl/>
              </w:rPr>
            </w:pPr>
            <w:r w:rsidRPr="00FE315E">
              <w:rPr>
                <w:rFonts w:cs="B Mitra" w:hint="cs"/>
                <w:sz w:val="20"/>
                <w:szCs w:val="20"/>
                <w:rtl/>
              </w:rPr>
              <w:t>3/78</w:t>
            </w:r>
          </w:p>
        </w:tc>
        <w:tc>
          <w:tcPr>
            <w:tcW w:w="739" w:type="dxa"/>
            <w:tcBorders>
              <w:top w:val="single" w:sz="4" w:space="0" w:color="auto"/>
            </w:tcBorders>
          </w:tcPr>
          <w:p w14:paraId="565BCEB8"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Borders>
              <w:top w:val="single" w:sz="4" w:space="0" w:color="auto"/>
            </w:tcBorders>
          </w:tcPr>
          <w:p w14:paraId="1B164874"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73167AEA" w14:textId="77777777" w:rsidTr="003E5460">
        <w:tc>
          <w:tcPr>
            <w:tcW w:w="2409" w:type="dxa"/>
            <w:vMerge/>
            <w:tcBorders>
              <w:bottom w:val="single" w:sz="4" w:space="0" w:color="auto"/>
            </w:tcBorders>
          </w:tcPr>
          <w:p w14:paraId="6048F4DB" w14:textId="77777777" w:rsidR="00FE315E" w:rsidRPr="00FE315E" w:rsidRDefault="00FE315E" w:rsidP="003E5460">
            <w:pPr>
              <w:bidi/>
              <w:jc w:val="center"/>
              <w:rPr>
                <w:rFonts w:cs="B Mitra"/>
                <w:sz w:val="20"/>
                <w:szCs w:val="20"/>
                <w:rtl/>
              </w:rPr>
            </w:pPr>
          </w:p>
        </w:tc>
        <w:tc>
          <w:tcPr>
            <w:tcW w:w="2296" w:type="dxa"/>
            <w:tcBorders>
              <w:bottom w:val="single" w:sz="4" w:space="0" w:color="auto"/>
            </w:tcBorders>
          </w:tcPr>
          <w:p w14:paraId="69E660A1" w14:textId="77777777" w:rsidR="00FE315E" w:rsidRPr="00FE315E" w:rsidRDefault="00FE315E" w:rsidP="003E5460">
            <w:pPr>
              <w:bidi/>
              <w:jc w:val="center"/>
              <w:rPr>
                <w:rFonts w:cs="B Mitra"/>
                <w:sz w:val="20"/>
                <w:szCs w:val="20"/>
                <w:rtl/>
              </w:rPr>
            </w:pPr>
            <w:r w:rsidRPr="00FE315E">
              <w:rPr>
                <w:rFonts w:cs="B Mitra" w:hint="cs"/>
                <w:sz w:val="20"/>
                <w:szCs w:val="20"/>
                <w:rtl/>
              </w:rPr>
              <w:t>مرد</w:t>
            </w:r>
          </w:p>
        </w:tc>
        <w:tc>
          <w:tcPr>
            <w:tcW w:w="992" w:type="dxa"/>
            <w:tcBorders>
              <w:bottom w:val="single" w:sz="4" w:space="0" w:color="auto"/>
            </w:tcBorders>
          </w:tcPr>
          <w:p w14:paraId="4615EFFB" w14:textId="77777777" w:rsidR="00FE315E" w:rsidRPr="00FE315E" w:rsidRDefault="00FE315E" w:rsidP="003E5460">
            <w:pPr>
              <w:bidi/>
              <w:jc w:val="center"/>
              <w:rPr>
                <w:rFonts w:cs="B Mitra"/>
                <w:sz w:val="20"/>
                <w:szCs w:val="20"/>
                <w:rtl/>
              </w:rPr>
            </w:pPr>
            <w:r w:rsidRPr="00FE315E">
              <w:rPr>
                <w:rFonts w:cs="B Mitra" w:hint="cs"/>
                <w:sz w:val="20"/>
                <w:szCs w:val="20"/>
                <w:rtl/>
              </w:rPr>
              <w:t>83</w:t>
            </w:r>
          </w:p>
        </w:tc>
        <w:tc>
          <w:tcPr>
            <w:tcW w:w="1253" w:type="dxa"/>
            <w:tcBorders>
              <w:bottom w:val="single" w:sz="4" w:space="0" w:color="auto"/>
            </w:tcBorders>
          </w:tcPr>
          <w:p w14:paraId="52A454D0" w14:textId="77777777" w:rsidR="00FE315E" w:rsidRPr="00FE315E" w:rsidRDefault="00FE315E" w:rsidP="003E5460">
            <w:pPr>
              <w:bidi/>
              <w:jc w:val="center"/>
              <w:rPr>
                <w:rFonts w:cs="B Mitra"/>
                <w:sz w:val="20"/>
                <w:szCs w:val="20"/>
                <w:rtl/>
              </w:rPr>
            </w:pPr>
            <w:r w:rsidRPr="00FE315E">
              <w:rPr>
                <w:rFonts w:cs="B Mitra" w:hint="cs"/>
                <w:sz w:val="20"/>
                <w:szCs w:val="20"/>
                <w:rtl/>
              </w:rPr>
              <w:t>7/21</w:t>
            </w:r>
          </w:p>
        </w:tc>
        <w:tc>
          <w:tcPr>
            <w:tcW w:w="739" w:type="dxa"/>
            <w:tcBorders>
              <w:bottom w:val="single" w:sz="4" w:space="0" w:color="auto"/>
            </w:tcBorders>
          </w:tcPr>
          <w:p w14:paraId="0556873C"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Borders>
              <w:bottom w:val="single" w:sz="4" w:space="0" w:color="auto"/>
            </w:tcBorders>
          </w:tcPr>
          <w:p w14:paraId="638EA9D7"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71FA160E" w14:textId="77777777" w:rsidTr="003E5460">
        <w:tc>
          <w:tcPr>
            <w:tcW w:w="2409" w:type="dxa"/>
            <w:vMerge w:val="restart"/>
            <w:tcBorders>
              <w:top w:val="single" w:sz="4" w:space="0" w:color="auto"/>
              <w:bottom w:val="single" w:sz="4" w:space="0" w:color="auto"/>
            </w:tcBorders>
          </w:tcPr>
          <w:p w14:paraId="40764CBB" w14:textId="77777777" w:rsidR="00FE315E" w:rsidRPr="00FE315E" w:rsidRDefault="00FE315E" w:rsidP="003E5460">
            <w:pPr>
              <w:bidi/>
              <w:jc w:val="center"/>
              <w:rPr>
                <w:rFonts w:cs="B Mitra"/>
                <w:sz w:val="20"/>
                <w:szCs w:val="20"/>
                <w:rtl/>
              </w:rPr>
            </w:pPr>
          </w:p>
          <w:p w14:paraId="156A872A" w14:textId="77777777" w:rsidR="00FE315E" w:rsidRPr="00FE315E" w:rsidRDefault="00FE315E" w:rsidP="003E5460">
            <w:pPr>
              <w:bidi/>
              <w:jc w:val="center"/>
              <w:rPr>
                <w:rFonts w:cs="B Mitra"/>
                <w:sz w:val="20"/>
                <w:szCs w:val="20"/>
                <w:rtl/>
              </w:rPr>
            </w:pPr>
            <w:r w:rsidRPr="00FE315E">
              <w:rPr>
                <w:rFonts w:cs="B Mitra" w:hint="cs"/>
                <w:sz w:val="20"/>
                <w:szCs w:val="20"/>
                <w:rtl/>
              </w:rPr>
              <w:t>سطح تحصیلات</w:t>
            </w:r>
          </w:p>
        </w:tc>
        <w:tc>
          <w:tcPr>
            <w:tcW w:w="2296" w:type="dxa"/>
            <w:tcBorders>
              <w:top w:val="single" w:sz="4" w:space="0" w:color="auto"/>
            </w:tcBorders>
          </w:tcPr>
          <w:p w14:paraId="32D018F2" w14:textId="77777777" w:rsidR="00FE315E" w:rsidRPr="00FE315E" w:rsidRDefault="00FE315E" w:rsidP="003E5460">
            <w:pPr>
              <w:bidi/>
              <w:jc w:val="center"/>
              <w:rPr>
                <w:rFonts w:cs="B Mitra"/>
                <w:sz w:val="20"/>
                <w:szCs w:val="20"/>
                <w:rtl/>
              </w:rPr>
            </w:pPr>
            <w:r w:rsidRPr="00FE315E">
              <w:rPr>
                <w:rFonts w:cs="B Mitra" w:hint="cs"/>
                <w:sz w:val="20"/>
                <w:szCs w:val="20"/>
                <w:rtl/>
              </w:rPr>
              <w:t>زیردیپلم</w:t>
            </w:r>
          </w:p>
        </w:tc>
        <w:tc>
          <w:tcPr>
            <w:tcW w:w="992" w:type="dxa"/>
            <w:tcBorders>
              <w:top w:val="single" w:sz="4" w:space="0" w:color="auto"/>
            </w:tcBorders>
          </w:tcPr>
          <w:p w14:paraId="7459C8B6" w14:textId="77777777" w:rsidR="00FE315E" w:rsidRPr="00FE315E" w:rsidRDefault="00FE315E" w:rsidP="003E5460">
            <w:pPr>
              <w:bidi/>
              <w:jc w:val="center"/>
              <w:rPr>
                <w:rFonts w:cs="B Mitra"/>
                <w:sz w:val="20"/>
                <w:szCs w:val="20"/>
                <w:rtl/>
              </w:rPr>
            </w:pPr>
            <w:r w:rsidRPr="00FE315E">
              <w:rPr>
                <w:rFonts w:cs="B Mitra" w:hint="cs"/>
                <w:sz w:val="20"/>
                <w:szCs w:val="20"/>
                <w:rtl/>
              </w:rPr>
              <w:t>110</w:t>
            </w:r>
          </w:p>
        </w:tc>
        <w:tc>
          <w:tcPr>
            <w:tcW w:w="1253" w:type="dxa"/>
            <w:tcBorders>
              <w:top w:val="single" w:sz="4" w:space="0" w:color="auto"/>
            </w:tcBorders>
          </w:tcPr>
          <w:p w14:paraId="3375F54A" w14:textId="77777777" w:rsidR="00FE315E" w:rsidRPr="00FE315E" w:rsidRDefault="00FE315E" w:rsidP="003E5460">
            <w:pPr>
              <w:bidi/>
              <w:jc w:val="center"/>
              <w:rPr>
                <w:rFonts w:cs="B Mitra"/>
                <w:sz w:val="20"/>
                <w:szCs w:val="20"/>
                <w:rtl/>
              </w:rPr>
            </w:pPr>
            <w:r w:rsidRPr="00FE315E">
              <w:rPr>
                <w:rFonts w:cs="B Mitra" w:hint="cs"/>
                <w:sz w:val="20"/>
                <w:szCs w:val="20"/>
                <w:rtl/>
              </w:rPr>
              <w:t>8/28</w:t>
            </w:r>
          </w:p>
        </w:tc>
        <w:tc>
          <w:tcPr>
            <w:tcW w:w="739" w:type="dxa"/>
            <w:tcBorders>
              <w:top w:val="single" w:sz="4" w:space="0" w:color="auto"/>
            </w:tcBorders>
          </w:tcPr>
          <w:p w14:paraId="4F4FE56F"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Borders>
              <w:top w:val="single" w:sz="4" w:space="0" w:color="auto"/>
            </w:tcBorders>
          </w:tcPr>
          <w:p w14:paraId="4721AD17"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4591361E" w14:textId="77777777" w:rsidTr="003E5460">
        <w:tc>
          <w:tcPr>
            <w:tcW w:w="2409" w:type="dxa"/>
            <w:vMerge/>
            <w:tcBorders>
              <w:bottom w:val="single" w:sz="4" w:space="0" w:color="auto"/>
            </w:tcBorders>
          </w:tcPr>
          <w:p w14:paraId="222D1AF6" w14:textId="77777777" w:rsidR="00FE315E" w:rsidRPr="00FE315E" w:rsidRDefault="00FE315E" w:rsidP="003E5460">
            <w:pPr>
              <w:bidi/>
              <w:jc w:val="center"/>
              <w:rPr>
                <w:rFonts w:cs="B Mitra"/>
                <w:sz w:val="20"/>
                <w:szCs w:val="20"/>
                <w:rtl/>
              </w:rPr>
            </w:pPr>
          </w:p>
        </w:tc>
        <w:tc>
          <w:tcPr>
            <w:tcW w:w="2296" w:type="dxa"/>
          </w:tcPr>
          <w:p w14:paraId="37701D38" w14:textId="77777777" w:rsidR="00FE315E" w:rsidRPr="00FE315E" w:rsidRDefault="00FE315E" w:rsidP="003E5460">
            <w:pPr>
              <w:bidi/>
              <w:jc w:val="center"/>
              <w:rPr>
                <w:rFonts w:cs="B Mitra"/>
                <w:sz w:val="20"/>
                <w:szCs w:val="20"/>
                <w:rtl/>
              </w:rPr>
            </w:pPr>
            <w:r w:rsidRPr="00FE315E">
              <w:rPr>
                <w:rFonts w:cs="B Mitra" w:hint="cs"/>
                <w:sz w:val="20"/>
                <w:szCs w:val="20"/>
                <w:rtl/>
              </w:rPr>
              <w:t>دیپلم</w:t>
            </w:r>
          </w:p>
        </w:tc>
        <w:tc>
          <w:tcPr>
            <w:tcW w:w="992" w:type="dxa"/>
          </w:tcPr>
          <w:p w14:paraId="631DBC9E" w14:textId="77777777" w:rsidR="00FE315E" w:rsidRPr="00FE315E" w:rsidRDefault="00FE315E" w:rsidP="003E5460">
            <w:pPr>
              <w:bidi/>
              <w:jc w:val="center"/>
              <w:rPr>
                <w:rFonts w:cs="B Mitra"/>
                <w:sz w:val="20"/>
                <w:szCs w:val="20"/>
                <w:rtl/>
              </w:rPr>
            </w:pPr>
            <w:r w:rsidRPr="00FE315E">
              <w:rPr>
                <w:rFonts w:cs="B Mitra" w:hint="cs"/>
                <w:sz w:val="20"/>
                <w:szCs w:val="20"/>
                <w:rtl/>
              </w:rPr>
              <w:t>254</w:t>
            </w:r>
          </w:p>
        </w:tc>
        <w:tc>
          <w:tcPr>
            <w:tcW w:w="1253" w:type="dxa"/>
          </w:tcPr>
          <w:p w14:paraId="06D9D9FC" w14:textId="77777777" w:rsidR="00FE315E" w:rsidRPr="00FE315E" w:rsidRDefault="00FE315E" w:rsidP="003E5460">
            <w:pPr>
              <w:bidi/>
              <w:jc w:val="center"/>
              <w:rPr>
                <w:rFonts w:cs="B Mitra"/>
                <w:sz w:val="20"/>
                <w:szCs w:val="20"/>
                <w:rtl/>
              </w:rPr>
            </w:pPr>
            <w:r w:rsidRPr="00FE315E">
              <w:rPr>
                <w:rFonts w:cs="B Mitra" w:hint="cs"/>
                <w:sz w:val="20"/>
                <w:szCs w:val="20"/>
                <w:rtl/>
              </w:rPr>
              <w:t>5/66</w:t>
            </w:r>
          </w:p>
        </w:tc>
        <w:tc>
          <w:tcPr>
            <w:tcW w:w="739" w:type="dxa"/>
          </w:tcPr>
          <w:p w14:paraId="6E8C5131"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Pr>
          <w:p w14:paraId="1813AAEE"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10768493" w14:textId="77777777" w:rsidTr="003E5460">
        <w:tc>
          <w:tcPr>
            <w:tcW w:w="2409" w:type="dxa"/>
            <w:vMerge/>
            <w:tcBorders>
              <w:bottom w:val="single" w:sz="4" w:space="0" w:color="auto"/>
            </w:tcBorders>
          </w:tcPr>
          <w:p w14:paraId="6ED5E594" w14:textId="77777777" w:rsidR="00FE315E" w:rsidRPr="00FE315E" w:rsidRDefault="00FE315E" w:rsidP="003E5460">
            <w:pPr>
              <w:bidi/>
              <w:jc w:val="center"/>
              <w:rPr>
                <w:rFonts w:cs="B Mitra"/>
                <w:sz w:val="20"/>
                <w:szCs w:val="20"/>
                <w:rtl/>
              </w:rPr>
            </w:pPr>
          </w:p>
        </w:tc>
        <w:tc>
          <w:tcPr>
            <w:tcW w:w="2296" w:type="dxa"/>
          </w:tcPr>
          <w:p w14:paraId="1ED53FF3" w14:textId="77777777" w:rsidR="00FE315E" w:rsidRPr="00FE315E" w:rsidRDefault="00FE315E" w:rsidP="003E5460">
            <w:pPr>
              <w:bidi/>
              <w:jc w:val="center"/>
              <w:rPr>
                <w:rFonts w:cs="B Mitra"/>
                <w:sz w:val="20"/>
                <w:szCs w:val="20"/>
                <w:rtl/>
              </w:rPr>
            </w:pPr>
            <w:r w:rsidRPr="00FE315E">
              <w:rPr>
                <w:rFonts w:cs="B Mitra" w:hint="cs"/>
                <w:sz w:val="20"/>
                <w:szCs w:val="20"/>
                <w:rtl/>
              </w:rPr>
              <w:t>کارشناسی</w:t>
            </w:r>
          </w:p>
        </w:tc>
        <w:tc>
          <w:tcPr>
            <w:tcW w:w="992" w:type="dxa"/>
          </w:tcPr>
          <w:p w14:paraId="76031761" w14:textId="77777777" w:rsidR="00FE315E" w:rsidRPr="00FE315E" w:rsidRDefault="00FE315E" w:rsidP="003E5460">
            <w:pPr>
              <w:bidi/>
              <w:jc w:val="center"/>
              <w:rPr>
                <w:rFonts w:cs="B Mitra"/>
                <w:sz w:val="20"/>
                <w:szCs w:val="20"/>
                <w:rtl/>
              </w:rPr>
            </w:pPr>
            <w:r w:rsidRPr="00FE315E">
              <w:rPr>
                <w:rFonts w:cs="B Mitra" w:hint="cs"/>
                <w:sz w:val="20"/>
                <w:szCs w:val="20"/>
                <w:rtl/>
              </w:rPr>
              <w:t>12</w:t>
            </w:r>
          </w:p>
        </w:tc>
        <w:tc>
          <w:tcPr>
            <w:tcW w:w="1253" w:type="dxa"/>
          </w:tcPr>
          <w:p w14:paraId="6FA4D6BA" w14:textId="77777777" w:rsidR="00FE315E" w:rsidRPr="00FE315E" w:rsidRDefault="00FE315E" w:rsidP="003E5460">
            <w:pPr>
              <w:bidi/>
              <w:jc w:val="center"/>
              <w:rPr>
                <w:rFonts w:cs="B Mitra"/>
                <w:sz w:val="20"/>
                <w:szCs w:val="20"/>
                <w:rtl/>
              </w:rPr>
            </w:pPr>
            <w:r w:rsidRPr="00FE315E">
              <w:rPr>
                <w:rFonts w:cs="B Mitra" w:hint="cs"/>
                <w:sz w:val="20"/>
                <w:szCs w:val="20"/>
                <w:rtl/>
              </w:rPr>
              <w:t>1/3</w:t>
            </w:r>
          </w:p>
        </w:tc>
        <w:tc>
          <w:tcPr>
            <w:tcW w:w="739" w:type="dxa"/>
          </w:tcPr>
          <w:p w14:paraId="21CE8C64"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Pr>
          <w:p w14:paraId="0BECA4AF"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28DC85DC" w14:textId="77777777" w:rsidTr="003E5460">
        <w:tc>
          <w:tcPr>
            <w:tcW w:w="2409" w:type="dxa"/>
            <w:vMerge/>
            <w:tcBorders>
              <w:bottom w:val="single" w:sz="4" w:space="0" w:color="auto"/>
            </w:tcBorders>
          </w:tcPr>
          <w:p w14:paraId="2DC8BB51" w14:textId="77777777" w:rsidR="00FE315E" w:rsidRPr="00FE315E" w:rsidRDefault="00FE315E" w:rsidP="003E5460">
            <w:pPr>
              <w:bidi/>
              <w:jc w:val="center"/>
              <w:rPr>
                <w:rFonts w:cs="B Mitra"/>
                <w:sz w:val="20"/>
                <w:szCs w:val="20"/>
                <w:rtl/>
              </w:rPr>
            </w:pPr>
          </w:p>
        </w:tc>
        <w:tc>
          <w:tcPr>
            <w:tcW w:w="2296" w:type="dxa"/>
            <w:tcBorders>
              <w:bottom w:val="single" w:sz="4" w:space="0" w:color="auto"/>
            </w:tcBorders>
          </w:tcPr>
          <w:p w14:paraId="08C6E9F2" w14:textId="77777777" w:rsidR="00FE315E" w:rsidRPr="00FE315E" w:rsidRDefault="00FE315E" w:rsidP="003E5460">
            <w:pPr>
              <w:bidi/>
              <w:jc w:val="center"/>
              <w:rPr>
                <w:rFonts w:cs="B Mitra"/>
                <w:sz w:val="20"/>
                <w:szCs w:val="20"/>
                <w:rtl/>
              </w:rPr>
            </w:pPr>
            <w:r w:rsidRPr="00FE315E">
              <w:rPr>
                <w:rFonts w:cs="B Mitra" w:hint="cs"/>
                <w:sz w:val="20"/>
                <w:szCs w:val="20"/>
                <w:rtl/>
              </w:rPr>
              <w:t>کارشناسی ارشد و بالاتر</w:t>
            </w:r>
          </w:p>
        </w:tc>
        <w:tc>
          <w:tcPr>
            <w:tcW w:w="992" w:type="dxa"/>
            <w:tcBorders>
              <w:bottom w:val="single" w:sz="4" w:space="0" w:color="auto"/>
            </w:tcBorders>
          </w:tcPr>
          <w:p w14:paraId="5209A262" w14:textId="77777777" w:rsidR="00FE315E" w:rsidRPr="00FE315E" w:rsidRDefault="00FE315E" w:rsidP="003E5460">
            <w:pPr>
              <w:bidi/>
              <w:jc w:val="center"/>
              <w:rPr>
                <w:rFonts w:cs="B Mitra"/>
                <w:sz w:val="20"/>
                <w:szCs w:val="20"/>
                <w:rtl/>
              </w:rPr>
            </w:pPr>
            <w:r w:rsidRPr="00FE315E">
              <w:rPr>
                <w:rFonts w:cs="B Mitra" w:hint="cs"/>
                <w:sz w:val="20"/>
                <w:szCs w:val="20"/>
                <w:rtl/>
              </w:rPr>
              <w:t>6</w:t>
            </w:r>
          </w:p>
        </w:tc>
        <w:tc>
          <w:tcPr>
            <w:tcW w:w="1253" w:type="dxa"/>
            <w:tcBorders>
              <w:bottom w:val="single" w:sz="4" w:space="0" w:color="auto"/>
            </w:tcBorders>
          </w:tcPr>
          <w:p w14:paraId="56A76FA7" w14:textId="77777777" w:rsidR="00FE315E" w:rsidRPr="00FE315E" w:rsidRDefault="00FE315E" w:rsidP="003E5460">
            <w:pPr>
              <w:bidi/>
              <w:jc w:val="center"/>
              <w:rPr>
                <w:rFonts w:cs="B Mitra"/>
                <w:sz w:val="20"/>
                <w:szCs w:val="20"/>
                <w:rtl/>
              </w:rPr>
            </w:pPr>
            <w:r w:rsidRPr="00FE315E">
              <w:rPr>
                <w:rFonts w:cs="B Mitra" w:hint="cs"/>
                <w:sz w:val="20"/>
                <w:szCs w:val="20"/>
                <w:rtl/>
              </w:rPr>
              <w:t>6/1</w:t>
            </w:r>
          </w:p>
        </w:tc>
        <w:tc>
          <w:tcPr>
            <w:tcW w:w="739" w:type="dxa"/>
            <w:tcBorders>
              <w:bottom w:val="single" w:sz="4" w:space="0" w:color="auto"/>
            </w:tcBorders>
          </w:tcPr>
          <w:p w14:paraId="707342A4"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Borders>
              <w:bottom w:val="single" w:sz="4" w:space="0" w:color="auto"/>
            </w:tcBorders>
          </w:tcPr>
          <w:p w14:paraId="10D079C7"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12790343" w14:textId="77777777" w:rsidTr="003E5460">
        <w:tc>
          <w:tcPr>
            <w:tcW w:w="2409" w:type="dxa"/>
            <w:tcBorders>
              <w:top w:val="single" w:sz="4" w:space="0" w:color="auto"/>
              <w:bottom w:val="single" w:sz="4" w:space="0" w:color="auto"/>
            </w:tcBorders>
          </w:tcPr>
          <w:p w14:paraId="2F081619" w14:textId="77777777" w:rsidR="00FE315E" w:rsidRPr="00FE315E" w:rsidRDefault="00FE315E" w:rsidP="003E5460">
            <w:pPr>
              <w:bidi/>
              <w:jc w:val="center"/>
              <w:rPr>
                <w:rFonts w:cs="B Mitra"/>
                <w:sz w:val="20"/>
                <w:szCs w:val="20"/>
                <w:rtl/>
              </w:rPr>
            </w:pPr>
            <w:r w:rsidRPr="00FE315E">
              <w:rPr>
                <w:rFonts w:cs="B Mitra" w:hint="cs"/>
                <w:sz w:val="20"/>
                <w:szCs w:val="20"/>
                <w:rtl/>
              </w:rPr>
              <w:t>تعداد اعضای خانوار</w:t>
            </w:r>
          </w:p>
        </w:tc>
        <w:tc>
          <w:tcPr>
            <w:tcW w:w="2296" w:type="dxa"/>
            <w:tcBorders>
              <w:top w:val="single" w:sz="4" w:space="0" w:color="auto"/>
              <w:bottom w:val="single" w:sz="4" w:space="0" w:color="auto"/>
            </w:tcBorders>
          </w:tcPr>
          <w:p w14:paraId="64449A5E"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992" w:type="dxa"/>
            <w:tcBorders>
              <w:top w:val="single" w:sz="4" w:space="0" w:color="auto"/>
              <w:bottom w:val="single" w:sz="4" w:space="0" w:color="auto"/>
            </w:tcBorders>
          </w:tcPr>
          <w:p w14:paraId="36E2E775"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253" w:type="dxa"/>
            <w:tcBorders>
              <w:top w:val="single" w:sz="4" w:space="0" w:color="auto"/>
              <w:bottom w:val="single" w:sz="4" w:space="0" w:color="auto"/>
            </w:tcBorders>
          </w:tcPr>
          <w:p w14:paraId="39D64F24"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739" w:type="dxa"/>
            <w:tcBorders>
              <w:top w:val="single" w:sz="4" w:space="0" w:color="auto"/>
              <w:bottom w:val="single" w:sz="4" w:space="0" w:color="auto"/>
            </w:tcBorders>
          </w:tcPr>
          <w:p w14:paraId="6DA6F789" w14:textId="77777777" w:rsidR="00FE315E" w:rsidRPr="00FE315E" w:rsidRDefault="00FE315E" w:rsidP="003E5460">
            <w:pPr>
              <w:bidi/>
              <w:jc w:val="center"/>
              <w:rPr>
                <w:rFonts w:cs="B Mitra"/>
                <w:sz w:val="20"/>
                <w:szCs w:val="20"/>
                <w:rtl/>
              </w:rPr>
            </w:pPr>
            <w:r w:rsidRPr="00FE315E">
              <w:rPr>
                <w:rFonts w:cs="B Mitra" w:hint="cs"/>
                <w:sz w:val="20"/>
                <w:szCs w:val="20"/>
                <w:rtl/>
              </w:rPr>
              <w:t>40/4</w:t>
            </w:r>
          </w:p>
        </w:tc>
        <w:tc>
          <w:tcPr>
            <w:tcW w:w="1130" w:type="dxa"/>
            <w:tcBorders>
              <w:top w:val="single" w:sz="4" w:space="0" w:color="auto"/>
              <w:bottom w:val="single" w:sz="4" w:space="0" w:color="auto"/>
            </w:tcBorders>
          </w:tcPr>
          <w:p w14:paraId="39732C58" w14:textId="77777777" w:rsidR="00FE315E" w:rsidRPr="00FE315E" w:rsidRDefault="00FE315E" w:rsidP="003E5460">
            <w:pPr>
              <w:bidi/>
              <w:jc w:val="center"/>
              <w:rPr>
                <w:rFonts w:cs="B Mitra"/>
                <w:sz w:val="20"/>
                <w:szCs w:val="20"/>
                <w:rtl/>
              </w:rPr>
            </w:pPr>
            <w:r w:rsidRPr="00FE315E">
              <w:rPr>
                <w:rFonts w:cs="B Mitra" w:hint="cs"/>
                <w:sz w:val="20"/>
                <w:szCs w:val="20"/>
                <w:rtl/>
              </w:rPr>
              <w:t>36/1</w:t>
            </w:r>
          </w:p>
        </w:tc>
      </w:tr>
      <w:tr w:rsidR="00FE315E" w:rsidRPr="00FE315E" w14:paraId="0E697067" w14:textId="77777777" w:rsidTr="003E5460">
        <w:tc>
          <w:tcPr>
            <w:tcW w:w="2409" w:type="dxa"/>
            <w:vMerge w:val="restart"/>
            <w:tcBorders>
              <w:top w:val="single" w:sz="4" w:space="0" w:color="auto"/>
              <w:bottom w:val="single" w:sz="4" w:space="0" w:color="auto"/>
            </w:tcBorders>
          </w:tcPr>
          <w:p w14:paraId="477EEC45" w14:textId="77777777" w:rsidR="00FE315E" w:rsidRPr="00FE315E" w:rsidRDefault="00FE315E" w:rsidP="003E5460">
            <w:pPr>
              <w:bidi/>
              <w:jc w:val="center"/>
              <w:rPr>
                <w:rFonts w:cs="B Mitra"/>
                <w:sz w:val="20"/>
                <w:szCs w:val="20"/>
                <w:rtl/>
              </w:rPr>
            </w:pPr>
          </w:p>
          <w:p w14:paraId="6B3ADF1E" w14:textId="77777777" w:rsidR="00FE315E" w:rsidRPr="00FE315E" w:rsidRDefault="00FE315E" w:rsidP="003E5460">
            <w:pPr>
              <w:bidi/>
              <w:jc w:val="center"/>
              <w:rPr>
                <w:rFonts w:cs="B Mitra"/>
                <w:sz w:val="20"/>
                <w:szCs w:val="20"/>
                <w:rtl/>
              </w:rPr>
            </w:pPr>
          </w:p>
          <w:p w14:paraId="4C8E69C0" w14:textId="77777777" w:rsidR="00FE315E" w:rsidRPr="00FE315E" w:rsidRDefault="00FE315E" w:rsidP="003E5460">
            <w:pPr>
              <w:bidi/>
              <w:jc w:val="center"/>
              <w:rPr>
                <w:rFonts w:cs="B Mitra"/>
                <w:sz w:val="20"/>
                <w:szCs w:val="20"/>
                <w:rtl/>
              </w:rPr>
            </w:pPr>
            <w:r w:rsidRPr="00FE315E">
              <w:rPr>
                <w:rFonts w:cs="B Mitra" w:hint="cs"/>
                <w:sz w:val="20"/>
                <w:szCs w:val="20"/>
                <w:rtl/>
              </w:rPr>
              <w:t>سابقۀ پرورش طیور بومی</w:t>
            </w:r>
          </w:p>
        </w:tc>
        <w:tc>
          <w:tcPr>
            <w:tcW w:w="2296" w:type="dxa"/>
            <w:tcBorders>
              <w:top w:val="single" w:sz="4" w:space="0" w:color="auto"/>
            </w:tcBorders>
          </w:tcPr>
          <w:p w14:paraId="0E7BBB4D" w14:textId="77777777" w:rsidR="00FE315E" w:rsidRPr="00FE315E" w:rsidRDefault="00FE315E" w:rsidP="003E5460">
            <w:pPr>
              <w:bidi/>
              <w:jc w:val="center"/>
              <w:rPr>
                <w:rFonts w:cs="B Mitra"/>
                <w:sz w:val="20"/>
                <w:szCs w:val="20"/>
                <w:rtl/>
              </w:rPr>
            </w:pPr>
            <w:r w:rsidRPr="00FE315E">
              <w:rPr>
                <w:rFonts w:cs="B Mitra" w:hint="cs"/>
                <w:sz w:val="20"/>
                <w:szCs w:val="20"/>
                <w:rtl/>
              </w:rPr>
              <w:t>کمتر از 3 سال</w:t>
            </w:r>
          </w:p>
        </w:tc>
        <w:tc>
          <w:tcPr>
            <w:tcW w:w="992" w:type="dxa"/>
            <w:tcBorders>
              <w:top w:val="single" w:sz="4" w:space="0" w:color="auto"/>
            </w:tcBorders>
          </w:tcPr>
          <w:p w14:paraId="3BCD3690" w14:textId="77777777" w:rsidR="00FE315E" w:rsidRPr="00FE315E" w:rsidRDefault="00FE315E" w:rsidP="003E5460">
            <w:pPr>
              <w:bidi/>
              <w:jc w:val="center"/>
              <w:rPr>
                <w:rFonts w:cs="B Mitra"/>
                <w:sz w:val="20"/>
                <w:szCs w:val="20"/>
                <w:rtl/>
              </w:rPr>
            </w:pPr>
            <w:r w:rsidRPr="00FE315E">
              <w:rPr>
                <w:rFonts w:cs="B Mitra" w:hint="cs"/>
                <w:sz w:val="20"/>
                <w:szCs w:val="20"/>
                <w:rtl/>
              </w:rPr>
              <w:t>60</w:t>
            </w:r>
          </w:p>
        </w:tc>
        <w:tc>
          <w:tcPr>
            <w:tcW w:w="1253" w:type="dxa"/>
            <w:tcBorders>
              <w:top w:val="single" w:sz="4" w:space="0" w:color="auto"/>
            </w:tcBorders>
          </w:tcPr>
          <w:p w14:paraId="4AB317FD" w14:textId="77777777" w:rsidR="00FE315E" w:rsidRPr="00FE315E" w:rsidRDefault="00FE315E" w:rsidP="003E5460">
            <w:pPr>
              <w:bidi/>
              <w:jc w:val="center"/>
              <w:rPr>
                <w:rFonts w:cs="B Mitra"/>
                <w:sz w:val="20"/>
                <w:szCs w:val="20"/>
                <w:rtl/>
              </w:rPr>
            </w:pPr>
            <w:r w:rsidRPr="00FE315E">
              <w:rPr>
                <w:rFonts w:cs="B Mitra" w:hint="cs"/>
                <w:sz w:val="20"/>
                <w:szCs w:val="20"/>
                <w:rtl/>
              </w:rPr>
              <w:t>7/15</w:t>
            </w:r>
          </w:p>
        </w:tc>
        <w:tc>
          <w:tcPr>
            <w:tcW w:w="739" w:type="dxa"/>
            <w:tcBorders>
              <w:top w:val="single" w:sz="4" w:space="0" w:color="auto"/>
            </w:tcBorders>
          </w:tcPr>
          <w:p w14:paraId="53AC3168"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Borders>
              <w:top w:val="single" w:sz="4" w:space="0" w:color="auto"/>
            </w:tcBorders>
          </w:tcPr>
          <w:p w14:paraId="0FF03D39"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3E753ACE" w14:textId="77777777" w:rsidTr="003E5460">
        <w:tc>
          <w:tcPr>
            <w:tcW w:w="2409" w:type="dxa"/>
            <w:vMerge/>
            <w:tcBorders>
              <w:bottom w:val="single" w:sz="4" w:space="0" w:color="auto"/>
            </w:tcBorders>
          </w:tcPr>
          <w:p w14:paraId="7E09D7D6" w14:textId="77777777" w:rsidR="00FE315E" w:rsidRPr="00FE315E" w:rsidRDefault="00FE315E" w:rsidP="003E5460">
            <w:pPr>
              <w:bidi/>
              <w:jc w:val="center"/>
              <w:rPr>
                <w:rFonts w:cs="B Mitra"/>
                <w:sz w:val="20"/>
                <w:szCs w:val="20"/>
                <w:rtl/>
              </w:rPr>
            </w:pPr>
          </w:p>
        </w:tc>
        <w:tc>
          <w:tcPr>
            <w:tcW w:w="2296" w:type="dxa"/>
          </w:tcPr>
          <w:p w14:paraId="5AAA2454" w14:textId="77777777" w:rsidR="00FE315E" w:rsidRPr="00FE315E" w:rsidRDefault="00FE315E" w:rsidP="003E5460">
            <w:pPr>
              <w:bidi/>
              <w:jc w:val="center"/>
              <w:rPr>
                <w:rFonts w:cs="B Mitra"/>
                <w:sz w:val="20"/>
                <w:szCs w:val="20"/>
                <w:rtl/>
              </w:rPr>
            </w:pPr>
            <w:r w:rsidRPr="00FE315E">
              <w:rPr>
                <w:rFonts w:cs="B Mitra" w:hint="cs"/>
                <w:sz w:val="20"/>
                <w:szCs w:val="20"/>
                <w:rtl/>
              </w:rPr>
              <w:t>3-5 سال</w:t>
            </w:r>
          </w:p>
        </w:tc>
        <w:tc>
          <w:tcPr>
            <w:tcW w:w="992" w:type="dxa"/>
          </w:tcPr>
          <w:p w14:paraId="4C408075" w14:textId="77777777" w:rsidR="00FE315E" w:rsidRPr="00FE315E" w:rsidRDefault="00FE315E" w:rsidP="003E5460">
            <w:pPr>
              <w:bidi/>
              <w:jc w:val="center"/>
              <w:rPr>
                <w:rFonts w:cs="B Mitra"/>
                <w:sz w:val="20"/>
                <w:szCs w:val="20"/>
                <w:rtl/>
              </w:rPr>
            </w:pPr>
            <w:r w:rsidRPr="00FE315E">
              <w:rPr>
                <w:rFonts w:cs="B Mitra" w:hint="cs"/>
                <w:sz w:val="20"/>
                <w:szCs w:val="20"/>
                <w:rtl/>
              </w:rPr>
              <w:t>81</w:t>
            </w:r>
          </w:p>
        </w:tc>
        <w:tc>
          <w:tcPr>
            <w:tcW w:w="1253" w:type="dxa"/>
          </w:tcPr>
          <w:p w14:paraId="618CEF74" w14:textId="77777777" w:rsidR="00FE315E" w:rsidRPr="00FE315E" w:rsidRDefault="00FE315E" w:rsidP="003E5460">
            <w:pPr>
              <w:bidi/>
              <w:jc w:val="center"/>
              <w:rPr>
                <w:rFonts w:cs="B Mitra"/>
                <w:sz w:val="20"/>
                <w:szCs w:val="20"/>
                <w:rtl/>
              </w:rPr>
            </w:pPr>
            <w:r w:rsidRPr="00FE315E">
              <w:rPr>
                <w:rFonts w:cs="B Mitra" w:hint="cs"/>
                <w:sz w:val="20"/>
                <w:szCs w:val="20"/>
                <w:rtl/>
              </w:rPr>
              <w:t>2/21</w:t>
            </w:r>
          </w:p>
        </w:tc>
        <w:tc>
          <w:tcPr>
            <w:tcW w:w="739" w:type="dxa"/>
          </w:tcPr>
          <w:p w14:paraId="76CB2501"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Pr>
          <w:p w14:paraId="6A579ED5"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329F8102" w14:textId="77777777" w:rsidTr="003E5460">
        <w:tc>
          <w:tcPr>
            <w:tcW w:w="2409" w:type="dxa"/>
            <w:vMerge/>
            <w:tcBorders>
              <w:bottom w:val="single" w:sz="4" w:space="0" w:color="auto"/>
            </w:tcBorders>
          </w:tcPr>
          <w:p w14:paraId="325DBA1E" w14:textId="77777777" w:rsidR="00FE315E" w:rsidRPr="00FE315E" w:rsidRDefault="00FE315E" w:rsidP="003E5460">
            <w:pPr>
              <w:bidi/>
              <w:jc w:val="center"/>
              <w:rPr>
                <w:rFonts w:cs="B Mitra"/>
                <w:sz w:val="20"/>
                <w:szCs w:val="20"/>
                <w:rtl/>
              </w:rPr>
            </w:pPr>
          </w:p>
        </w:tc>
        <w:tc>
          <w:tcPr>
            <w:tcW w:w="2296" w:type="dxa"/>
          </w:tcPr>
          <w:p w14:paraId="50B9DD1A" w14:textId="77777777" w:rsidR="00FE315E" w:rsidRPr="00FE315E" w:rsidRDefault="00FE315E" w:rsidP="003E5460">
            <w:pPr>
              <w:bidi/>
              <w:jc w:val="center"/>
              <w:rPr>
                <w:rFonts w:cs="B Mitra"/>
                <w:sz w:val="20"/>
                <w:szCs w:val="20"/>
                <w:rtl/>
              </w:rPr>
            </w:pPr>
            <w:r w:rsidRPr="00FE315E">
              <w:rPr>
                <w:rFonts w:cs="B Mitra" w:hint="cs"/>
                <w:sz w:val="20"/>
                <w:szCs w:val="20"/>
                <w:rtl/>
              </w:rPr>
              <w:t>6-8 سال</w:t>
            </w:r>
          </w:p>
        </w:tc>
        <w:tc>
          <w:tcPr>
            <w:tcW w:w="992" w:type="dxa"/>
          </w:tcPr>
          <w:p w14:paraId="0563FDE0" w14:textId="77777777" w:rsidR="00FE315E" w:rsidRPr="00FE315E" w:rsidRDefault="00FE315E" w:rsidP="003E5460">
            <w:pPr>
              <w:bidi/>
              <w:jc w:val="center"/>
              <w:rPr>
                <w:rFonts w:cs="B Mitra"/>
                <w:sz w:val="20"/>
                <w:szCs w:val="20"/>
                <w:rtl/>
              </w:rPr>
            </w:pPr>
            <w:r w:rsidRPr="00FE315E">
              <w:rPr>
                <w:rFonts w:cs="B Mitra" w:hint="cs"/>
                <w:sz w:val="20"/>
                <w:szCs w:val="20"/>
                <w:rtl/>
              </w:rPr>
              <w:t>122</w:t>
            </w:r>
          </w:p>
        </w:tc>
        <w:tc>
          <w:tcPr>
            <w:tcW w:w="1253" w:type="dxa"/>
          </w:tcPr>
          <w:p w14:paraId="680F1C2A" w14:textId="77777777" w:rsidR="00FE315E" w:rsidRPr="00FE315E" w:rsidRDefault="00FE315E" w:rsidP="003E5460">
            <w:pPr>
              <w:bidi/>
              <w:jc w:val="center"/>
              <w:rPr>
                <w:rFonts w:cs="B Mitra"/>
                <w:sz w:val="20"/>
                <w:szCs w:val="20"/>
                <w:rtl/>
              </w:rPr>
            </w:pPr>
            <w:r w:rsidRPr="00FE315E">
              <w:rPr>
                <w:rFonts w:cs="B Mitra" w:hint="cs"/>
                <w:sz w:val="20"/>
                <w:szCs w:val="20"/>
                <w:rtl/>
              </w:rPr>
              <w:t>9/31</w:t>
            </w:r>
          </w:p>
        </w:tc>
        <w:tc>
          <w:tcPr>
            <w:tcW w:w="739" w:type="dxa"/>
          </w:tcPr>
          <w:p w14:paraId="26B87464"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Pr>
          <w:p w14:paraId="0D55E0D8"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5F7CF9CD" w14:textId="77777777" w:rsidTr="003E5460">
        <w:tc>
          <w:tcPr>
            <w:tcW w:w="2409" w:type="dxa"/>
            <w:vMerge/>
            <w:tcBorders>
              <w:bottom w:val="single" w:sz="4" w:space="0" w:color="auto"/>
            </w:tcBorders>
          </w:tcPr>
          <w:p w14:paraId="2C24E898" w14:textId="77777777" w:rsidR="00FE315E" w:rsidRPr="00FE315E" w:rsidRDefault="00FE315E" w:rsidP="003E5460">
            <w:pPr>
              <w:bidi/>
              <w:jc w:val="center"/>
              <w:rPr>
                <w:rFonts w:cs="B Mitra"/>
                <w:sz w:val="20"/>
                <w:szCs w:val="20"/>
                <w:rtl/>
              </w:rPr>
            </w:pPr>
          </w:p>
        </w:tc>
        <w:tc>
          <w:tcPr>
            <w:tcW w:w="2296" w:type="dxa"/>
          </w:tcPr>
          <w:p w14:paraId="1EFBD1E8" w14:textId="77777777" w:rsidR="00FE315E" w:rsidRPr="00FE315E" w:rsidRDefault="00FE315E" w:rsidP="003E5460">
            <w:pPr>
              <w:bidi/>
              <w:jc w:val="center"/>
              <w:rPr>
                <w:rFonts w:cs="B Mitra"/>
                <w:sz w:val="20"/>
                <w:szCs w:val="20"/>
                <w:rtl/>
              </w:rPr>
            </w:pPr>
            <w:r w:rsidRPr="00FE315E">
              <w:rPr>
                <w:rFonts w:cs="B Mitra" w:hint="cs"/>
                <w:sz w:val="20"/>
                <w:szCs w:val="20"/>
                <w:rtl/>
              </w:rPr>
              <w:t>9-11 سال</w:t>
            </w:r>
          </w:p>
        </w:tc>
        <w:tc>
          <w:tcPr>
            <w:tcW w:w="992" w:type="dxa"/>
          </w:tcPr>
          <w:p w14:paraId="3DB07E15" w14:textId="77777777" w:rsidR="00FE315E" w:rsidRPr="00FE315E" w:rsidRDefault="00FE315E" w:rsidP="003E5460">
            <w:pPr>
              <w:bidi/>
              <w:jc w:val="center"/>
              <w:rPr>
                <w:rFonts w:cs="B Mitra"/>
                <w:sz w:val="20"/>
                <w:szCs w:val="20"/>
                <w:rtl/>
              </w:rPr>
            </w:pPr>
            <w:r w:rsidRPr="00FE315E">
              <w:rPr>
                <w:rFonts w:cs="B Mitra" w:hint="cs"/>
                <w:sz w:val="20"/>
                <w:szCs w:val="20"/>
                <w:rtl/>
              </w:rPr>
              <w:t>64</w:t>
            </w:r>
          </w:p>
        </w:tc>
        <w:tc>
          <w:tcPr>
            <w:tcW w:w="1253" w:type="dxa"/>
          </w:tcPr>
          <w:p w14:paraId="36E1CC70" w14:textId="77777777" w:rsidR="00FE315E" w:rsidRPr="00FE315E" w:rsidRDefault="00FE315E" w:rsidP="003E5460">
            <w:pPr>
              <w:bidi/>
              <w:jc w:val="center"/>
              <w:rPr>
                <w:rFonts w:cs="B Mitra"/>
                <w:sz w:val="20"/>
                <w:szCs w:val="20"/>
                <w:rtl/>
              </w:rPr>
            </w:pPr>
            <w:r w:rsidRPr="00FE315E">
              <w:rPr>
                <w:rFonts w:cs="B Mitra" w:hint="cs"/>
                <w:sz w:val="20"/>
                <w:szCs w:val="20"/>
                <w:rtl/>
              </w:rPr>
              <w:t>8/16</w:t>
            </w:r>
          </w:p>
        </w:tc>
        <w:tc>
          <w:tcPr>
            <w:tcW w:w="739" w:type="dxa"/>
          </w:tcPr>
          <w:p w14:paraId="0F6CB23E"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Pr>
          <w:p w14:paraId="57FEA7EC"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792E271B" w14:textId="77777777" w:rsidTr="003E5460">
        <w:tc>
          <w:tcPr>
            <w:tcW w:w="2409" w:type="dxa"/>
            <w:vMerge/>
            <w:tcBorders>
              <w:bottom w:val="single" w:sz="4" w:space="0" w:color="auto"/>
            </w:tcBorders>
          </w:tcPr>
          <w:p w14:paraId="58880AFB" w14:textId="77777777" w:rsidR="00FE315E" w:rsidRPr="00FE315E" w:rsidRDefault="00FE315E" w:rsidP="003E5460">
            <w:pPr>
              <w:bidi/>
              <w:jc w:val="center"/>
              <w:rPr>
                <w:rFonts w:cs="B Mitra"/>
                <w:sz w:val="20"/>
                <w:szCs w:val="20"/>
                <w:rtl/>
              </w:rPr>
            </w:pPr>
          </w:p>
        </w:tc>
        <w:tc>
          <w:tcPr>
            <w:tcW w:w="2296" w:type="dxa"/>
            <w:tcBorders>
              <w:bottom w:val="single" w:sz="4" w:space="0" w:color="auto"/>
            </w:tcBorders>
          </w:tcPr>
          <w:p w14:paraId="761A3365" w14:textId="77777777" w:rsidR="00FE315E" w:rsidRPr="00FE315E" w:rsidRDefault="00FE315E" w:rsidP="003E5460">
            <w:pPr>
              <w:bidi/>
              <w:jc w:val="center"/>
              <w:rPr>
                <w:rFonts w:cs="B Mitra"/>
                <w:sz w:val="20"/>
                <w:szCs w:val="20"/>
                <w:rtl/>
              </w:rPr>
            </w:pPr>
            <w:r w:rsidRPr="00FE315E">
              <w:rPr>
                <w:rFonts w:cs="B Mitra" w:hint="cs"/>
                <w:sz w:val="20"/>
                <w:szCs w:val="20"/>
                <w:rtl/>
              </w:rPr>
              <w:t>بیشتر از 11 سال</w:t>
            </w:r>
          </w:p>
        </w:tc>
        <w:tc>
          <w:tcPr>
            <w:tcW w:w="992" w:type="dxa"/>
            <w:tcBorders>
              <w:bottom w:val="single" w:sz="4" w:space="0" w:color="auto"/>
            </w:tcBorders>
          </w:tcPr>
          <w:p w14:paraId="66329F54" w14:textId="77777777" w:rsidR="00FE315E" w:rsidRPr="00FE315E" w:rsidRDefault="00FE315E" w:rsidP="003E5460">
            <w:pPr>
              <w:bidi/>
              <w:jc w:val="center"/>
              <w:rPr>
                <w:rFonts w:cs="B Mitra"/>
                <w:sz w:val="20"/>
                <w:szCs w:val="20"/>
                <w:rtl/>
              </w:rPr>
            </w:pPr>
            <w:r w:rsidRPr="00FE315E">
              <w:rPr>
                <w:rFonts w:cs="B Mitra" w:hint="cs"/>
                <w:sz w:val="20"/>
                <w:szCs w:val="20"/>
                <w:rtl/>
              </w:rPr>
              <w:t>55</w:t>
            </w:r>
          </w:p>
        </w:tc>
        <w:tc>
          <w:tcPr>
            <w:tcW w:w="1253" w:type="dxa"/>
            <w:tcBorders>
              <w:bottom w:val="single" w:sz="4" w:space="0" w:color="auto"/>
            </w:tcBorders>
          </w:tcPr>
          <w:p w14:paraId="3F173A40" w14:textId="77777777" w:rsidR="00FE315E" w:rsidRPr="00FE315E" w:rsidRDefault="00FE315E" w:rsidP="003E5460">
            <w:pPr>
              <w:bidi/>
              <w:jc w:val="center"/>
              <w:rPr>
                <w:rFonts w:cs="B Mitra"/>
                <w:sz w:val="20"/>
                <w:szCs w:val="20"/>
                <w:rtl/>
              </w:rPr>
            </w:pPr>
            <w:r w:rsidRPr="00FE315E">
              <w:rPr>
                <w:rFonts w:cs="B Mitra" w:hint="cs"/>
                <w:sz w:val="20"/>
                <w:szCs w:val="20"/>
                <w:rtl/>
              </w:rPr>
              <w:t>4/14</w:t>
            </w:r>
          </w:p>
        </w:tc>
        <w:tc>
          <w:tcPr>
            <w:tcW w:w="739" w:type="dxa"/>
            <w:tcBorders>
              <w:bottom w:val="single" w:sz="4" w:space="0" w:color="auto"/>
            </w:tcBorders>
          </w:tcPr>
          <w:p w14:paraId="79226FD4"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Borders>
              <w:bottom w:val="single" w:sz="4" w:space="0" w:color="auto"/>
            </w:tcBorders>
          </w:tcPr>
          <w:p w14:paraId="39291C44"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095F1C4A" w14:textId="77777777" w:rsidTr="003E5460">
        <w:tc>
          <w:tcPr>
            <w:tcW w:w="2409" w:type="dxa"/>
            <w:vMerge w:val="restart"/>
            <w:tcBorders>
              <w:top w:val="single" w:sz="4" w:space="0" w:color="auto"/>
              <w:bottom w:val="single" w:sz="4" w:space="0" w:color="auto"/>
            </w:tcBorders>
          </w:tcPr>
          <w:p w14:paraId="7A9F1ECE" w14:textId="77777777" w:rsidR="00FE315E" w:rsidRPr="00FE315E" w:rsidRDefault="00FE315E" w:rsidP="003E5460">
            <w:pPr>
              <w:bidi/>
              <w:jc w:val="center"/>
              <w:rPr>
                <w:rFonts w:cs="B Mitra"/>
                <w:sz w:val="20"/>
                <w:szCs w:val="20"/>
                <w:rtl/>
              </w:rPr>
            </w:pPr>
          </w:p>
          <w:p w14:paraId="456DC989" w14:textId="77777777" w:rsidR="00FE315E" w:rsidRPr="00FE315E" w:rsidRDefault="00FE315E" w:rsidP="003E5460">
            <w:pPr>
              <w:bidi/>
              <w:jc w:val="center"/>
              <w:rPr>
                <w:rFonts w:cs="B Mitra"/>
                <w:sz w:val="20"/>
                <w:szCs w:val="20"/>
                <w:rtl/>
              </w:rPr>
            </w:pPr>
            <w:r w:rsidRPr="00FE315E">
              <w:rPr>
                <w:rFonts w:cs="B Mitra" w:hint="cs"/>
                <w:sz w:val="20"/>
                <w:szCs w:val="20"/>
                <w:rtl/>
              </w:rPr>
              <w:t>متوسط درآمد از فروش طیور و فرآورده</w:t>
            </w:r>
            <w:r w:rsidRPr="00FE315E">
              <w:rPr>
                <w:rFonts w:cs="B Mitra" w:hint="cs"/>
                <w:sz w:val="20"/>
                <w:szCs w:val="20"/>
                <w:rtl/>
                <w:cs/>
              </w:rPr>
              <w:t>‎های آن</w:t>
            </w:r>
          </w:p>
        </w:tc>
        <w:tc>
          <w:tcPr>
            <w:tcW w:w="2296" w:type="dxa"/>
            <w:tcBorders>
              <w:top w:val="single" w:sz="4" w:space="0" w:color="auto"/>
            </w:tcBorders>
          </w:tcPr>
          <w:p w14:paraId="1FD95A9F" w14:textId="77777777" w:rsidR="00FE315E" w:rsidRPr="00FE315E" w:rsidRDefault="00FE315E" w:rsidP="003E5460">
            <w:pPr>
              <w:bidi/>
              <w:jc w:val="center"/>
              <w:rPr>
                <w:rFonts w:cs="B Mitra"/>
                <w:sz w:val="20"/>
                <w:szCs w:val="20"/>
                <w:rtl/>
              </w:rPr>
            </w:pPr>
            <w:r w:rsidRPr="00FE315E">
              <w:rPr>
                <w:rFonts w:cs="B Mitra" w:hint="cs"/>
                <w:sz w:val="20"/>
                <w:szCs w:val="20"/>
                <w:rtl/>
              </w:rPr>
              <w:t>کمتر از 1 میلیون تومان</w:t>
            </w:r>
          </w:p>
        </w:tc>
        <w:tc>
          <w:tcPr>
            <w:tcW w:w="992" w:type="dxa"/>
            <w:tcBorders>
              <w:top w:val="single" w:sz="4" w:space="0" w:color="auto"/>
            </w:tcBorders>
          </w:tcPr>
          <w:p w14:paraId="70765509" w14:textId="77777777" w:rsidR="00FE315E" w:rsidRPr="00FE315E" w:rsidRDefault="00FE315E" w:rsidP="003E5460">
            <w:pPr>
              <w:bidi/>
              <w:jc w:val="center"/>
              <w:rPr>
                <w:rFonts w:cs="B Mitra"/>
                <w:sz w:val="20"/>
                <w:szCs w:val="20"/>
                <w:rtl/>
              </w:rPr>
            </w:pPr>
            <w:r w:rsidRPr="00FE315E">
              <w:rPr>
                <w:rFonts w:cs="B Mitra" w:hint="cs"/>
                <w:sz w:val="20"/>
                <w:szCs w:val="20"/>
                <w:rtl/>
              </w:rPr>
              <w:t>73</w:t>
            </w:r>
          </w:p>
        </w:tc>
        <w:tc>
          <w:tcPr>
            <w:tcW w:w="1253" w:type="dxa"/>
            <w:tcBorders>
              <w:top w:val="single" w:sz="4" w:space="0" w:color="auto"/>
            </w:tcBorders>
          </w:tcPr>
          <w:p w14:paraId="06A91ADB" w14:textId="77777777" w:rsidR="00FE315E" w:rsidRPr="00FE315E" w:rsidRDefault="00FE315E" w:rsidP="003E5460">
            <w:pPr>
              <w:bidi/>
              <w:jc w:val="center"/>
              <w:rPr>
                <w:rFonts w:cs="B Mitra"/>
                <w:sz w:val="20"/>
                <w:szCs w:val="20"/>
                <w:rtl/>
              </w:rPr>
            </w:pPr>
            <w:r w:rsidRPr="00FE315E">
              <w:rPr>
                <w:rFonts w:cs="B Mitra" w:hint="cs"/>
                <w:sz w:val="20"/>
                <w:szCs w:val="20"/>
                <w:rtl/>
              </w:rPr>
              <w:t>1/19</w:t>
            </w:r>
          </w:p>
        </w:tc>
        <w:tc>
          <w:tcPr>
            <w:tcW w:w="739" w:type="dxa"/>
            <w:tcBorders>
              <w:top w:val="single" w:sz="4" w:space="0" w:color="auto"/>
            </w:tcBorders>
          </w:tcPr>
          <w:p w14:paraId="2077FC48"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Borders>
              <w:top w:val="single" w:sz="4" w:space="0" w:color="auto"/>
            </w:tcBorders>
          </w:tcPr>
          <w:p w14:paraId="36161CE4"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7A118D83" w14:textId="77777777" w:rsidTr="003E5460">
        <w:tc>
          <w:tcPr>
            <w:tcW w:w="2409" w:type="dxa"/>
            <w:vMerge/>
            <w:tcBorders>
              <w:bottom w:val="single" w:sz="4" w:space="0" w:color="auto"/>
            </w:tcBorders>
          </w:tcPr>
          <w:p w14:paraId="20CD04F9" w14:textId="77777777" w:rsidR="00FE315E" w:rsidRPr="00FE315E" w:rsidRDefault="00FE315E" w:rsidP="003E5460">
            <w:pPr>
              <w:bidi/>
              <w:jc w:val="center"/>
              <w:rPr>
                <w:rFonts w:cs="B Mitra"/>
                <w:sz w:val="20"/>
                <w:szCs w:val="20"/>
                <w:rtl/>
              </w:rPr>
            </w:pPr>
          </w:p>
        </w:tc>
        <w:tc>
          <w:tcPr>
            <w:tcW w:w="2296" w:type="dxa"/>
          </w:tcPr>
          <w:p w14:paraId="74447FDF" w14:textId="77777777" w:rsidR="00FE315E" w:rsidRPr="00FE315E" w:rsidRDefault="00FE315E" w:rsidP="003E5460">
            <w:pPr>
              <w:bidi/>
              <w:jc w:val="center"/>
              <w:rPr>
                <w:rFonts w:cs="B Mitra"/>
                <w:sz w:val="20"/>
                <w:szCs w:val="20"/>
                <w:rtl/>
              </w:rPr>
            </w:pPr>
            <w:r w:rsidRPr="00FE315E">
              <w:rPr>
                <w:rFonts w:cs="B Mitra" w:hint="cs"/>
                <w:sz w:val="20"/>
                <w:szCs w:val="20"/>
                <w:rtl/>
              </w:rPr>
              <w:t>1-5 میلیون تومان</w:t>
            </w:r>
          </w:p>
        </w:tc>
        <w:tc>
          <w:tcPr>
            <w:tcW w:w="992" w:type="dxa"/>
          </w:tcPr>
          <w:p w14:paraId="02EA8FCB" w14:textId="77777777" w:rsidR="00FE315E" w:rsidRPr="00FE315E" w:rsidRDefault="00FE315E" w:rsidP="003E5460">
            <w:pPr>
              <w:bidi/>
              <w:jc w:val="center"/>
              <w:rPr>
                <w:rFonts w:cs="B Mitra"/>
                <w:sz w:val="20"/>
                <w:szCs w:val="20"/>
                <w:rtl/>
              </w:rPr>
            </w:pPr>
            <w:r w:rsidRPr="00FE315E">
              <w:rPr>
                <w:rFonts w:cs="B Mitra" w:hint="cs"/>
                <w:sz w:val="20"/>
                <w:szCs w:val="20"/>
                <w:rtl/>
              </w:rPr>
              <w:t>100</w:t>
            </w:r>
          </w:p>
        </w:tc>
        <w:tc>
          <w:tcPr>
            <w:tcW w:w="1253" w:type="dxa"/>
          </w:tcPr>
          <w:p w14:paraId="7B9B02EF" w14:textId="77777777" w:rsidR="00FE315E" w:rsidRPr="00FE315E" w:rsidRDefault="00FE315E" w:rsidP="003E5460">
            <w:pPr>
              <w:bidi/>
              <w:jc w:val="center"/>
              <w:rPr>
                <w:rFonts w:cs="B Mitra"/>
                <w:sz w:val="20"/>
                <w:szCs w:val="20"/>
                <w:rtl/>
              </w:rPr>
            </w:pPr>
            <w:r w:rsidRPr="00FE315E">
              <w:rPr>
                <w:rFonts w:cs="B Mitra" w:hint="cs"/>
                <w:sz w:val="20"/>
                <w:szCs w:val="20"/>
                <w:rtl/>
              </w:rPr>
              <w:t>2/26</w:t>
            </w:r>
          </w:p>
        </w:tc>
        <w:tc>
          <w:tcPr>
            <w:tcW w:w="739" w:type="dxa"/>
          </w:tcPr>
          <w:p w14:paraId="04CC80C5"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Pr>
          <w:p w14:paraId="3474A603"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2DA1AEAD" w14:textId="77777777" w:rsidTr="003E5460">
        <w:tc>
          <w:tcPr>
            <w:tcW w:w="2409" w:type="dxa"/>
            <w:vMerge/>
            <w:tcBorders>
              <w:bottom w:val="single" w:sz="4" w:space="0" w:color="auto"/>
            </w:tcBorders>
          </w:tcPr>
          <w:p w14:paraId="0E6EE549" w14:textId="77777777" w:rsidR="00FE315E" w:rsidRPr="00FE315E" w:rsidRDefault="00FE315E" w:rsidP="003E5460">
            <w:pPr>
              <w:bidi/>
              <w:jc w:val="center"/>
              <w:rPr>
                <w:rFonts w:cs="B Mitra"/>
                <w:sz w:val="20"/>
                <w:szCs w:val="20"/>
                <w:rtl/>
              </w:rPr>
            </w:pPr>
          </w:p>
        </w:tc>
        <w:tc>
          <w:tcPr>
            <w:tcW w:w="2296" w:type="dxa"/>
          </w:tcPr>
          <w:p w14:paraId="4F5EDD63" w14:textId="77777777" w:rsidR="00FE315E" w:rsidRPr="00FE315E" w:rsidRDefault="00FE315E" w:rsidP="003E5460">
            <w:pPr>
              <w:bidi/>
              <w:jc w:val="center"/>
              <w:rPr>
                <w:rFonts w:cs="B Mitra"/>
                <w:sz w:val="20"/>
                <w:szCs w:val="20"/>
                <w:rtl/>
              </w:rPr>
            </w:pPr>
            <w:r w:rsidRPr="00FE315E">
              <w:rPr>
                <w:rFonts w:cs="B Mitra" w:hint="cs"/>
                <w:sz w:val="20"/>
                <w:szCs w:val="20"/>
                <w:rtl/>
              </w:rPr>
              <w:t>6-10 میلیون تومان</w:t>
            </w:r>
          </w:p>
        </w:tc>
        <w:tc>
          <w:tcPr>
            <w:tcW w:w="992" w:type="dxa"/>
          </w:tcPr>
          <w:p w14:paraId="055FFDD4" w14:textId="77777777" w:rsidR="00FE315E" w:rsidRPr="00FE315E" w:rsidRDefault="00FE315E" w:rsidP="003E5460">
            <w:pPr>
              <w:bidi/>
              <w:jc w:val="center"/>
              <w:rPr>
                <w:rFonts w:cs="B Mitra"/>
                <w:sz w:val="20"/>
                <w:szCs w:val="20"/>
                <w:rtl/>
              </w:rPr>
            </w:pPr>
            <w:r w:rsidRPr="00FE315E">
              <w:rPr>
                <w:rFonts w:cs="B Mitra" w:hint="cs"/>
                <w:sz w:val="20"/>
                <w:szCs w:val="20"/>
                <w:rtl/>
              </w:rPr>
              <w:t>55</w:t>
            </w:r>
          </w:p>
        </w:tc>
        <w:tc>
          <w:tcPr>
            <w:tcW w:w="1253" w:type="dxa"/>
          </w:tcPr>
          <w:p w14:paraId="4E995FD8" w14:textId="77777777" w:rsidR="00FE315E" w:rsidRPr="00FE315E" w:rsidRDefault="00FE315E" w:rsidP="003E5460">
            <w:pPr>
              <w:bidi/>
              <w:jc w:val="center"/>
              <w:rPr>
                <w:rFonts w:cs="B Mitra"/>
                <w:sz w:val="20"/>
                <w:szCs w:val="20"/>
                <w:rtl/>
              </w:rPr>
            </w:pPr>
            <w:r w:rsidRPr="00FE315E">
              <w:rPr>
                <w:rFonts w:cs="B Mitra" w:hint="cs"/>
                <w:sz w:val="20"/>
                <w:szCs w:val="20"/>
                <w:rtl/>
              </w:rPr>
              <w:t>4/14</w:t>
            </w:r>
          </w:p>
        </w:tc>
        <w:tc>
          <w:tcPr>
            <w:tcW w:w="739" w:type="dxa"/>
          </w:tcPr>
          <w:p w14:paraId="6CFEB34A"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Pr>
          <w:p w14:paraId="02310537"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41BBF85D" w14:textId="77777777" w:rsidTr="003E5460">
        <w:tc>
          <w:tcPr>
            <w:tcW w:w="2409" w:type="dxa"/>
            <w:vMerge/>
            <w:tcBorders>
              <w:bottom w:val="single" w:sz="4" w:space="0" w:color="auto"/>
            </w:tcBorders>
          </w:tcPr>
          <w:p w14:paraId="2EB6F652" w14:textId="77777777" w:rsidR="00FE315E" w:rsidRPr="00FE315E" w:rsidRDefault="00FE315E" w:rsidP="003E5460">
            <w:pPr>
              <w:bidi/>
              <w:jc w:val="center"/>
              <w:rPr>
                <w:rFonts w:cs="B Mitra"/>
                <w:sz w:val="20"/>
                <w:szCs w:val="20"/>
                <w:rtl/>
              </w:rPr>
            </w:pPr>
          </w:p>
        </w:tc>
        <w:tc>
          <w:tcPr>
            <w:tcW w:w="2296" w:type="dxa"/>
          </w:tcPr>
          <w:p w14:paraId="3C147F9B" w14:textId="77777777" w:rsidR="00FE315E" w:rsidRPr="00FE315E" w:rsidRDefault="00FE315E" w:rsidP="003E5460">
            <w:pPr>
              <w:bidi/>
              <w:jc w:val="center"/>
              <w:rPr>
                <w:rFonts w:cs="B Mitra"/>
                <w:sz w:val="20"/>
                <w:szCs w:val="20"/>
                <w:rtl/>
              </w:rPr>
            </w:pPr>
            <w:r w:rsidRPr="00FE315E">
              <w:rPr>
                <w:rFonts w:cs="B Mitra" w:hint="cs"/>
                <w:sz w:val="20"/>
                <w:szCs w:val="20"/>
                <w:rtl/>
              </w:rPr>
              <w:t>بیشتر از 10 میلیون تومان</w:t>
            </w:r>
          </w:p>
        </w:tc>
        <w:tc>
          <w:tcPr>
            <w:tcW w:w="992" w:type="dxa"/>
          </w:tcPr>
          <w:p w14:paraId="797032A6" w14:textId="77777777" w:rsidR="00FE315E" w:rsidRPr="00FE315E" w:rsidRDefault="00FE315E" w:rsidP="003E5460">
            <w:pPr>
              <w:bidi/>
              <w:jc w:val="center"/>
              <w:rPr>
                <w:rFonts w:cs="B Mitra"/>
                <w:sz w:val="20"/>
                <w:szCs w:val="20"/>
                <w:rtl/>
              </w:rPr>
            </w:pPr>
            <w:r w:rsidRPr="00FE315E">
              <w:rPr>
                <w:rFonts w:cs="B Mitra" w:hint="cs"/>
                <w:sz w:val="20"/>
                <w:szCs w:val="20"/>
                <w:rtl/>
              </w:rPr>
              <w:t>46</w:t>
            </w:r>
          </w:p>
        </w:tc>
        <w:tc>
          <w:tcPr>
            <w:tcW w:w="1253" w:type="dxa"/>
          </w:tcPr>
          <w:p w14:paraId="6054063C" w14:textId="77777777" w:rsidR="00FE315E" w:rsidRPr="00FE315E" w:rsidRDefault="00FE315E" w:rsidP="003E5460">
            <w:pPr>
              <w:bidi/>
              <w:jc w:val="center"/>
              <w:rPr>
                <w:rFonts w:cs="B Mitra"/>
                <w:sz w:val="20"/>
                <w:szCs w:val="20"/>
                <w:rtl/>
              </w:rPr>
            </w:pPr>
            <w:r w:rsidRPr="00FE315E">
              <w:rPr>
                <w:rFonts w:cs="B Mitra" w:hint="cs"/>
                <w:sz w:val="20"/>
                <w:szCs w:val="20"/>
                <w:rtl/>
              </w:rPr>
              <w:t>12</w:t>
            </w:r>
          </w:p>
        </w:tc>
        <w:tc>
          <w:tcPr>
            <w:tcW w:w="739" w:type="dxa"/>
          </w:tcPr>
          <w:p w14:paraId="1280166C"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Pr>
          <w:p w14:paraId="56E8F2EB"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r w:rsidR="00FE315E" w:rsidRPr="00FE315E" w14:paraId="5D8DDEC2" w14:textId="77777777" w:rsidTr="003E5460">
        <w:tc>
          <w:tcPr>
            <w:tcW w:w="2409" w:type="dxa"/>
            <w:vMerge/>
            <w:tcBorders>
              <w:bottom w:val="single" w:sz="4" w:space="0" w:color="auto"/>
            </w:tcBorders>
          </w:tcPr>
          <w:p w14:paraId="6333DD34" w14:textId="77777777" w:rsidR="00FE315E" w:rsidRPr="00FE315E" w:rsidRDefault="00FE315E" w:rsidP="003E5460">
            <w:pPr>
              <w:bidi/>
              <w:jc w:val="center"/>
              <w:rPr>
                <w:rFonts w:cs="B Mitra"/>
                <w:sz w:val="20"/>
                <w:szCs w:val="20"/>
                <w:rtl/>
              </w:rPr>
            </w:pPr>
          </w:p>
        </w:tc>
        <w:tc>
          <w:tcPr>
            <w:tcW w:w="2296" w:type="dxa"/>
            <w:tcBorders>
              <w:bottom w:val="single" w:sz="4" w:space="0" w:color="auto"/>
            </w:tcBorders>
          </w:tcPr>
          <w:p w14:paraId="57B9F06D" w14:textId="77777777" w:rsidR="00FE315E" w:rsidRPr="00FE315E" w:rsidRDefault="00FE315E" w:rsidP="003E5460">
            <w:pPr>
              <w:bidi/>
              <w:jc w:val="center"/>
              <w:rPr>
                <w:rFonts w:cs="B Mitra"/>
                <w:sz w:val="20"/>
                <w:szCs w:val="20"/>
                <w:rtl/>
              </w:rPr>
            </w:pPr>
            <w:r w:rsidRPr="00FE315E">
              <w:rPr>
                <w:rFonts w:cs="B Mitra" w:hint="cs"/>
                <w:sz w:val="20"/>
                <w:szCs w:val="20"/>
                <w:rtl/>
              </w:rPr>
              <w:t>اصلاً فروشی نداشتم</w:t>
            </w:r>
          </w:p>
        </w:tc>
        <w:tc>
          <w:tcPr>
            <w:tcW w:w="992" w:type="dxa"/>
            <w:tcBorders>
              <w:bottom w:val="single" w:sz="4" w:space="0" w:color="auto"/>
            </w:tcBorders>
          </w:tcPr>
          <w:p w14:paraId="13496BF4" w14:textId="77777777" w:rsidR="00FE315E" w:rsidRPr="00FE315E" w:rsidRDefault="00FE315E" w:rsidP="003E5460">
            <w:pPr>
              <w:bidi/>
              <w:jc w:val="center"/>
              <w:rPr>
                <w:rFonts w:cs="B Mitra"/>
                <w:sz w:val="20"/>
                <w:szCs w:val="20"/>
                <w:rtl/>
              </w:rPr>
            </w:pPr>
            <w:r w:rsidRPr="00FE315E">
              <w:rPr>
                <w:rFonts w:cs="B Mitra" w:hint="cs"/>
                <w:sz w:val="20"/>
                <w:szCs w:val="20"/>
                <w:rtl/>
              </w:rPr>
              <w:t>108</w:t>
            </w:r>
          </w:p>
        </w:tc>
        <w:tc>
          <w:tcPr>
            <w:tcW w:w="1253" w:type="dxa"/>
            <w:tcBorders>
              <w:bottom w:val="single" w:sz="4" w:space="0" w:color="auto"/>
            </w:tcBorders>
          </w:tcPr>
          <w:p w14:paraId="02BF27C4" w14:textId="77777777" w:rsidR="00FE315E" w:rsidRPr="00FE315E" w:rsidRDefault="00FE315E" w:rsidP="003E5460">
            <w:pPr>
              <w:bidi/>
              <w:jc w:val="center"/>
              <w:rPr>
                <w:rFonts w:cs="B Mitra"/>
                <w:sz w:val="20"/>
                <w:szCs w:val="20"/>
                <w:rtl/>
              </w:rPr>
            </w:pPr>
            <w:r w:rsidRPr="00FE315E">
              <w:rPr>
                <w:rFonts w:cs="B Mitra" w:hint="cs"/>
                <w:sz w:val="20"/>
                <w:szCs w:val="20"/>
                <w:rtl/>
              </w:rPr>
              <w:t>3/28</w:t>
            </w:r>
          </w:p>
        </w:tc>
        <w:tc>
          <w:tcPr>
            <w:tcW w:w="739" w:type="dxa"/>
            <w:tcBorders>
              <w:bottom w:val="single" w:sz="4" w:space="0" w:color="auto"/>
            </w:tcBorders>
          </w:tcPr>
          <w:p w14:paraId="7A653F8D"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c>
          <w:tcPr>
            <w:tcW w:w="1130" w:type="dxa"/>
            <w:tcBorders>
              <w:bottom w:val="single" w:sz="4" w:space="0" w:color="auto"/>
            </w:tcBorders>
          </w:tcPr>
          <w:p w14:paraId="1943EAA8" w14:textId="77777777" w:rsidR="00FE315E" w:rsidRPr="00FE315E" w:rsidRDefault="00FE315E" w:rsidP="003E5460">
            <w:pPr>
              <w:bidi/>
              <w:jc w:val="center"/>
              <w:rPr>
                <w:rFonts w:cs="B Mitra"/>
                <w:sz w:val="20"/>
                <w:szCs w:val="20"/>
                <w:rtl/>
              </w:rPr>
            </w:pPr>
            <w:r w:rsidRPr="00FE315E">
              <w:rPr>
                <w:rFonts w:cs="B Mitra" w:hint="cs"/>
                <w:sz w:val="20"/>
                <w:szCs w:val="20"/>
                <w:rtl/>
              </w:rPr>
              <w:t>.....</w:t>
            </w:r>
          </w:p>
        </w:tc>
      </w:tr>
    </w:tbl>
    <w:p w14:paraId="6D75D456" w14:textId="77777777" w:rsidR="009941B2" w:rsidRDefault="009941B2" w:rsidP="00FE315E">
      <w:pPr>
        <w:autoSpaceDE w:val="0"/>
        <w:autoSpaceDN w:val="0"/>
        <w:bidi/>
        <w:adjustRightInd w:val="0"/>
        <w:spacing w:before="120" w:after="40"/>
        <w:jc w:val="both"/>
        <w:rPr>
          <w:rFonts w:ascii="B Nazanin" w:hAnsi="B Nazanin" w:cs="B Mitra"/>
          <w:sz w:val="20"/>
          <w:szCs w:val="20"/>
          <w:rtl/>
        </w:rPr>
      </w:pPr>
    </w:p>
    <w:p w14:paraId="7F3A26AD" w14:textId="3D332095" w:rsidR="00C50C34" w:rsidRPr="00C50C34" w:rsidRDefault="00C50C34" w:rsidP="009941B2">
      <w:pPr>
        <w:autoSpaceDE w:val="0"/>
        <w:autoSpaceDN w:val="0"/>
        <w:bidi/>
        <w:adjustRightInd w:val="0"/>
        <w:spacing w:before="120" w:after="4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 xml:space="preserve">2. </w:t>
      </w:r>
      <w:r w:rsidR="00FE315E">
        <w:rPr>
          <w:rFonts w:eastAsia="Calibri" w:cs="B Titr" w:hint="cs"/>
          <w:bCs/>
          <w:i/>
          <w:color w:val="00B050"/>
          <w:sz w:val="22"/>
          <w:szCs w:val="22"/>
          <w:shd w:val="clear" w:color="auto" w:fill="FFFFFF"/>
          <w:rtl/>
          <w:lang w:bidi="fa-IR"/>
        </w:rPr>
        <w:t>نقش پرورش طیور بومی بر سرمایه</w:t>
      </w:r>
      <w:r w:rsidR="00FE315E">
        <w:rPr>
          <w:rFonts w:eastAsia="Calibri" w:cs="B Titr" w:hint="cs"/>
          <w:bCs/>
          <w:i/>
          <w:color w:val="00B050"/>
          <w:sz w:val="22"/>
          <w:szCs w:val="22"/>
          <w:shd w:val="clear" w:color="auto" w:fill="FFFFFF"/>
          <w:rtl/>
          <w:cs/>
          <w:lang w:bidi="fa-IR"/>
        </w:rPr>
        <w:t>‎های معیشتی</w:t>
      </w:r>
      <w:r w:rsidR="00FE315E" w:rsidRPr="00FE315E">
        <w:rPr>
          <w:rFonts w:ascii="B Nazanin" w:hAnsi="B Nazanin" w:cs="B Mitra" w:hint="cs"/>
          <w:sz w:val="26"/>
          <w:szCs w:val="26"/>
          <w:rtl/>
        </w:rPr>
        <w:t xml:space="preserve"> </w:t>
      </w:r>
    </w:p>
    <w:p w14:paraId="78E42D28" w14:textId="3B25B14D" w:rsidR="00FE315E" w:rsidRPr="00F7176A" w:rsidRDefault="00FE315E" w:rsidP="00FE315E">
      <w:pPr>
        <w:bidi/>
        <w:jc w:val="both"/>
        <w:rPr>
          <w:rFonts w:cs="B Mitra"/>
          <w:color w:val="EE0000"/>
          <w:sz w:val="26"/>
          <w:szCs w:val="26"/>
          <w:rtl/>
        </w:rPr>
      </w:pPr>
      <w:r w:rsidRPr="004263F7">
        <w:rPr>
          <w:rFonts w:ascii="B Nazanin" w:hAnsi="B Nazanin" w:cs="B Mitra" w:hint="cs"/>
          <w:sz w:val="26"/>
          <w:szCs w:val="26"/>
          <w:rtl/>
        </w:rPr>
        <w:t xml:space="preserve">نقش </w:t>
      </w:r>
      <w:r w:rsidRPr="004263F7">
        <w:rPr>
          <w:rFonts w:cs="B Mitra" w:hint="cs"/>
          <w:sz w:val="26"/>
          <w:szCs w:val="26"/>
          <w:rtl/>
        </w:rPr>
        <w:t>پرورش طیور بومی بر سرمایه</w:t>
      </w:r>
      <w:r w:rsidRPr="004263F7">
        <w:rPr>
          <w:rFonts w:cs="B Mitra" w:hint="cs"/>
          <w:sz w:val="26"/>
          <w:szCs w:val="26"/>
          <w:rtl/>
          <w:cs/>
        </w:rPr>
        <w:t>‎های معیشتی 5</w:t>
      </w:r>
      <w:r w:rsidRPr="004263F7">
        <w:rPr>
          <w:rFonts w:cs="B Mitra" w:hint="cs"/>
          <w:sz w:val="26"/>
          <w:szCs w:val="26"/>
          <w:rtl/>
        </w:rPr>
        <w:t>‎گانه از پرورش</w:t>
      </w:r>
      <w:r w:rsidRPr="004263F7">
        <w:rPr>
          <w:rFonts w:cs="B Mitra" w:hint="cs"/>
          <w:sz w:val="26"/>
          <w:szCs w:val="26"/>
          <w:rtl/>
          <w:cs/>
        </w:rPr>
        <w:t xml:space="preserve">‎دهندگان در قالب طیف لیکرت مورد بررسی قرار گرفت که نتایج آن در  </w:t>
      </w:r>
      <w:r w:rsidRPr="00F7176A">
        <w:rPr>
          <w:rFonts w:cs="B Mitra" w:hint="cs"/>
          <w:color w:val="EE0000"/>
          <w:sz w:val="26"/>
          <w:szCs w:val="26"/>
          <w:rtl/>
          <w:cs/>
        </w:rPr>
        <w:t xml:space="preserve">شکل </w:t>
      </w:r>
      <w:r w:rsidRPr="00F7176A">
        <w:rPr>
          <w:rFonts w:cs="B Mitra" w:hint="cs"/>
          <w:color w:val="EE0000"/>
          <w:sz w:val="26"/>
          <w:szCs w:val="26"/>
          <w:rtl/>
        </w:rPr>
        <w:t xml:space="preserve">4 به نمایش درآمده است. </w:t>
      </w:r>
    </w:p>
    <w:p w14:paraId="59521B7B" w14:textId="556C2CF9" w:rsidR="00FE315E" w:rsidRDefault="00FE315E" w:rsidP="00FE315E">
      <w:pPr>
        <w:bidi/>
        <w:jc w:val="both"/>
        <w:rPr>
          <w:rFonts w:cs="B Mitra"/>
          <w:sz w:val="26"/>
          <w:szCs w:val="26"/>
        </w:rPr>
      </w:pPr>
    </w:p>
    <w:p w14:paraId="7CEAB539" w14:textId="61D34BF3" w:rsidR="009608FF" w:rsidRDefault="009608FF" w:rsidP="00FE315E">
      <w:pPr>
        <w:bidi/>
        <w:jc w:val="center"/>
        <w:rPr>
          <w:rFonts w:cs="B Mitra"/>
          <w:b/>
          <w:bCs/>
          <w:sz w:val="20"/>
          <w:szCs w:val="20"/>
        </w:rPr>
      </w:pPr>
      <w:r>
        <w:rPr>
          <w:rFonts w:cs="B Mitra"/>
          <w:noProof/>
          <w:sz w:val="26"/>
          <w:szCs w:val="26"/>
        </w:rPr>
        <w:lastRenderedPageBreak/>
        <w:drawing>
          <wp:anchor distT="0" distB="0" distL="114300" distR="114300" simplePos="0" relativeHeight="251670528" behindDoc="0" locked="0" layoutInCell="1" allowOverlap="1" wp14:anchorId="261F451F" wp14:editId="010C5384">
            <wp:simplePos x="0" y="0"/>
            <wp:positionH relativeFrom="column">
              <wp:posOffset>2750185</wp:posOffset>
            </wp:positionH>
            <wp:positionV relativeFrom="paragraph">
              <wp:posOffset>167640</wp:posOffset>
            </wp:positionV>
            <wp:extent cx="3275965" cy="2488565"/>
            <wp:effectExtent l="0" t="0" r="635" b="6985"/>
            <wp:wrapSquare wrapText="bothSides"/>
            <wp:docPr id="1906633799"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Pr>
          <w:rFonts w:cs="B Mitra"/>
          <w:noProof/>
          <w:sz w:val="26"/>
          <w:szCs w:val="26"/>
        </w:rPr>
        <w:drawing>
          <wp:anchor distT="0" distB="0" distL="114300" distR="114300" simplePos="0" relativeHeight="251671552" behindDoc="0" locked="0" layoutInCell="1" allowOverlap="1" wp14:anchorId="47FD62C5" wp14:editId="19E22416">
            <wp:simplePos x="0" y="0"/>
            <wp:positionH relativeFrom="column">
              <wp:posOffset>-450850</wp:posOffset>
            </wp:positionH>
            <wp:positionV relativeFrom="paragraph">
              <wp:posOffset>198120</wp:posOffset>
            </wp:positionV>
            <wp:extent cx="3162300" cy="2496185"/>
            <wp:effectExtent l="0" t="0" r="0" b="18415"/>
            <wp:wrapSquare wrapText="bothSides"/>
            <wp:docPr id="317970177"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anchor>
        </w:drawing>
      </w:r>
      <w:r>
        <w:rPr>
          <w:rFonts w:cs="B Mitra"/>
          <w:noProof/>
          <w:sz w:val="26"/>
          <w:szCs w:val="26"/>
        </w:rPr>
        <w:drawing>
          <wp:anchor distT="0" distB="0" distL="114300" distR="114300" simplePos="0" relativeHeight="251672576" behindDoc="0" locked="0" layoutInCell="1" allowOverlap="1" wp14:anchorId="782AEBCD" wp14:editId="1C85DDA7">
            <wp:simplePos x="0" y="0"/>
            <wp:positionH relativeFrom="margin">
              <wp:posOffset>2780030</wp:posOffset>
            </wp:positionH>
            <wp:positionV relativeFrom="paragraph">
              <wp:posOffset>2694305</wp:posOffset>
            </wp:positionV>
            <wp:extent cx="3246120" cy="2496185"/>
            <wp:effectExtent l="0" t="0" r="11430" b="18415"/>
            <wp:wrapSquare wrapText="bothSides"/>
            <wp:docPr id="154142177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anchor>
        </w:drawing>
      </w:r>
      <w:r>
        <w:rPr>
          <w:rFonts w:cs="B Mitra"/>
          <w:noProof/>
          <w:sz w:val="26"/>
          <w:szCs w:val="26"/>
        </w:rPr>
        <w:drawing>
          <wp:anchor distT="0" distB="0" distL="114300" distR="114300" simplePos="0" relativeHeight="251673600" behindDoc="0" locked="0" layoutInCell="1" allowOverlap="1" wp14:anchorId="03CB279F" wp14:editId="4FFE0728">
            <wp:simplePos x="0" y="0"/>
            <wp:positionH relativeFrom="column">
              <wp:posOffset>-450850</wp:posOffset>
            </wp:positionH>
            <wp:positionV relativeFrom="paragraph">
              <wp:posOffset>2705100</wp:posOffset>
            </wp:positionV>
            <wp:extent cx="3201035" cy="2496185"/>
            <wp:effectExtent l="0" t="0" r="18415" b="18415"/>
            <wp:wrapSquare wrapText="bothSides"/>
            <wp:docPr id="1349713630"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anchor>
        </w:drawing>
      </w:r>
    </w:p>
    <w:p w14:paraId="2918025F" w14:textId="77777777" w:rsidR="009608FF" w:rsidRDefault="009608FF" w:rsidP="009608FF">
      <w:pPr>
        <w:bidi/>
        <w:jc w:val="center"/>
        <w:rPr>
          <w:rFonts w:cs="B Mitra"/>
          <w:b/>
          <w:bCs/>
          <w:sz w:val="20"/>
          <w:szCs w:val="20"/>
        </w:rPr>
      </w:pPr>
    </w:p>
    <w:p w14:paraId="12C829CA" w14:textId="0B1B1597" w:rsidR="00FE315E" w:rsidRPr="00FE315E" w:rsidRDefault="00FE315E" w:rsidP="009608FF">
      <w:pPr>
        <w:bidi/>
        <w:jc w:val="center"/>
        <w:rPr>
          <w:rFonts w:cs="B Mitra"/>
          <w:b/>
          <w:bCs/>
          <w:sz w:val="20"/>
          <w:szCs w:val="20"/>
          <w:rtl/>
        </w:rPr>
      </w:pPr>
      <w:r w:rsidRPr="00FE315E">
        <w:rPr>
          <w:rFonts w:cs="B Mitra" w:hint="cs"/>
          <w:b/>
          <w:bCs/>
          <w:sz w:val="20"/>
          <w:szCs w:val="20"/>
          <w:rtl/>
        </w:rPr>
        <w:t xml:space="preserve">شکل </w:t>
      </w:r>
      <w:r>
        <w:rPr>
          <w:rFonts w:cs="B Mitra" w:hint="cs"/>
          <w:b/>
          <w:bCs/>
          <w:sz w:val="20"/>
          <w:szCs w:val="20"/>
          <w:rtl/>
        </w:rPr>
        <w:t>4</w:t>
      </w:r>
      <w:r w:rsidRPr="00FE315E">
        <w:rPr>
          <w:rFonts w:cs="B Mitra" w:hint="cs"/>
          <w:b/>
          <w:bCs/>
          <w:sz w:val="20"/>
          <w:szCs w:val="20"/>
          <w:rtl/>
        </w:rPr>
        <w:t xml:space="preserve">. </w:t>
      </w:r>
      <w:r w:rsidRPr="00FE315E">
        <w:rPr>
          <w:rFonts w:ascii="B Nazanin" w:hAnsi="B Nazanin" w:cs="B Mitra" w:hint="cs"/>
          <w:b/>
          <w:bCs/>
          <w:sz w:val="20"/>
          <w:szCs w:val="20"/>
          <w:rtl/>
        </w:rPr>
        <w:t xml:space="preserve">نقش </w:t>
      </w:r>
      <w:r w:rsidRPr="00FE315E">
        <w:rPr>
          <w:rFonts w:cs="B Mitra" w:hint="cs"/>
          <w:b/>
          <w:bCs/>
          <w:sz w:val="20"/>
          <w:szCs w:val="20"/>
          <w:rtl/>
        </w:rPr>
        <w:t>پرورش طیور بومی بر سرمایه</w:t>
      </w:r>
      <w:r w:rsidRPr="00FE315E">
        <w:rPr>
          <w:rFonts w:cs="B Mitra" w:hint="cs"/>
          <w:b/>
          <w:bCs/>
          <w:sz w:val="20"/>
          <w:szCs w:val="20"/>
          <w:rtl/>
          <w:cs/>
        </w:rPr>
        <w:t>‎های معیشتی 5</w:t>
      </w:r>
      <w:r w:rsidRPr="00FE315E">
        <w:rPr>
          <w:rFonts w:cs="B Mitra" w:hint="cs"/>
          <w:b/>
          <w:bCs/>
          <w:sz w:val="20"/>
          <w:szCs w:val="20"/>
          <w:rtl/>
        </w:rPr>
        <w:t>‎گانه در شهرستان</w:t>
      </w:r>
      <w:r w:rsidRPr="00FE315E">
        <w:rPr>
          <w:rFonts w:cs="B Mitra" w:hint="cs"/>
          <w:b/>
          <w:bCs/>
          <w:sz w:val="20"/>
          <w:szCs w:val="20"/>
          <w:rtl/>
          <w:cs/>
        </w:rPr>
        <w:t>‎های مورد مطالعه استان مازندران (382</w:t>
      </w:r>
      <w:r w:rsidRPr="00FE315E">
        <w:rPr>
          <w:rFonts w:cs="B Mitra"/>
          <w:b/>
          <w:bCs/>
          <w:sz w:val="20"/>
          <w:szCs w:val="20"/>
        </w:rPr>
        <w:t>n=</w:t>
      </w:r>
      <w:r w:rsidRPr="00FE315E">
        <w:rPr>
          <w:rFonts w:cs="B Mitra" w:hint="cs"/>
          <w:b/>
          <w:bCs/>
          <w:sz w:val="20"/>
          <w:szCs w:val="20"/>
          <w:rtl/>
        </w:rPr>
        <w:t>)</w:t>
      </w:r>
    </w:p>
    <w:p w14:paraId="0299C4A1" w14:textId="77777777" w:rsidR="00FE315E" w:rsidRDefault="00FE315E" w:rsidP="00FE315E">
      <w:pPr>
        <w:bidi/>
        <w:jc w:val="both"/>
        <w:rPr>
          <w:rFonts w:cs="B Mitra"/>
          <w:sz w:val="26"/>
          <w:szCs w:val="26"/>
          <w:rtl/>
        </w:rPr>
      </w:pPr>
    </w:p>
    <w:p w14:paraId="7E7FA84D" w14:textId="3C5A5E44" w:rsidR="00FE315E" w:rsidRPr="004263F7" w:rsidRDefault="00FE315E" w:rsidP="00FE315E">
      <w:pPr>
        <w:bidi/>
        <w:ind w:firstLine="284"/>
        <w:jc w:val="both"/>
        <w:rPr>
          <w:rFonts w:cs="B Mitra"/>
          <w:sz w:val="26"/>
          <w:szCs w:val="26"/>
          <w:rtl/>
        </w:rPr>
      </w:pPr>
      <w:r w:rsidRPr="004263F7">
        <w:rPr>
          <w:rFonts w:cs="B Mitra" w:hint="cs"/>
          <w:sz w:val="26"/>
          <w:szCs w:val="26"/>
          <w:rtl/>
        </w:rPr>
        <w:t>همان</w:t>
      </w:r>
      <w:r w:rsidRPr="004263F7">
        <w:rPr>
          <w:rFonts w:cs="B Mitra" w:hint="cs"/>
          <w:sz w:val="26"/>
          <w:szCs w:val="26"/>
          <w:rtl/>
          <w:cs/>
        </w:rPr>
        <w:t>‎طور که نتایج نیز نشان می</w:t>
      </w:r>
      <w:r w:rsidRPr="004263F7">
        <w:rPr>
          <w:rFonts w:cs="B Mitra" w:hint="cs"/>
          <w:sz w:val="26"/>
          <w:szCs w:val="26"/>
          <w:rtl/>
        </w:rPr>
        <w:t xml:space="preserve">‎دهد </w:t>
      </w:r>
      <w:bookmarkStart w:id="17" w:name="_Hlk220681626"/>
      <w:r w:rsidRPr="004263F7">
        <w:rPr>
          <w:rFonts w:cs="B Mitra" w:hint="cs"/>
          <w:sz w:val="26"/>
          <w:szCs w:val="26"/>
          <w:rtl/>
        </w:rPr>
        <w:t>به اعتقاد پاسخگویان پرورش طیور بومی بر سرمایۀ طبیعی بیشترین تأثیر را داشته است. به</w:t>
      </w:r>
      <w:r w:rsidRPr="004263F7">
        <w:rPr>
          <w:rFonts w:cs="B Mitra" w:hint="cs"/>
          <w:sz w:val="26"/>
          <w:szCs w:val="26"/>
          <w:rtl/>
          <w:cs/>
        </w:rPr>
        <w:t>‎عبارت دیگر</w:t>
      </w:r>
      <w:r w:rsidR="00AB3FCA">
        <w:rPr>
          <w:rFonts w:cs="B Mitra" w:hint="cs"/>
          <w:sz w:val="26"/>
          <w:szCs w:val="26"/>
          <w:rtl/>
        </w:rPr>
        <w:t>،</w:t>
      </w:r>
      <w:r w:rsidRPr="004263F7">
        <w:rPr>
          <w:rFonts w:cs="B Mitra" w:hint="cs"/>
          <w:sz w:val="26"/>
          <w:szCs w:val="26"/>
          <w:rtl/>
        </w:rPr>
        <w:t xml:space="preserve"> پرورش طیور موجب حفظ محیط</w:t>
      </w:r>
      <w:r w:rsidRPr="004263F7">
        <w:rPr>
          <w:rFonts w:cs="B Mitra" w:hint="cs"/>
          <w:sz w:val="26"/>
          <w:szCs w:val="26"/>
          <w:rtl/>
          <w:cs/>
        </w:rPr>
        <w:t>‎زیست روستایی، کنترل دورریزهای غذایی، بهبود حاصلخیزی خاک و از بین رفتن آفات و حشرات شده است. این در حالی است که کمترین تأثیر پرورش طیور بومی از دیدگاه پرورش</w:t>
      </w:r>
      <w:r w:rsidRPr="004263F7">
        <w:rPr>
          <w:rFonts w:cs="B Mitra" w:hint="cs"/>
          <w:sz w:val="26"/>
          <w:szCs w:val="26"/>
          <w:rtl/>
        </w:rPr>
        <w:t xml:space="preserve">‎دهندگان بر سرمایۀ اجتماعی </w:t>
      </w:r>
      <w:bookmarkEnd w:id="17"/>
      <w:r w:rsidRPr="004263F7">
        <w:rPr>
          <w:rFonts w:cs="B Mitra" w:hint="cs"/>
          <w:sz w:val="26"/>
          <w:szCs w:val="26"/>
          <w:rtl/>
        </w:rPr>
        <w:t>(افزایش قرض دادن به همسایگان، کمک به اقوام در تهیۀ مواد غذایی، کاهش درگیری در همسایگان، افزایش رفت</w:t>
      </w:r>
      <w:r w:rsidRPr="004263F7">
        <w:rPr>
          <w:rFonts w:cs="B Mitra" w:hint="cs"/>
          <w:sz w:val="26"/>
          <w:szCs w:val="26"/>
          <w:rtl/>
          <w:cs/>
        </w:rPr>
        <w:t>‎و آمد با همسایگان و افزایش اعتماد به همسایگان و دوستان) بوده است. در شهرستان نوشهر پس از سرمایۀ طبیعی، پرورش طیور بومی موجب ارتقای سرمایۀ انسانی شده است این در حالی است که در دو شهرستان قائمشهر و نکا، پس ا</w:t>
      </w:r>
      <w:r w:rsidRPr="004263F7">
        <w:rPr>
          <w:rFonts w:cs="B Mitra" w:hint="cs"/>
          <w:sz w:val="26"/>
          <w:szCs w:val="26"/>
          <w:rtl/>
        </w:rPr>
        <w:t xml:space="preserve">ز </w:t>
      </w:r>
      <w:r>
        <w:rPr>
          <w:rFonts w:cs="B Mitra" w:hint="cs"/>
          <w:sz w:val="26"/>
          <w:szCs w:val="26"/>
          <w:rtl/>
        </w:rPr>
        <w:t>س</w:t>
      </w:r>
      <w:r w:rsidRPr="004263F7">
        <w:rPr>
          <w:rFonts w:cs="B Mitra" w:hint="cs"/>
          <w:sz w:val="26"/>
          <w:szCs w:val="26"/>
          <w:rtl/>
        </w:rPr>
        <w:t>رمایۀ طبیعی، سرمایۀ مالی-اقتصادی از نظر پاسخگویان در اثر پرورش طیور بومی افزایش یافته است. اما در هر سه شهرستان سرمایۀ اجتماعی و سرمایۀ فیزیکی به</w:t>
      </w:r>
      <w:r w:rsidRPr="004263F7">
        <w:rPr>
          <w:rFonts w:cs="B Mitra" w:hint="cs"/>
          <w:sz w:val="26"/>
          <w:szCs w:val="26"/>
          <w:rtl/>
          <w:cs/>
        </w:rPr>
        <w:t>‎ترتیب کمترین تأثیرپذیری را از پرورش طیور بومی از دیدگاه پاسخگویان تجربه کرده</w:t>
      </w:r>
      <w:r w:rsidRPr="004263F7">
        <w:rPr>
          <w:rFonts w:cs="B Mitra" w:hint="cs"/>
          <w:sz w:val="26"/>
          <w:szCs w:val="26"/>
          <w:rtl/>
        </w:rPr>
        <w:t xml:space="preserve">‎اند. </w:t>
      </w:r>
    </w:p>
    <w:p w14:paraId="6392FCCA" w14:textId="77777777" w:rsidR="00D83AC8" w:rsidRDefault="00D83AC8" w:rsidP="00FE315E">
      <w:pPr>
        <w:autoSpaceDE w:val="0"/>
        <w:autoSpaceDN w:val="0"/>
        <w:bidi/>
        <w:adjustRightInd w:val="0"/>
        <w:spacing w:before="120" w:after="40"/>
        <w:jc w:val="both"/>
        <w:rPr>
          <w:rFonts w:eastAsia="Calibri" w:cs="B Titr"/>
          <w:bCs/>
          <w:i/>
          <w:color w:val="00B050"/>
          <w:sz w:val="22"/>
          <w:szCs w:val="22"/>
          <w:shd w:val="clear" w:color="auto" w:fill="FFFFFF"/>
          <w:lang w:bidi="fa-IR"/>
        </w:rPr>
      </w:pPr>
    </w:p>
    <w:p w14:paraId="42F5A039" w14:textId="77777777" w:rsidR="006B76E1" w:rsidRDefault="006B76E1" w:rsidP="006B76E1">
      <w:pPr>
        <w:autoSpaceDE w:val="0"/>
        <w:autoSpaceDN w:val="0"/>
        <w:bidi/>
        <w:adjustRightInd w:val="0"/>
        <w:spacing w:before="120" w:after="40"/>
        <w:jc w:val="both"/>
        <w:rPr>
          <w:rFonts w:eastAsia="Calibri" w:cs="B Titr"/>
          <w:bCs/>
          <w:i/>
          <w:color w:val="00B050"/>
          <w:sz w:val="22"/>
          <w:szCs w:val="22"/>
          <w:shd w:val="clear" w:color="auto" w:fill="FFFFFF"/>
          <w:lang w:bidi="fa-IR"/>
        </w:rPr>
      </w:pPr>
    </w:p>
    <w:p w14:paraId="65ABE3B5" w14:textId="77777777" w:rsidR="006B76E1" w:rsidRDefault="006B76E1" w:rsidP="006B76E1">
      <w:pPr>
        <w:autoSpaceDE w:val="0"/>
        <w:autoSpaceDN w:val="0"/>
        <w:bidi/>
        <w:adjustRightInd w:val="0"/>
        <w:spacing w:before="120" w:after="40"/>
        <w:jc w:val="both"/>
        <w:rPr>
          <w:rFonts w:eastAsia="Calibri" w:cs="B Titr"/>
          <w:bCs/>
          <w:i/>
          <w:color w:val="00B050"/>
          <w:sz w:val="22"/>
          <w:szCs w:val="22"/>
          <w:shd w:val="clear" w:color="auto" w:fill="FFFFFF"/>
          <w:rtl/>
          <w:lang w:bidi="fa-IR"/>
        </w:rPr>
      </w:pPr>
    </w:p>
    <w:p w14:paraId="2012778E" w14:textId="6052CD18" w:rsidR="00FE315E" w:rsidRDefault="00FE315E" w:rsidP="00D83AC8">
      <w:pPr>
        <w:autoSpaceDE w:val="0"/>
        <w:autoSpaceDN w:val="0"/>
        <w:bidi/>
        <w:adjustRightInd w:val="0"/>
        <w:spacing w:before="120" w:after="40"/>
        <w:jc w:val="both"/>
        <w:rPr>
          <w:rFonts w:eastAsia="Calibri" w:cs="B Titr"/>
          <w:bCs/>
          <w:i/>
          <w:color w:val="00B050"/>
          <w:sz w:val="22"/>
          <w:szCs w:val="22"/>
          <w:shd w:val="clear" w:color="auto" w:fill="FFFFFF"/>
          <w:rtl/>
          <w:lang w:bidi="fa-IR"/>
        </w:rPr>
      </w:pPr>
      <w:r>
        <w:rPr>
          <w:rFonts w:eastAsia="Calibri" w:cs="B Titr" w:hint="cs"/>
          <w:bCs/>
          <w:i/>
          <w:color w:val="00B050"/>
          <w:sz w:val="22"/>
          <w:szCs w:val="22"/>
          <w:shd w:val="clear" w:color="auto" w:fill="FFFFFF"/>
          <w:rtl/>
          <w:lang w:bidi="fa-IR"/>
        </w:rPr>
        <w:lastRenderedPageBreak/>
        <w:t>3</w:t>
      </w:r>
      <w:r w:rsidRPr="00C50C34">
        <w:rPr>
          <w:rFonts w:eastAsia="Calibri" w:cs="B Titr" w:hint="cs"/>
          <w:bCs/>
          <w:i/>
          <w:color w:val="00B050"/>
          <w:sz w:val="22"/>
          <w:szCs w:val="22"/>
          <w:shd w:val="clear" w:color="auto" w:fill="FFFFFF"/>
          <w:rtl/>
          <w:lang w:bidi="fa-IR"/>
        </w:rPr>
        <w:t xml:space="preserve">. </w:t>
      </w:r>
      <w:r>
        <w:rPr>
          <w:rFonts w:eastAsia="Calibri" w:cs="B Titr" w:hint="cs"/>
          <w:bCs/>
          <w:i/>
          <w:color w:val="00B050"/>
          <w:sz w:val="22"/>
          <w:szCs w:val="22"/>
          <w:shd w:val="clear" w:color="auto" w:fill="FFFFFF"/>
          <w:rtl/>
          <w:lang w:bidi="fa-IR"/>
        </w:rPr>
        <w:t>شناسایی عوامل مؤثر بر پرورش طیور بومی در استان مازندران</w:t>
      </w:r>
    </w:p>
    <w:p w14:paraId="363B2747" w14:textId="48BFAB52" w:rsidR="00FE315E" w:rsidRDefault="00FE315E" w:rsidP="00FE315E">
      <w:pPr>
        <w:autoSpaceDE w:val="0"/>
        <w:autoSpaceDN w:val="0"/>
        <w:bidi/>
        <w:adjustRightInd w:val="0"/>
        <w:spacing w:before="120" w:after="40"/>
        <w:jc w:val="both"/>
        <w:rPr>
          <w:rFonts w:cs="B Mitra"/>
          <w:sz w:val="26"/>
          <w:szCs w:val="26"/>
          <w:rtl/>
        </w:rPr>
      </w:pPr>
      <w:r w:rsidRPr="004263F7">
        <w:rPr>
          <w:rFonts w:cs="B Mitra" w:hint="cs"/>
          <w:sz w:val="26"/>
          <w:szCs w:val="26"/>
          <w:rtl/>
        </w:rPr>
        <w:t>به</w:t>
      </w:r>
      <w:r w:rsidRPr="004263F7">
        <w:rPr>
          <w:rFonts w:cs="B Mitra" w:hint="cs"/>
          <w:sz w:val="26"/>
          <w:szCs w:val="26"/>
          <w:rtl/>
          <w:cs/>
        </w:rPr>
        <w:t>‎منظور</w:t>
      </w:r>
      <w:r w:rsidRPr="004263F7">
        <w:rPr>
          <w:rFonts w:ascii="B Nazanin" w:hAnsi="B Nazanin" w:cs="B Mitra" w:hint="cs"/>
          <w:sz w:val="26"/>
          <w:szCs w:val="26"/>
          <w:rtl/>
        </w:rPr>
        <w:t xml:space="preserve"> شناسایی عوامل مؤثر بر پرورش طیور بومی در استان مازندران</w:t>
      </w:r>
      <w:r w:rsidRPr="004263F7">
        <w:rPr>
          <w:rFonts w:cs="B Mitra" w:hint="cs"/>
          <w:sz w:val="26"/>
          <w:szCs w:val="26"/>
          <w:rtl/>
        </w:rPr>
        <w:t xml:space="preserve"> از </w:t>
      </w:r>
      <w:r w:rsidRPr="004263F7">
        <w:rPr>
          <w:rFonts w:ascii="BYekan" w:hAnsi="BYekan" w:cs="B Mitra"/>
          <w:sz w:val="26"/>
          <w:szCs w:val="26"/>
          <w:rtl/>
        </w:rPr>
        <w:t>حداقل مربعات جزئی</w:t>
      </w:r>
      <w:r w:rsidRPr="004263F7">
        <w:rPr>
          <w:rFonts w:ascii="BYekan" w:hAnsi="BYekan" w:cs="B Mitra" w:hint="cs"/>
          <w:sz w:val="26"/>
          <w:szCs w:val="26"/>
          <w:rtl/>
        </w:rPr>
        <w:t xml:space="preserve"> استفاده شد.</w:t>
      </w:r>
      <w:r w:rsidRPr="004263F7">
        <w:rPr>
          <w:rFonts w:ascii="BYekan" w:hAnsi="BYekan" w:cs="B Mitra"/>
          <w:sz w:val="26"/>
          <w:szCs w:val="26"/>
        </w:rPr>
        <w:t xml:space="preserve"> </w:t>
      </w:r>
      <w:r w:rsidRPr="004263F7">
        <w:rPr>
          <w:rFonts w:cs="B Mitra" w:hint="cs"/>
          <w:sz w:val="26"/>
          <w:szCs w:val="26"/>
          <w:rtl/>
        </w:rPr>
        <w:t>نتایج حاصل از بررسی مدل اندازه</w:t>
      </w:r>
      <w:r w:rsidRPr="004263F7">
        <w:rPr>
          <w:rFonts w:cs="B Mitra"/>
          <w:sz w:val="26"/>
          <w:szCs w:val="26"/>
          <w:rtl/>
        </w:rPr>
        <w:softHyphen/>
      </w:r>
      <w:r w:rsidRPr="004263F7">
        <w:rPr>
          <w:rFonts w:cs="B Mitra" w:hint="cs"/>
          <w:sz w:val="26"/>
          <w:szCs w:val="26"/>
          <w:rtl/>
        </w:rPr>
        <w:t>گیری به</w:t>
      </w:r>
      <w:r w:rsidRPr="004263F7">
        <w:rPr>
          <w:rFonts w:cs="B Mitra"/>
          <w:sz w:val="26"/>
          <w:szCs w:val="26"/>
          <w:rtl/>
        </w:rPr>
        <w:softHyphen/>
      </w:r>
      <w:r w:rsidRPr="004263F7">
        <w:rPr>
          <w:rFonts w:cs="B Mitra" w:hint="cs"/>
          <w:sz w:val="26"/>
          <w:szCs w:val="26"/>
          <w:rtl/>
        </w:rPr>
        <w:t xml:space="preserve">طور خلاصه در جدول </w:t>
      </w:r>
      <w:r w:rsidR="001E7167">
        <w:rPr>
          <w:rFonts w:cs="B Mitra" w:hint="cs"/>
          <w:sz w:val="26"/>
          <w:szCs w:val="26"/>
          <w:rtl/>
        </w:rPr>
        <w:t>3</w:t>
      </w:r>
      <w:r w:rsidRPr="004263F7">
        <w:rPr>
          <w:rFonts w:cs="B Mitra" w:hint="cs"/>
          <w:sz w:val="26"/>
          <w:szCs w:val="26"/>
          <w:rtl/>
        </w:rPr>
        <w:t xml:space="preserve"> ارائه شده است. </w:t>
      </w:r>
    </w:p>
    <w:p w14:paraId="1D8D7842" w14:textId="77777777" w:rsidR="00FE315E" w:rsidRPr="004263F7" w:rsidRDefault="00FE315E" w:rsidP="00FE315E">
      <w:pPr>
        <w:autoSpaceDE w:val="0"/>
        <w:autoSpaceDN w:val="0"/>
        <w:bidi/>
        <w:adjustRightInd w:val="0"/>
        <w:spacing w:before="120" w:after="40"/>
        <w:jc w:val="both"/>
        <w:rPr>
          <w:rFonts w:cs="B Mitra"/>
          <w:sz w:val="26"/>
          <w:szCs w:val="26"/>
          <w:rtl/>
        </w:rPr>
      </w:pPr>
    </w:p>
    <w:p w14:paraId="165E978D" w14:textId="6143A288" w:rsidR="00FE315E" w:rsidRPr="00FE315E" w:rsidRDefault="00FE315E" w:rsidP="00FE315E">
      <w:pPr>
        <w:bidi/>
        <w:spacing w:line="276" w:lineRule="auto"/>
        <w:jc w:val="center"/>
        <w:rPr>
          <w:rFonts w:cs="B Mitra"/>
          <w:b/>
          <w:bCs/>
          <w:sz w:val="20"/>
          <w:szCs w:val="20"/>
          <w:rtl/>
        </w:rPr>
      </w:pPr>
      <w:r w:rsidRPr="00FE315E">
        <w:rPr>
          <w:rFonts w:cs="B Mitra" w:hint="cs"/>
          <w:b/>
          <w:bCs/>
          <w:sz w:val="20"/>
          <w:szCs w:val="20"/>
          <w:rtl/>
        </w:rPr>
        <w:t xml:space="preserve">جدول </w:t>
      </w:r>
      <w:r w:rsidR="001E7167">
        <w:rPr>
          <w:rFonts w:cs="B Mitra" w:hint="cs"/>
          <w:b/>
          <w:bCs/>
          <w:sz w:val="20"/>
          <w:szCs w:val="20"/>
          <w:rtl/>
        </w:rPr>
        <w:t>3</w:t>
      </w:r>
      <w:r w:rsidRPr="00FE315E">
        <w:rPr>
          <w:rFonts w:cs="B Mitra" w:hint="cs"/>
          <w:b/>
          <w:bCs/>
          <w:sz w:val="20"/>
          <w:szCs w:val="20"/>
          <w:rtl/>
        </w:rPr>
        <w:t>. بررسی مدل اندازه</w:t>
      </w:r>
      <w:r w:rsidRPr="00FE315E">
        <w:rPr>
          <w:rFonts w:cs="B Mitra"/>
          <w:b/>
          <w:bCs/>
          <w:sz w:val="20"/>
          <w:szCs w:val="20"/>
          <w:rtl/>
        </w:rPr>
        <w:softHyphen/>
      </w:r>
      <w:r w:rsidRPr="00FE315E">
        <w:rPr>
          <w:rFonts w:cs="B Mitra" w:hint="cs"/>
          <w:b/>
          <w:bCs/>
          <w:sz w:val="20"/>
          <w:szCs w:val="20"/>
          <w:rtl/>
        </w:rPr>
        <w:t xml:space="preserve">گیری عوامل </w:t>
      </w:r>
      <w:r w:rsidRPr="00FE315E">
        <w:rPr>
          <w:rFonts w:ascii="B Nazanin" w:hAnsi="B Nazanin" w:cs="B Mitra" w:hint="cs"/>
          <w:b/>
          <w:bCs/>
          <w:sz w:val="20"/>
          <w:szCs w:val="20"/>
          <w:rtl/>
        </w:rPr>
        <w:t>مؤثر بر پرورش طیور بومی در استان مازندران</w:t>
      </w:r>
      <w:r w:rsidRPr="00FE315E">
        <w:rPr>
          <w:rFonts w:cs="B Mitra" w:hint="cs"/>
          <w:b/>
          <w:bCs/>
          <w:sz w:val="20"/>
          <w:szCs w:val="20"/>
          <w:rtl/>
        </w:rPr>
        <w:t xml:space="preserve"> (328</w:t>
      </w:r>
      <w:r w:rsidRPr="00FE315E">
        <w:rPr>
          <w:rFonts w:cs="B Mitra"/>
          <w:b/>
          <w:bCs/>
          <w:sz w:val="20"/>
          <w:szCs w:val="20"/>
        </w:rPr>
        <w:t>n=</w:t>
      </w:r>
      <w:r w:rsidRPr="00FE315E">
        <w:rPr>
          <w:rFonts w:cs="B Mitra" w:hint="cs"/>
          <w:b/>
          <w:bCs/>
          <w:sz w:val="20"/>
          <w:szCs w:val="20"/>
          <w:rtl/>
        </w:rPr>
        <w:t>)</w:t>
      </w:r>
    </w:p>
    <w:tbl>
      <w:tblPr>
        <w:bidiVisual/>
        <w:tblW w:w="9501" w:type="dxa"/>
        <w:tblInd w:w="-140" w:type="dxa"/>
        <w:tblLook w:val="04A0" w:firstRow="1" w:lastRow="0" w:firstColumn="1" w:lastColumn="0" w:noHBand="0" w:noVBand="1"/>
      </w:tblPr>
      <w:tblGrid>
        <w:gridCol w:w="1136"/>
        <w:gridCol w:w="3690"/>
        <w:gridCol w:w="709"/>
        <w:gridCol w:w="708"/>
        <w:gridCol w:w="993"/>
        <w:gridCol w:w="1134"/>
        <w:gridCol w:w="1131"/>
      </w:tblGrid>
      <w:tr w:rsidR="00FE315E" w:rsidRPr="004263F7" w14:paraId="292ABF63" w14:textId="77777777" w:rsidTr="009941B2">
        <w:tc>
          <w:tcPr>
            <w:tcW w:w="1136" w:type="dxa"/>
            <w:tcBorders>
              <w:top w:val="single" w:sz="4" w:space="0" w:color="auto"/>
              <w:bottom w:val="single" w:sz="4" w:space="0" w:color="auto"/>
            </w:tcBorders>
            <w:shd w:val="clear" w:color="auto" w:fill="D9D9D9" w:themeFill="background1" w:themeFillShade="D9"/>
          </w:tcPr>
          <w:p w14:paraId="45E8BE02" w14:textId="77777777" w:rsidR="00FE315E" w:rsidRPr="00FE315E" w:rsidRDefault="00FE315E" w:rsidP="003E5460">
            <w:pPr>
              <w:bidi/>
              <w:jc w:val="center"/>
              <w:rPr>
                <w:rFonts w:cs="B Mitra"/>
                <w:sz w:val="20"/>
                <w:szCs w:val="20"/>
                <w:rtl/>
              </w:rPr>
            </w:pPr>
            <w:r w:rsidRPr="00FE315E">
              <w:rPr>
                <w:rFonts w:cs="B Mitra" w:hint="cs"/>
                <w:sz w:val="20"/>
                <w:szCs w:val="20"/>
                <w:rtl/>
              </w:rPr>
              <w:t xml:space="preserve">متغیرهای مورد بررسی </w:t>
            </w:r>
          </w:p>
        </w:tc>
        <w:tc>
          <w:tcPr>
            <w:tcW w:w="3690" w:type="dxa"/>
            <w:tcBorders>
              <w:top w:val="single" w:sz="4" w:space="0" w:color="auto"/>
              <w:bottom w:val="single" w:sz="4" w:space="0" w:color="auto"/>
            </w:tcBorders>
            <w:shd w:val="clear" w:color="auto" w:fill="D9D9D9" w:themeFill="background1" w:themeFillShade="D9"/>
          </w:tcPr>
          <w:p w14:paraId="0CCE3F00" w14:textId="77777777" w:rsidR="00FE315E" w:rsidRPr="00FE315E" w:rsidRDefault="00FE315E" w:rsidP="003E5460">
            <w:pPr>
              <w:bidi/>
              <w:jc w:val="center"/>
              <w:rPr>
                <w:rFonts w:cs="B Mitra"/>
                <w:sz w:val="20"/>
                <w:szCs w:val="20"/>
                <w:rtl/>
              </w:rPr>
            </w:pPr>
            <w:r w:rsidRPr="00FE315E">
              <w:rPr>
                <w:rFonts w:cs="B Mitra" w:hint="cs"/>
                <w:sz w:val="20"/>
                <w:szCs w:val="20"/>
                <w:rtl/>
              </w:rPr>
              <w:t>تعریف نشانگرها</w:t>
            </w:r>
          </w:p>
        </w:tc>
        <w:tc>
          <w:tcPr>
            <w:tcW w:w="709" w:type="dxa"/>
            <w:tcBorders>
              <w:top w:val="single" w:sz="4" w:space="0" w:color="auto"/>
              <w:bottom w:val="single" w:sz="4" w:space="0" w:color="auto"/>
            </w:tcBorders>
            <w:shd w:val="clear" w:color="auto" w:fill="D9D9D9" w:themeFill="background1" w:themeFillShade="D9"/>
          </w:tcPr>
          <w:p w14:paraId="5F53A888" w14:textId="77777777" w:rsidR="00FE315E" w:rsidRPr="00FE315E" w:rsidRDefault="00FE315E" w:rsidP="003E5460">
            <w:pPr>
              <w:bidi/>
              <w:jc w:val="center"/>
              <w:rPr>
                <w:rFonts w:cs="B Mitra"/>
                <w:sz w:val="20"/>
                <w:szCs w:val="20"/>
                <w:rtl/>
              </w:rPr>
            </w:pPr>
            <w:r w:rsidRPr="00FE315E">
              <w:rPr>
                <w:rFonts w:cs="B Mitra" w:hint="cs"/>
                <w:sz w:val="20"/>
                <w:szCs w:val="20"/>
                <w:rtl/>
              </w:rPr>
              <w:t>نماد نشانگر در مدل</w:t>
            </w:r>
          </w:p>
        </w:tc>
        <w:tc>
          <w:tcPr>
            <w:tcW w:w="708" w:type="dxa"/>
            <w:tcBorders>
              <w:top w:val="single" w:sz="4" w:space="0" w:color="auto"/>
              <w:bottom w:val="single" w:sz="4" w:space="0" w:color="auto"/>
            </w:tcBorders>
            <w:shd w:val="clear" w:color="auto" w:fill="D9D9D9" w:themeFill="background1" w:themeFillShade="D9"/>
          </w:tcPr>
          <w:p w14:paraId="277558D4" w14:textId="77777777" w:rsidR="00FE315E" w:rsidRPr="00FE315E" w:rsidRDefault="00FE315E" w:rsidP="003E5460">
            <w:pPr>
              <w:bidi/>
              <w:jc w:val="center"/>
              <w:rPr>
                <w:rFonts w:cs="B Mitra"/>
                <w:sz w:val="20"/>
                <w:szCs w:val="20"/>
                <w:rtl/>
              </w:rPr>
            </w:pPr>
            <w:r w:rsidRPr="00FE315E">
              <w:rPr>
                <w:rFonts w:cs="B Mitra" w:hint="cs"/>
                <w:sz w:val="20"/>
                <w:szCs w:val="20"/>
                <w:rtl/>
              </w:rPr>
              <w:t>بارهای عاملی</w:t>
            </w:r>
          </w:p>
        </w:tc>
        <w:tc>
          <w:tcPr>
            <w:tcW w:w="993" w:type="dxa"/>
            <w:tcBorders>
              <w:top w:val="single" w:sz="4" w:space="0" w:color="auto"/>
              <w:bottom w:val="single" w:sz="4" w:space="0" w:color="auto"/>
            </w:tcBorders>
            <w:shd w:val="clear" w:color="auto" w:fill="D9D9D9" w:themeFill="background1" w:themeFillShade="D9"/>
          </w:tcPr>
          <w:p w14:paraId="5BDD7450" w14:textId="77777777" w:rsidR="00FE315E" w:rsidRPr="00FE315E" w:rsidRDefault="00FE315E" w:rsidP="003E5460">
            <w:pPr>
              <w:bidi/>
              <w:jc w:val="center"/>
              <w:rPr>
                <w:rFonts w:cs="B Mitra"/>
                <w:sz w:val="20"/>
                <w:szCs w:val="20"/>
                <w:rtl/>
              </w:rPr>
            </w:pPr>
            <w:r w:rsidRPr="00FE315E">
              <w:rPr>
                <w:rFonts w:cs="B Mitra" w:hint="cs"/>
                <w:sz w:val="20"/>
                <w:szCs w:val="20"/>
                <w:rtl/>
              </w:rPr>
              <w:t>ضریب آلفای کرونباخ</w:t>
            </w:r>
          </w:p>
        </w:tc>
        <w:tc>
          <w:tcPr>
            <w:tcW w:w="1134" w:type="dxa"/>
            <w:tcBorders>
              <w:top w:val="single" w:sz="4" w:space="0" w:color="auto"/>
              <w:bottom w:val="single" w:sz="4" w:space="0" w:color="auto"/>
            </w:tcBorders>
            <w:shd w:val="clear" w:color="auto" w:fill="D9D9D9" w:themeFill="background1" w:themeFillShade="D9"/>
          </w:tcPr>
          <w:p w14:paraId="59C3FCD9" w14:textId="77777777" w:rsidR="00FE315E" w:rsidRPr="00FE315E" w:rsidRDefault="00FE315E" w:rsidP="003E5460">
            <w:pPr>
              <w:bidi/>
              <w:jc w:val="center"/>
              <w:rPr>
                <w:rFonts w:cs="B Mitra"/>
                <w:sz w:val="20"/>
                <w:szCs w:val="20"/>
                <w:rtl/>
              </w:rPr>
            </w:pPr>
            <w:r w:rsidRPr="00FE315E">
              <w:rPr>
                <w:rFonts w:cs="B Mitra" w:hint="cs"/>
                <w:sz w:val="20"/>
                <w:szCs w:val="20"/>
                <w:rtl/>
              </w:rPr>
              <w:t>پایایی ترکیبی (</w:t>
            </w:r>
            <w:r w:rsidRPr="00FE315E">
              <w:rPr>
                <w:rFonts w:asciiTheme="majorBidi" w:hAnsiTheme="majorBidi" w:cs="B Mitra"/>
                <w:sz w:val="20"/>
                <w:szCs w:val="20"/>
              </w:rPr>
              <w:t>CR</w:t>
            </w:r>
            <w:r w:rsidRPr="00FE315E">
              <w:rPr>
                <w:rFonts w:cs="B Mitra" w:hint="cs"/>
                <w:sz w:val="20"/>
                <w:szCs w:val="20"/>
                <w:rtl/>
              </w:rPr>
              <w:t>)</w:t>
            </w:r>
          </w:p>
        </w:tc>
        <w:tc>
          <w:tcPr>
            <w:tcW w:w="1131" w:type="dxa"/>
            <w:tcBorders>
              <w:top w:val="single" w:sz="4" w:space="0" w:color="auto"/>
              <w:bottom w:val="single" w:sz="4" w:space="0" w:color="auto"/>
            </w:tcBorders>
            <w:shd w:val="clear" w:color="auto" w:fill="D9D9D9" w:themeFill="background1" w:themeFillShade="D9"/>
          </w:tcPr>
          <w:p w14:paraId="4EC7FE3A" w14:textId="77777777" w:rsidR="00FE315E" w:rsidRPr="00FE315E" w:rsidRDefault="00FE315E" w:rsidP="003E5460">
            <w:pPr>
              <w:tabs>
                <w:tab w:val="left" w:pos="379"/>
              </w:tabs>
              <w:bidi/>
              <w:jc w:val="both"/>
              <w:rPr>
                <w:rFonts w:cs="B Mitra"/>
                <w:sz w:val="20"/>
                <w:szCs w:val="20"/>
                <w:rtl/>
              </w:rPr>
            </w:pPr>
            <w:r w:rsidRPr="00FE315E">
              <w:rPr>
                <w:rFonts w:cs="B Mitra" w:hint="cs"/>
                <w:sz w:val="20"/>
                <w:szCs w:val="20"/>
                <w:rtl/>
              </w:rPr>
              <w:t>روایی همگرا (</w:t>
            </w:r>
            <w:r w:rsidRPr="00FE315E">
              <w:rPr>
                <w:rFonts w:asciiTheme="majorBidi" w:hAnsiTheme="majorBidi" w:cs="B Mitra"/>
                <w:sz w:val="20"/>
                <w:szCs w:val="20"/>
              </w:rPr>
              <w:t>AVE</w:t>
            </w:r>
            <w:r w:rsidRPr="00FE315E">
              <w:rPr>
                <w:rFonts w:cs="B Mitra" w:hint="cs"/>
                <w:sz w:val="20"/>
                <w:szCs w:val="20"/>
                <w:rtl/>
              </w:rPr>
              <w:t>)</w:t>
            </w:r>
          </w:p>
          <w:p w14:paraId="6970D866" w14:textId="77777777" w:rsidR="00FE315E" w:rsidRPr="00FE315E" w:rsidRDefault="00FE315E" w:rsidP="003E5460">
            <w:pPr>
              <w:bidi/>
              <w:jc w:val="center"/>
              <w:rPr>
                <w:rFonts w:cs="B Mitra"/>
                <w:sz w:val="20"/>
                <w:szCs w:val="20"/>
                <w:rtl/>
              </w:rPr>
            </w:pPr>
          </w:p>
        </w:tc>
      </w:tr>
      <w:tr w:rsidR="00FE315E" w:rsidRPr="004263F7" w14:paraId="65DDA1C6" w14:textId="77777777" w:rsidTr="003E5460">
        <w:tc>
          <w:tcPr>
            <w:tcW w:w="1136" w:type="dxa"/>
            <w:vMerge w:val="restart"/>
            <w:tcBorders>
              <w:top w:val="single" w:sz="4" w:space="0" w:color="auto"/>
            </w:tcBorders>
            <w:shd w:val="clear" w:color="auto" w:fill="FFFFFF" w:themeFill="background1"/>
          </w:tcPr>
          <w:p w14:paraId="67FCF5E1" w14:textId="77777777" w:rsidR="00FE315E" w:rsidRPr="00FE315E" w:rsidRDefault="00FE315E" w:rsidP="003E5460">
            <w:pPr>
              <w:bidi/>
              <w:jc w:val="center"/>
              <w:rPr>
                <w:rFonts w:cs="B Mitra"/>
                <w:sz w:val="20"/>
                <w:szCs w:val="20"/>
                <w:rtl/>
              </w:rPr>
            </w:pPr>
          </w:p>
          <w:p w14:paraId="6E71AC6D" w14:textId="77777777" w:rsidR="00FE315E" w:rsidRPr="00FE315E" w:rsidRDefault="00FE315E" w:rsidP="003E5460">
            <w:pPr>
              <w:bidi/>
              <w:jc w:val="center"/>
              <w:rPr>
                <w:rFonts w:cs="B Mitra"/>
                <w:sz w:val="20"/>
                <w:szCs w:val="20"/>
                <w:rtl/>
              </w:rPr>
            </w:pPr>
            <w:r w:rsidRPr="00FE315E">
              <w:rPr>
                <w:rFonts w:cs="B Mitra" w:hint="cs"/>
                <w:sz w:val="20"/>
                <w:szCs w:val="20"/>
                <w:rtl/>
              </w:rPr>
              <w:t>عوامل فردی- حرفه</w:t>
            </w:r>
            <w:r w:rsidRPr="00FE315E">
              <w:rPr>
                <w:rFonts w:cs="B Mitra" w:hint="cs"/>
                <w:sz w:val="20"/>
                <w:szCs w:val="20"/>
                <w:rtl/>
                <w:cs/>
              </w:rPr>
              <w:t>‎ای</w:t>
            </w:r>
          </w:p>
        </w:tc>
        <w:tc>
          <w:tcPr>
            <w:tcW w:w="3690" w:type="dxa"/>
            <w:tcBorders>
              <w:top w:val="single" w:sz="4" w:space="0" w:color="auto"/>
              <w:bottom w:val="single" w:sz="4" w:space="0" w:color="FFFFFF" w:themeColor="background1"/>
            </w:tcBorders>
            <w:shd w:val="clear" w:color="auto" w:fill="FFFFFF" w:themeFill="background1"/>
          </w:tcPr>
          <w:p w14:paraId="19F0BCD3" w14:textId="77777777" w:rsidR="00FE315E" w:rsidRPr="00FE315E" w:rsidRDefault="00FE315E" w:rsidP="003E5460">
            <w:pPr>
              <w:bidi/>
              <w:jc w:val="center"/>
              <w:rPr>
                <w:rFonts w:cs="B Mitra"/>
                <w:sz w:val="20"/>
                <w:szCs w:val="20"/>
                <w:rtl/>
              </w:rPr>
            </w:pPr>
            <w:r w:rsidRPr="00FE315E">
              <w:rPr>
                <w:rFonts w:cs="B Mitra" w:hint="cs"/>
                <w:sz w:val="20"/>
                <w:szCs w:val="20"/>
                <w:rtl/>
              </w:rPr>
              <w:t>برخورداری از دانش کافی در پرورش طیور بومی</w:t>
            </w:r>
          </w:p>
        </w:tc>
        <w:tc>
          <w:tcPr>
            <w:tcW w:w="709" w:type="dxa"/>
            <w:tcBorders>
              <w:top w:val="single" w:sz="4" w:space="0" w:color="auto"/>
              <w:bottom w:val="single" w:sz="4" w:space="0" w:color="FFFFFF" w:themeColor="background1"/>
            </w:tcBorders>
            <w:shd w:val="clear" w:color="auto" w:fill="FFFFFF" w:themeFill="background1"/>
          </w:tcPr>
          <w:p w14:paraId="43889B6E" w14:textId="77777777" w:rsidR="00FE315E" w:rsidRPr="00FE315E" w:rsidRDefault="00FE315E" w:rsidP="003E5460">
            <w:pPr>
              <w:bidi/>
              <w:jc w:val="center"/>
              <w:rPr>
                <w:rFonts w:cs="B Mitra"/>
                <w:sz w:val="20"/>
                <w:szCs w:val="20"/>
              </w:rPr>
            </w:pPr>
            <w:r w:rsidRPr="00FE315E">
              <w:rPr>
                <w:rFonts w:cs="B Mitra"/>
                <w:sz w:val="20"/>
                <w:szCs w:val="20"/>
              </w:rPr>
              <w:t>IP1</w:t>
            </w:r>
          </w:p>
        </w:tc>
        <w:tc>
          <w:tcPr>
            <w:tcW w:w="708" w:type="dxa"/>
            <w:tcBorders>
              <w:top w:val="single" w:sz="4" w:space="0" w:color="auto"/>
              <w:bottom w:val="single" w:sz="4" w:space="0" w:color="FFFFFF" w:themeColor="background1"/>
            </w:tcBorders>
            <w:shd w:val="clear" w:color="auto" w:fill="FFFFFF" w:themeFill="background1"/>
          </w:tcPr>
          <w:p w14:paraId="6ABFAE50" w14:textId="77777777" w:rsidR="00FE315E" w:rsidRPr="00FE315E" w:rsidRDefault="00FE315E" w:rsidP="003E5460">
            <w:pPr>
              <w:bidi/>
              <w:jc w:val="center"/>
              <w:rPr>
                <w:rFonts w:cs="B Mitra"/>
                <w:sz w:val="20"/>
                <w:szCs w:val="20"/>
                <w:rtl/>
              </w:rPr>
            </w:pPr>
            <w:r w:rsidRPr="00FE315E">
              <w:rPr>
                <w:rFonts w:cs="B Mitra" w:hint="cs"/>
                <w:sz w:val="20"/>
                <w:szCs w:val="20"/>
                <w:rtl/>
              </w:rPr>
              <w:t>773/0</w:t>
            </w:r>
          </w:p>
        </w:tc>
        <w:tc>
          <w:tcPr>
            <w:tcW w:w="993" w:type="dxa"/>
            <w:vMerge w:val="restart"/>
            <w:tcBorders>
              <w:top w:val="single" w:sz="4" w:space="0" w:color="auto"/>
            </w:tcBorders>
            <w:shd w:val="clear" w:color="auto" w:fill="FFFFFF" w:themeFill="background1"/>
          </w:tcPr>
          <w:p w14:paraId="568F2DB8" w14:textId="77777777" w:rsidR="00FE315E" w:rsidRPr="00FE315E" w:rsidRDefault="00FE315E" w:rsidP="003E5460">
            <w:pPr>
              <w:bidi/>
              <w:jc w:val="center"/>
              <w:rPr>
                <w:rFonts w:cs="B Mitra"/>
                <w:sz w:val="20"/>
                <w:szCs w:val="20"/>
                <w:rtl/>
              </w:rPr>
            </w:pPr>
          </w:p>
          <w:p w14:paraId="4DD9D2F2" w14:textId="77777777" w:rsidR="00FE315E" w:rsidRPr="00FE315E" w:rsidRDefault="00FE315E" w:rsidP="003E5460">
            <w:pPr>
              <w:bidi/>
              <w:jc w:val="center"/>
              <w:rPr>
                <w:rFonts w:cs="B Mitra"/>
                <w:sz w:val="20"/>
                <w:szCs w:val="20"/>
                <w:rtl/>
              </w:rPr>
            </w:pPr>
          </w:p>
          <w:p w14:paraId="387E655B" w14:textId="77777777" w:rsidR="00FE315E" w:rsidRPr="00FE315E" w:rsidRDefault="00FE315E" w:rsidP="003E5460">
            <w:pPr>
              <w:bidi/>
              <w:jc w:val="center"/>
              <w:rPr>
                <w:rFonts w:cs="B Mitra"/>
                <w:sz w:val="20"/>
                <w:szCs w:val="20"/>
                <w:rtl/>
              </w:rPr>
            </w:pPr>
            <w:r w:rsidRPr="00FE315E">
              <w:rPr>
                <w:rFonts w:cs="B Mitra" w:hint="cs"/>
                <w:sz w:val="20"/>
                <w:szCs w:val="20"/>
                <w:rtl/>
              </w:rPr>
              <w:t>818/0</w:t>
            </w:r>
          </w:p>
        </w:tc>
        <w:tc>
          <w:tcPr>
            <w:tcW w:w="1134" w:type="dxa"/>
            <w:vMerge w:val="restart"/>
            <w:tcBorders>
              <w:top w:val="single" w:sz="4" w:space="0" w:color="auto"/>
            </w:tcBorders>
            <w:shd w:val="clear" w:color="auto" w:fill="FFFFFF" w:themeFill="background1"/>
          </w:tcPr>
          <w:p w14:paraId="64032CEC" w14:textId="77777777" w:rsidR="00FE315E" w:rsidRPr="00FE315E" w:rsidRDefault="00FE315E" w:rsidP="003E5460">
            <w:pPr>
              <w:bidi/>
              <w:jc w:val="center"/>
              <w:rPr>
                <w:rFonts w:cs="B Mitra"/>
                <w:sz w:val="20"/>
                <w:szCs w:val="20"/>
                <w:rtl/>
              </w:rPr>
            </w:pPr>
          </w:p>
          <w:p w14:paraId="68DF43E8" w14:textId="77777777" w:rsidR="00FE315E" w:rsidRPr="00FE315E" w:rsidRDefault="00FE315E" w:rsidP="003E5460">
            <w:pPr>
              <w:bidi/>
              <w:jc w:val="center"/>
              <w:rPr>
                <w:rFonts w:cs="B Mitra"/>
                <w:sz w:val="20"/>
                <w:szCs w:val="20"/>
                <w:rtl/>
              </w:rPr>
            </w:pPr>
          </w:p>
          <w:p w14:paraId="583D03E1" w14:textId="77777777" w:rsidR="00FE315E" w:rsidRPr="00FE315E" w:rsidRDefault="00FE315E" w:rsidP="003E5460">
            <w:pPr>
              <w:bidi/>
              <w:jc w:val="center"/>
              <w:rPr>
                <w:rFonts w:cs="B Mitra"/>
                <w:sz w:val="20"/>
                <w:szCs w:val="20"/>
                <w:rtl/>
              </w:rPr>
            </w:pPr>
            <w:r w:rsidRPr="00FE315E">
              <w:rPr>
                <w:rFonts w:cs="B Mitra" w:hint="cs"/>
                <w:sz w:val="20"/>
                <w:szCs w:val="20"/>
                <w:rtl/>
              </w:rPr>
              <w:t>873/0</w:t>
            </w:r>
          </w:p>
        </w:tc>
        <w:tc>
          <w:tcPr>
            <w:tcW w:w="1131" w:type="dxa"/>
            <w:vMerge w:val="restart"/>
            <w:tcBorders>
              <w:top w:val="single" w:sz="4" w:space="0" w:color="auto"/>
            </w:tcBorders>
            <w:shd w:val="clear" w:color="auto" w:fill="FFFFFF" w:themeFill="background1"/>
          </w:tcPr>
          <w:p w14:paraId="37CABE75" w14:textId="77777777" w:rsidR="00FE315E" w:rsidRPr="00FE315E" w:rsidRDefault="00FE315E" w:rsidP="003E5460">
            <w:pPr>
              <w:tabs>
                <w:tab w:val="left" w:pos="379"/>
              </w:tabs>
              <w:bidi/>
              <w:jc w:val="both"/>
              <w:rPr>
                <w:rFonts w:cs="B Mitra"/>
                <w:sz w:val="20"/>
                <w:szCs w:val="20"/>
                <w:rtl/>
              </w:rPr>
            </w:pPr>
          </w:p>
          <w:p w14:paraId="77F961AC" w14:textId="77777777" w:rsidR="00FE315E" w:rsidRPr="00FE315E" w:rsidRDefault="00FE315E" w:rsidP="003E5460">
            <w:pPr>
              <w:tabs>
                <w:tab w:val="left" w:pos="379"/>
              </w:tabs>
              <w:bidi/>
              <w:jc w:val="both"/>
              <w:rPr>
                <w:rFonts w:cs="B Mitra"/>
                <w:sz w:val="20"/>
                <w:szCs w:val="20"/>
                <w:rtl/>
              </w:rPr>
            </w:pPr>
          </w:p>
          <w:p w14:paraId="3524F527" w14:textId="77777777" w:rsidR="00FE315E" w:rsidRPr="00FE315E" w:rsidRDefault="00FE315E" w:rsidP="003E5460">
            <w:pPr>
              <w:tabs>
                <w:tab w:val="left" w:pos="379"/>
              </w:tabs>
              <w:bidi/>
              <w:jc w:val="both"/>
              <w:rPr>
                <w:rFonts w:cs="B Mitra"/>
                <w:sz w:val="20"/>
                <w:szCs w:val="20"/>
                <w:rtl/>
              </w:rPr>
            </w:pPr>
            <w:r w:rsidRPr="00FE315E">
              <w:rPr>
                <w:rFonts w:cs="B Mitra" w:hint="cs"/>
                <w:sz w:val="20"/>
                <w:szCs w:val="20"/>
                <w:rtl/>
              </w:rPr>
              <w:t>579/0</w:t>
            </w:r>
          </w:p>
        </w:tc>
      </w:tr>
      <w:tr w:rsidR="00FE315E" w:rsidRPr="004263F7" w14:paraId="2D977D0A" w14:textId="77777777" w:rsidTr="003E5460">
        <w:tc>
          <w:tcPr>
            <w:tcW w:w="1136" w:type="dxa"/>
            <w:vMerge/>
            <w:shd w:val="clear" w:color="auto" w:fill="FFFFFF" w:themeFill="background1"/>
          </w:tcPr>
          <w:p w14:paraId="02940326"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03497098" w14:textId="77777777" w:rsidR="00FE315E" w:rsidRPr="00FE315E" w:rsidRDefault="00FE315E" w:rsidP="003E5460">
            <w:pPr>
              <w:bidi/>
              <w:jc w:val="center"/>
              <w:rPr>
                <w:rFonts w:cs="B Mitra"/>
                <w:sz w:val="20"/>
                <w:szCs w:val="20"/>
                <w:rtl/>
              </w:rPr>
            </w:pPr>
            <w:r w:rsidRPr="00FE315E">
              <w:rPr>
                <w:rFonts w:cs="B Mitra" w:hint="cs"/>
                <w:sz w:val="20"/>
                <w:szCs w:val="20"/>
                <w:rtl/>
              </w:rPr>
              <w:t>برخورداری از تجربۀ قبلی در پرورش طیور بومی</w:t>
            </w:r>
          </w:p>
        </w:tc>
        <w:tc>
          <w:tcPr>
            <w:tcW w:w="709" w:type="dxa"/>
            <w:tcBorders>
              <w:top w:val="single" w:sz="4" w:space="0" w:color="FFFFFF" w:themeColor="background1"/>
              <w:bottom w:val="single" w:sz="4" w:space="0" w:color="FFFFFF" w:themeColor="background1"/>
            </w:tcBorders>
            <w:shd w:val="clear" w:color="auto" w:fill="FFFFFF" w:themeFill="background1"/>
          </w:tcPr>
          <w:p w14:paraId="33713C02" w14:textId="77777777" w:rsidR="00FE315E" w:rsidRPr="00FE315E" w:rsidRDefault="00FE315E" w:rsidP="003E5460">
            <w:pPr>
              <w:bidi/>
              <w:jc w:val="center"/>
              <w:rPr>
                <w:rFonts w:cs="B Mitra"/>
                <w:sz w:val="20"/>
                <w:szCs w:val="20"/>
                <w:rtl/>
              </w:rPr>
            </w:pPr>
            <w:r w:rsidRPr="00FE315E">
              <w:rPr>
                <w:rFonts w:cs="B Mitra"/>
                <w:sz w:val="20"/>
                <w:szCs w:val="20"/>
              </w:rPr>
              <w:t>IP2</w:t>
            </w:r>
          </w:p>
        </w:tc>
        <w:tc>
          <w:tcPr>
            <w:tcW w:w="708" w:type="dxa"/>
            <w:tcBorders>
              <w:top w:val="single" w:sz="4" w:space="0" w:color="FFFFFF" w:themeColor="background1"/>
              <w:bottom w:val="single" w:sz="4" w:space="0" w:color="FFFFFF" w:themeColor="background1"/>
            </w:tcBorders>
            <w:shd w:val="clear" w:color="auto" w:fill="FFFFFF" w:themeFill="background1"/>
          </w:tcPr>
          <w:p w14:paraId="1A17D976" w14:textId="77777777" w:rsidR="00FE315E" w:rsidRPr="00FE315E" w:rsidRDefault="00FE315E" w:rsidP="003E5460">
            <w:pPr>
              <w:bidi/>
              <w:jc w:val="center"/>
              <w:rPr>
                <w:rFonts w:cs="B Mitra"/>
                <w:sz w:val="20"/>
                <w:szCs w:val="20"/>
                <w:rtl/>
              </w:rPr>
            </w:pPr>
            <w:r w:rsidRPr="00FE315E">
              <w:rPr>
                <w:rFonts w:cs="B Mitra" w:hint="cs"/>
                <w:sz w:val="20"/>
                <w:szCs w:val="20"/>
                <w:rtl/>
              </w:rPr>
              <w:t>714/0</w:t>
            </w:r>
          </w:p>
        </w:tc>
        <w:tc>
          <w:tcPr>
            <w:tcW w:w="993" w:type="dxa"/>
            <w:vMerge/>
            <w:shd w:val="clear" w:color="auto" w:fill="FFFFFF" w:themeFill="background1"/>
          </w:tcPr>
          <w:p w14:paraId="1FFE53AB"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7ADC8BC1"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79EA53A3" w14:textId="77777777" w:rsidR="00FE315E" w:rsidRPr="00FE315E" w:rsidRDefault="00FE315E" w:rsidP="003E5460">
            <w:pPr>
              <w:tabs>
                <w:tab w:val="left" w:pos="379"/>
              </w:tabs>
              <w:bidi/>
              <w:jc w:val="both"/>
              <w:rPr>
                <w:rFonts w:cs="B Mitra"/>
                <w:sz w:val="20"/>
                <w:szCs w:val="20"/>
                <w:rtl/>
              </w:rPr>
            </w:pPr>
          </w:p>
        </w:tc>
      </w:tr>
      <w:tr w:rsidR="00FE315E" w:rsidRPr="004263F7" w14:paraId="2E44D717" w14:textId="77777777" w:rsidTr="003E5460">
        <w:tc>
          <w:tcPr>
            <w:tcW w:w="1136" w:type="dxa"/>
            <w:vMerge/>
            <w:shd w:val="clear" w:color="auto" w:fill="FFFFFF" w:themeFill="background1"/>
          </w:tcPr>
          <w:p w14:paraId="27A4C6F8"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7771E5DE" w14:textId="77777777" w:rsidR="00FE315E" w:rsidRPr="00FE315E" w:rsidRDefault="00FE315E" w:rsidP="003E5460">
            <w:pPr>
              <w:bidi/>
              <w:jc w:val="center"/>
              <w:rPr>
                <w:rFonts w:cs="B Mitra"/>
                <w:sz w:val="20"/>
                <w:szCs w:val="20"/>
                <w:rtl/>
              </w:rPr>
            </w:pPr>
            <w:r w:rsidRPr="00FE315E">
              <w:rPr>
                <w:rFonts w:cs="B Mitra" w:hint="cs"/>
                <w:sz w:val="20"/>
                <w:szCs w:val="20"/>
                <w:rtl/>
              </w:rPr>
              <w:t>برخورداری از امکانات و سرمایۀ لازم برای پرورش طیور بومی</w:t>
            </w:r>
          </w:p>
        </w:tc>
        <w:tc>
          <w:tcPr>
            <w:tcW w:w="709" w:type="dxa"/>
            <w:tcBorders>
              <w:top w:val="single" w:sz="4" w:space="0" w:color="FFFFFF" w:themeColor="background1"/>
              <w:bottom w:val="single" w:sz="4" w:space="0" w:color="FFFFFF" w:themeColor="background1"/>
            </w:tcBorders>
            <w:shd w:val="clear" w:color="auto" w:fill="FFFFFF" w:themeFill="background1"/>
          </w:tcPr>
          <w:p w14:paraId="678C6451" w14:textId="77777777" w:rsidR="00FE315E" w:rsidRPr="00FE315E" w:rsidRDefault="00FE315E" w:rsidP="003E5460">
            <w:pPr>
              <w:bidi/>
              <w:jc w:val="center"/>
              <w:rPr>
                <w:rFonts w:cs="B Mitra"/>
                <w:sz w:val="20"/>
                <w:szCs w:val="20"/>
                <w:rtl/>
              </w:rPr>
            </w:pPr>
            <w:r w:rsidRPr="00FE315E">
              <w:rPr>
                <w:rFonts w:cs="B Mitra"/>
                <w:sz w:val="20"/>
                <w:szCs w:val="20"/>
              </w:rPr>
              <w:t>IP3</w:t>
            </w:r>
          </w:p>
        </w:tc>
        <w:tc>
          <w:tcPr>
            <w:tcW w:w="708" w:type="dxa"/>
            <w:tcBorders>
              <w:top w:val="single" w:sz="4" w:space="0" w:color="FFFFFF" w:themeColor="background1"/>
              <w:bottom w:val="single" w:sz="4" w:space="0" w:color="FFFFFF" w:themeColor="background1"/>
            </w:tcBorders>
            <w:shd w:val="clear" w:color="auto" w:fill="FFFFFF" w:themeFill="background1"/>
          </w:tcPr>
          <w:p w14:paraId="0FF15C35" w14:textId="77777777" w:rsidR="00FE315E" w:rsidRPr="00FE315E" w:rsidRDefault="00FE315E" w:rsidP="003E5460">
            <w:pPr>
              <w:bidi/>
              <w:jc w:val="center"/>
              <w:rPr>
                <w:rFonts w:cs="B Mitra"/>
                <w:sz w:val="20"/>
                <w:szCs w:val="20"/>
                <w:rtl/>
              </w:rPr>
            </w:pPr>
            <w:r w:rsidRPr="00FE315E">
              <w:rPr>
                <w:rFonts w:cs="B Mitra" w:hint="cs"/>
                <w:sz w:val="20"/>
                <w:szCs w:val="20"/>
                <w:rtl/>
              </w:rPr>
              <w:t>822/0</w:t>
            </w:r>
          </w:p>
        </w:tc>
        <w:tc>
          <w:tcPr>
            <w:tcW w:w="993" w:type="dxa"/>
            <w:vMerge/>
            <w:shd w:val="clear" w:color="auto" w:fill="FFFFFF" w:themeFill="background1"/>
          </w:tcPr>
          <w:p w14:paraId="396B1C7E"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5D30F34D"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39F2AF88" w14:textId="77777777" w:rsidR="00FE315E" w:rsidRPr="00FE315E" w:rsidRDefault="00FE315E" w:rsidP="003E5460">
            <w:pPr>
              <w:tabs>
                <w:tab w:val="left" w:pos="379"/>
              </w:tabs>
              <w:bidi/>
              <w:jc w:val="both"/>
              <w:rPr>
                <w:rFonts w:cs="B Mitra"/>
                <w:sz w:val="20"/>
                <w:szCs w:val="20"/>
                <w:rtl/>
              </w:rPr>
            </w:pPr>
          </w:p>
        </w:tc>
      </w:tr>
      <w:tr w:rsidR="00FE315E" w:rsidRPr="004263F7" w14:paraId="16A14849" w14:textId="77777777" w:rsidTr="003E5460">
        <w:tc>
          <w:tcPr>
            <w:tcW w:w="1136" w:type="dxa"/>
            <w:vMerge/>
            <w:shd w:val="clear" w:color="auto" w:fill="FFFFFF" w:themeFill="background1"/>
          </w:tcPr>
          <w:p w14:paraId="21FC494D"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6694CE6F" w14:textId="77777777" w:rsidR="00FE315E" w:rsidRPr="00FE315E" w:rsidRDefault="00FE315E" w:rsidP="003E5460">
            <w:pPr>
              <w:bidi/>
              <w:jc w:val="center"/>
              <w:rPr>
                <w:rFonts w:cs="B Mitra"/>
                <w:sz w:val="20"/>
                <w:szCs w:val="20"/>
                <w:rtl/>
              </w:rPr>
            </w:pPr>
            <w:r w:rsidRPr="00FE315E">
              <w:rPr>
                <w:rFonts w:cs="B Mitra" w:hint="cs"/>
                <w:sz w:val="20"/>
                <w:szCs w:val="20"/>
                <w:rtl/>
              </w:rPr>
              <w:t>دسترسی به نهاده</w:t>
            </w:r>
            <w:r w:rsidRPr="00FE315E">
              <w:rPr>
                <w:rFonts w:cs="B Mitra" w:hint="cs"/>
                <w:sz w:val="20"/>
                <w:szCs w:val="20"/>
                <w:rtl/>
                <w:cs/>
              </w:rPr>
              <w:t>‎های لازم و نیروی کار برای پرورش طیور بومی</w:t>
            </w:r>
          </w:p>
        </w:tc>
        <w:tc>
          <w:tcPr>
            <w:tcW w:w="709" w:type="dxa"/>
            <w:tcBorders>
              <w:top w:val="single" w:sz="4" w:space="0" w:color="FFFFFF" w:themeColor="background1"/>
              <w:bottom w:val="single" w:sz="4" w:space="0" w:color="FFFFFF" w:themeColor="background1"/>
            </w:tcBorders>
            <w:shd w:val="clear" w:color="auto" w:fill="FFFFFF" w:themeFill="background1"/>
          </w:tcPr>
          <w:p w14:paraId="75C072C1" w14:textId="77777777" w:rsidR="00FE315E" w:rsidRPr="00FE315E" w:rsidRDefault="00FE315E" w:rsidP="003E5460">
            <w:pPr>
              <w:bidi/>
              <w:jc w:val="center"/>
              <w:rPr>
                <w:rFonts w:cs="B Mitra"/>
                <w:sz w:val="20"/>
                <w:szCs w:val="20"/>
                <w:rtl/>
              </w:rPr>
            </w:pPr>
            <w:r w:rsidRPr="00FE315E">
              <w:rPr>
                <w:rFonts w:cs="B Mitra"/>
                <w:sz w:val="20"/>
                <w:szCs w:val="20"/>
              </w:rPr>
              <w:t>IP4</w:t>
            </w:r>
          </w:p>
        </w:tc>
        <w:tc>
          <w:tcPr>
            <w:tcW w:w="708" w:type="dxa"/>
            <w:tcBorders>
              <w:top w:val="single" w:sz="4" w:space="0" w:color="FFFFFF" w:themeColor="background1"/>
              <w:bottom w:val="single" w:sz="4" w:space="0" w:color="FFFFFF" w:themeColor="background1"/>
            </w:tcBorders>
            <w:shd w:val="clear" w:color="auto" w:fill="FFFFFF" w:themeFill="background1"/>
          </w:tcPr>
          <w:p w14:paraId="72FF4EAC" w14:textId="77777777" w:rsidR="00FE315E" w:rsidRPr="00FE315E" w:rsidRDefault="00FE315E" w:rsidP="003E5460">
            <w:pPr>
              <w:bidi/>
              <w:jc w:val="center"/>
              <w:rPr>
                <w:rFonts w:cs="B Mitra"/>
                <w:sz w:val="20"/>
                <w:szCs w:val="20"/>
                <w:rtl/>
              </w:rPr>
            </w:pPr>
            <w:r w:rsidRPr="00FE315E">
              <w:rPr>
                <w:rFonts w:cs="B Mitra" w:hint="cs"/>
                <w:sz w:val="20"/>
                <w:szCs w:val="20"/>
                <w:rtl/>
              </w:rPr>
              <w:t>759/0</w:t>
            </w:r>
          </w:p>
        </w:tc>
        <w:tc>
          <w:tcPr>
            <w:tcW w:w="993" w:type="dxa"/>
            <w:vMerge/>
            <w:shd w:val="clear" w:color="auto" w:fill="FFFFFF" w:themeFill="background1"/>
          </w:tcPr>
          <w:p w14:paraId="477A005D"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2E6CCE92"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1F3D8843" w14:textId="77777777" w:rsidR="00FE315E" w:rsidRPr="00FE315E" w:rsidRDefault="00FE315E" w:rsidP="003E5460">
            <w:pPr>
              <w:tabs>
                <w:tab w:val="left" w:pos="379"/>
              </w:tabs>
              <w:bidi/>
              <w:jc w:val="both"/>
              <w:rPr>
                <w:rFonts w:cs="B Mitra"/>
                <w:sz w:val="20"/>
                <w:szCs w:val="20"/>
                <w:rtl/>
              </w:rPr>
            </w:pPr>
          </w:p>
        </w:tc>
      </w:tr>
      <w:tr w:rsidR="00FE315E" w:rsidRPr="004263F7" w14:paraId="5CE1CFDE" w14:textId="77777777" w:rsidTr="003E5460">
        <w:tc>
          <w:tcPr>
            <w:tcW w:w="1136" w:type="dxa"/>
            <w:vMerge/>
            <w:shd w:val="clear" w:color="auto" w:fill="FFFFFF" w:themeFill="background1"/>
          </w:tcPr>
          <w:p w14:paraId="445ED91C"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auto"/>
            </w:tcBorders>
            <w:shd w:val="clear" w:color="auto" w:fill="FFFFFF" w:themeFill="background1"/>
          </w:tcPr>
          <w:p w14:paraId="05BBD0AE" w14:textId="77777777" w:rsidR="00FE315E" w:rsidRPr="00FE315E" w:rsidRDefault="00FE315E" w:rsidP="003E5460">
            <w:pPr>
              <w:bidi/>
              <w:jc w:val="center"/>
              <w:rPr>
                <w:rFonts w:cs="B Mitra"/>
                <w:sz w:val="20"/>
                <w:szCs w:val="20"/>
                <w:rtl/>
              </w:rPr>
            </w:pPr>
            <w:r w:rsidRPr="00FE315E">
              <w:rPr>
                <w:rFonts w:cs="B Mitra" w:hint="cs"/>
                <w:sz w:val="20"/>
                <w:szCs w:val="20"/>
                <w:rtl/>
              </w:rPr>
              <w:t>برخورداری از انگیزه و اعتماد</w:t>
            </w:r>
            <w:r w:rsidRPr="00FE315E">
              <w:rPr>
                <w:rFonts w:cs="B Mitra" w:hint="cs"/>
                <w:sz w:val="20"/>
                <w:szCs w:val="20"/>
                <w:rtl/>
                <w:cs/>
              </w:rPr>
              <w:t xml:space="preserve">‎به نفس از </w:t>
            </w:r>
            <w:r w:rsidRPr="00FE315E">
              <w:rPr>
                <w:rFonts w:cs="B Mitra" w:hint="cs"/>
                <w:sz w:val="20"/>
                <w:szCs w:val="20"/>
                <w:rtl/>
              </w:rPr>
              <w:t>پرورش طیور بومی</w:t>
            </w:r>
          </w:p>
        </w:tc>
        <w:tc>
          <w:tcPr>
            <w:tcW w:w="709" w:type="dxa"/>
            <w:tcBorders>
              <w:top w:val="single" w:sz="4" w:space="0" w:color="FFFFFF" w:themeColor="background1"/>
              <w:bottom w:val="single" w:sz="4" w:space="0" w:color="auto"/>
            </w:tcBorders>
            <w:shd w:val="clear" w:color="auto" w:fill="FFFFFF" w:themeFill="background1"/>
          </w:tcPr>
          <w:p w14:paraId="11415DF5" w14:textId="77777777" w:rsidR="00FE315E" w:rsidRPr="00FE315E" w:rsidRDefault="00FE315E" w:rsidP="003E5460">
            <w:pPr>
              <w:bidi/>
              <w:jc w:val="center"/>
              <w:rPr>
                <w:rFonts w:cs="B Mitra"/>
                <w:sz w:val="20"/>
                <w:szCs w:val="20"/>
                <w:rtl/>
              </w:rPr>
            </w:pPr>
            <w:r w:rsidRPr="00FE315E">
              <w:rPr>
                <w:rFonts w:cs="B Mitra"/>
                <w:sz w:val="20"/>
                <w:szCs w:val="20"/>
              </w:rPr>
              <w:t>IP5</w:t>
            </w:r>
          </w:p>
        </w:tc>
        <w:tc>
          <w:tcPr>
            <w:tcW w:w="708" w:type="dxa"/>
            <w:tcBorders>
              <w:top w:val="single" w:sz="4" w:space="0" w:color="FFFFFF" w:themeColor="background1"/>
              <w:bottom w:val="single" w:sz="4" w:space="0" w:color="auto"/>
            </w:tcBorders>
            <w:shd w:val="clear" w:color="auto" w:fill="FFFFFF" w:themeFill="background1"/>
          </w:tcPr>
          <w:p w14:paraId="13BE4311" w14:textId="77777777" w:rsidR="00FE315E" w:rsidRPr="00FE315E" w:rsidRDefault="00FE315E" w:rsidP="003E5460">
            <w:pPr>
              <w:bidi/>
              <w:jc w:val="center"/>
              <w:rPr>
                <w:rFonts w:cs="B Mitra"/>
                <w:sz w:val="20"/>
                <w:szCs w:val="20"/>
                <w:rtl/>
              </w:rPr>
            </w:pPr>
            <w:r w:rsidRPr="00FE315E">
              <w:rPr>
                <w:rFonts w:cs="B Mitra" w:hint="cs"/>
                <w:sz w:val="20"/>
                <w:szCs w:val="20"/>
                <w:rtl/>
              </w:rPr>
              <w:t>733/0</w:t>
            </w:r>
          </w:p>
        </w:tc>
        <w:tc>
          <w:tcPr>
            <w:tcW w:w="993" w:type="dxa"/>
            <w:vMerge/>
            <w:tcBorders>
              <w:bottom w:val="single" w:sz="4" w:space="0" w:color="auto"/>
            </w:tcBorders>
            <w:shd w:val="clear" w:color="auto" w:fill="FFFFFF" w:themeFill="background1"/>
          </w:tcPr>
          <w:p w14:paraId="051FAC76" w14:textId="77777777" w:rsidR="00FE315E" w:rsidRPr="00FE315E" w:rsidRDefault="00FE315E" w:rsidP="003E5460">
            <w:pPr>
              <w:bidi/>
              <w:jc w:val="center"/>
              <w:rPr>
                <w:rFonts w:cs="B Mitra"/>
                <w:sz w:val="20"/>
                <w:szCs w:val="20"/>
                <w:rtl/>
              </w:rPr>
            </w:pPr>
          </w:p>
        </w:tc>
        <w:tc>
          <w:tcPr>
            <w:tcW w:w="1134" w:type="dxa"/>
            <w:vMerge/>
            <w:tcBorders>
              <w:bottom w:val="single" w:sz="4" w:space="0" w:color="auto"/>
            </w:tcBorders>
            <w:shd w:val="clear" w:color="auto" w:fill="FFFFFF" w:themeFill="background1"/>
          </w:tcPr>
          <w:p w14:paraId="2B27D0B5" w14:textId="77777777" w:rsidR="00FE315E" w:rsidRPr="00FE315E" w:rsidRDefault="00FE315E" w:rsidP="003E5460">
            <w:pPr>
              <w:bidi/>
              <w:jc w:val="center"/>
              <w:rPr>
                <w:rFonts w:cs="B Mitra"/>
                <w:sz w:val="20"/>
                <w:szCs w:val="20"/>
                <w:rtl/>
              </w:rPr>
            </w:pPr>
          </w:p>
        </w:tc>
        <w:tc>
          <w:tcPr>
            <w:tcW w:w="1131" w:type="dxa"/>
            <w:vMerge/>
            <w:tcBorders>
              <w:bottom w:val="single" w:sz="4" w:space="0" w:color="auto"/>
            </w:tcBorders>
            <w:shd w:val="clear" w:color="auto" w:fill="FFFFFF" w:themeFill="background1"/>
          </w:tcPr>
          <w:p w14:paraId="317E7F2E" w14:textId="77777777" w:rsidR="00FE315E" w:rsidRPr="00FE315E" w:rsidRDefault="00FE315E" w:rsidP="003E5460">
            <w:pPr>
              <w:tabs>
                <w:tab w:val="left" w:pos="379"/>
              </w:tabs>
              <w:bidi/>
              <w:jc w:val="both"/>
              <w:rPr>
                <w:rFonts w:cs="B Mitra"/>
                <w:sz w:val="20"/>
                <w:szCs w:val="20"/>
                <w:rtl/>
              </w:rPr>
            </w:pPr>
          </w:p>
        </w:tc>
      </w:tr>
      <w:tr w:rsidR="00FE315E" w:rsidRPr="004263F7" w14:paraId="58259F57" w14:textId="77777777" w:rsidTr="003E5460">
        <w:tc>
          <w:tcPr>
            <w:tcW w:w="1136" w:type="dxa"/>
            <w:vMerge w:val="restart"/>
            <w:tcBorders>
              <w:top w:val="single" w:sz="4" w:space="0" w:color="auto"/>
            </w:tcBorders>
            <w:shd w:val="clear" w:color="auto" w:fill="FFFFFF" w:themeFill="background1"/>
          </w:tcPr>
          <w:p w14:paraId="5DF04E6A" w14:textId="77777777" w:rsidR="00FE315E" w:rsidRPr="00FE315E" w:rsidRDefault="00FE315E" w:rsidP="003E5460">
            <w:pPr>
              <w:bidi/>
              <w:jc w:val="center"/>
              <w:rPr>
                <w:rFonts w:cs="B Mitra"/>
                <w:sz w:val="20"/>
                <w:szCs w:val="20"/>
                <w:rtl/>
              </w:rPr>
            </w:pPr>
          </w:p>
          <w:p w14:paraId="66FD1F62" w14:textId="77777777" w:rsidR="00FE315E" w:rsidRPr="00FE315E" w:rsidRDefault="00FE315E" w:rsidP="003E5460">
            <w:pPr>
              <w:bidi/>
              <w:jc w:val="center"/>
              <w:rPr>
                <w:rFonts w:cs="B Mitra"/>
                <w:sz w:val="20"/>
                <w:szCs w:val="20"/>
                <w:rtl/>
              </w:rPr>
            </w:pPr>
            <w:r w:rsidRPr="00FE315E">
              <w:rPr>
                <w:rFonts w:cs="B Mitra" w:hint="cs"/>
                <w:sz w:val="20"/>
                <w:szCs w:val="20"/>
                <w:rtl/>
              </w:rPr>
              <w:t>عوامل اجتماعی- محیطی</w:t>
            </w:r>
          </w:p>
        </w:tc>
        <w:tc>
          <w:tcPr>
            <w:tcW w:w="3690" w:type="dxa"/>
            <w:tcBorders>
              <w:top w:val="single" w:sz="4" w:space="0" w:color="auto"/>
              <w:bottom w:val="single" w:sz="4" w:space="0" w:color="FFFFFF" w:themeColor="background1"/>
            </w:tcBorders>
            <w:shd w:val="clear" w:color="auto" w:fill="FFFFFF" w:themeFill="background1"/>
          </w:tcPr>
          <w:p w14:paraId="17A9DB81" w14:textId="77777777" w:rsidR="00FE315E" w:rsidRPr="00FE315E" w:rsidRDefault="00FE315E" w:rsidP="003E5460">
            <w:pPr>
              <w:bidi/>
              <w:jc w:val="center"/>
              <w:rPr>
                <w:rFonts w:cs="B Mitra"/>
                <w:sz w:val="20"/>
                <w:szCs w:val="20"/>
                <w:rtl/>
              </w:rPr>
            </w:pPr>
            <w:r w:rsidRPr="00FE315E">
              <w:rPr>
                <w:rFonts w:cs="B Mitra" w:hint="cs"/>
                <w:sz w:val="20"/>
                <w:szCs w:val="20"/>
                <w:rtl/>
              </w:rPr>
              <w:t>برخورداری از حمایت خانواده در پرورش طیور بومی</w:t>
            </w:r>
          </w:p>
        </w:tc>
        <w:tc>
          <w:tcPr>
            <w:tcW w:w="709" w:type="dxa"/>
            <w:tcBorders>
              <w:top w:val="single" w:sz="4" w:space="0" w:color="auto"/>
              <w:bottom w:val="single" w:sz="4" w:space="0" w:color="FFFFFF" w:themeColor="background1"/>
            </w:tcBorders>
            <w:shd w:val="clear" w:color="auto" w:fill="FFFFFF" w:themeFill="background1"/>
          </w:tcPr>
          <w:p w14:paraId="6A56A2BA" w14:textId="77777777" w:rsidR="00FE315E" w:rsidRPr="00FE315E" w:rsidRDefault="00FE315E" w:rsidP="003E5460">
            <w:pPr>
              <w:bidi/>
              <w:jc w:val="center"/>
              <w:rPr>
                <w:rFonts w:cs="B Mitra"/>
                <w:sz w:val="20"/>
                <w:szCs w:val="20"/>
              </w:rPr>
            </w:pPr>
            <w:r w:rsidRPr="00FE315E">
              <w:rPr>
                <w:rFonts w:cs="B Mitra"/>
                <w:sz w:val="20"/>
                <w:szCs w:val="20"/>
              </w:rPr>
              <w:t>SE1</w:t>
            </w:r>
          </w:p>
        </w:tc>
        <w:tc>
          <w:tcPr>
            <w:tcW w:w="708" w:type="dxa"/>
            <w:tcBorders>
              <w:top w:val="single" w:sz="4" w:space="0" w:color="auto"/>
              <w:bottom w:val="single" w:sz="4" w:space="0" w:color="FFFFFF" w:themeColor="background1"/>
            </w:tcBorders>
            <w:shd w:val="clear" w:color="auto" w:fill="FFFFFF" w:themeFill="background1"/>
          </w:tcPr>
          <w:p w14:paraId="18ADA29F" w14:textId="77777777" w:rsidR="00FE315E" w:rsidRPr="00FE315E" w:rsidRDefault="00FE315E" w:rsidP="003E5460">
            <w:pPr>
              <w:bidi/>
              <w:jc w:val="center"/>
              <w:rPr>
                <w:rFonts w:cs="B Mitra"/>
                <w:sz w:val="20"/>
                <w:szCs w:val="20"/>
                <w:rtl/>
              </w:rPr>
            </w:pPr>
            <w:r w:rsidRPr="00FE315E">
              <w:rPr>
                <w:rFonts w:cs="B Mitra" w:hint="cs"/>
                <w:sz w:val="20"/>
                <w:szCs w:val="20"/>
                <w:rtl/>
              </w:rPr>
              <w:t>811/0</w:t>
            </w:r>
          </w:p>
        </w:tc>
        <w:tc>
          <w:tcPr>
            <w:tcW w:w="993" w:type="dxa"/>
            <w:vMerge w:val="restart"/>
            <w:tcBorders>
              <w:top w:val="single" w:sz="4" w:space="0" w:color="auto"/>
            </w:tcBorders>
            <w:shd w:val="clear" w:color="auto" w:fill="FFFFFF" w:themeFill="background1"/>
          </w:tcPr>
          <w:p w14:paraId="58447A90" w14:textId="77777777" w:rsidR="00FE315E" w:rsidRPr="00FE315E" w:rsidRDefault="00FE315E" w:rsidP="003E5460">
            <w:pPr>
              <w:bidi/>
              <w:jc w:val="center"/>
              <w:rPr>
                <w:rFonts w:cs="B Mitra"/>
                <w:sz w:val="20"/>
                <w:szCs w:val="20"/>
                <w:rtl/>
              </w:rPr>
            </w:pPr>
          </w:p>
          <w:p w14:paraId="561EC71E" w14:textId="77777777" w:rsidR="00FE315E" w:rsidRPr="00FE315E" w:rsidRDefault="00FE315E" w:rsidP="003E5460">
            <w:pPr>
              <w:bidi/>
              <w:jc w:val="center"/>
              <w:rPr>
                <w:rFonts w:cs="B Mitra"/>
                <w:sz w:val="20"/>
                <w:szCs w:val="20"/>
                <w:rtl/>
              </w:rPr>
            </w:pPr>
            <w:r w:rsidRPr="00FE315E">
              <w:rPr>
                <w:rFonts w:cs="B Mitra" w:hint="cs"/>
                <w:sz w:val="20"/>
                <w:szCs w:val="20"/>
                <w:rtl/>
              </w:rPr>
              <w:t>717/0</w:t>
            </w:r>
          </w:p>
        </w:tc>
        <w:tc>
          <w:tcPr>
            <w:tcW w:w="1134" w:type="dxa"/>
            <w:vMerge w:val="restart"/>
            <w:tcBorders>
              <w:top w:val="single" w:sz="4" w:space="0" w:color="auto"/>
            </w:tcBorders>
            <w:shd w:val="clear" w:color="auto" w:fill="FFFFFF" w:themeFill="background1"/>
          </w:tcPr>
          <w:p w14:paraId="75C9BDCF" w14:textId="77777777" w:rsidR="00FE315E" w:rsidRPr="00FE315E" w:rsidRDefault="00FE315E" w:rsidP="003E5460">
            <w:pPr>
              <w:bidi/>
              <w:jc w:val="center"/>
              <w:rPr>
                <w:rFonts w:cs="B Mitra"/>
                <w:sz w:val="20"/>
                <w:szCs w:val="20"/>
                <w:rtl/>
              </w:rPr>
            </w:pPr>
          </w:p>
          <w:p w14:paraId="5783AE53" w14:textId="77777777" w:rsidR="00FE315E" w:rsidRPr="00FE315E" w:rsidRDefault="00FE315E" w:rsidP="003E5460">
            <w:pPr>
              <w:bidi/>
              <w:rPr>
                <w:rFonts w:cs="B Mitra"/>
                <w:sz w:val="20"/>
                <w:szCs w:val="20"/>
                <w:rtl/>
              </w:rPr>
            </w:pPr>
            <w:r w:rsidRPr="00FE315E">
              <w:rPr>
                <w:rFonts w:cs="B Mitra" w:hint="cs"/>
                <w:sz w:val="20"/>
                <w:szCs w:val="20"/>
                <w:rtl/>
              </w:rPr>
              <w:t>842/0</w:t>
            </w:r>
          </w:p>
        </w:tc>
        <w:tc>
          <w:tcPr>
            <w:tcW w:w="1131" w:type="dxa"/>
            <w:vMerge w:val="restart"/>
            <w:tcBorders>
              <w:top w:val="single" w:sz="4" w:space="0" w:color="auto"/>
            </w:tcBorders>
            <w:shd w:val="clear" w:color="auto" w:fill="FFFFFF" w:themeFill="background1"/>
          </w:tcPr>
          <w:p w14:paraId="71C3975E" w14:textId="77777777" w:rsidR="00FE315E" w:rsidRPr="00FE315E" w:rsidRDefault="00FE315E" w:rsidP="003E5460">
            <w:pPr>
              <w:tabs>
                <w:tab w:val="left" w:pos="379"/>
              </w:tabs>
              <w:bidi/>
              <w:jc w:val="both"/>
              <w:rPr>
                <w:rFonts w:cs="B Mitra"/>
                <w:sz w:val="20"/>
                <w:szCs w:val="20"/>
                <w:rtl/>
              </w:rPr>
            </w:pPr>
          </w:p>
          <w:p w14:paraId="7792DC98" w14:textId="77777777" w:rsidR="00FE315E" w:rsidRPr="00FE315E" w:rsidRDefault="00FE315E" w:rsidP="003E5460">
            <w:pPr>
              <w:tabs>
                <w:tab w:val="left" w:pos="379"/>
              </w:tabs>
              <w:bidi/>
              <w:jc w:val="both"/>
              <w:rPr>
                <w:rFonts w:cs="B Mitra"/>
                <w:sz w:val="20"/>
                <w:szCs w:val="20"/>
                <w:rtl/>
              </w:rPr>
            </w:pPr>
            <w:r w:rsidRPr="00FE315E">
              <w:rPr>
                <w:rFonts w:cs="B Mitra" w:hint="cs"/>
                <w:sz w:val="20"/>
                <w:szCs w:val="20"/>
                <w:rtl/>
              </w:rPr>
              <w:t>639/0</w:t>
            </w:r>
          </w:p>
        </w:tc>
      </w:tr>
      <w:tr w:rsidR="00FE315E" w:rsidRPr="004263F7" w14:paraId="6B7ED673" w14:textId="77777777" w:rsidTr="003E5460">
        <w:tc>
          <w:tcPr>
            <w:tcW w:w="1136" w:type="dxa"/>
            <w:vMerge/>
            <w:shd w:val="clear" w:color="auto" w:fill="FFFFFF" w:themeFill="background1"/>
          </w:tcPr>
          <w:p w14:paraId="365EAAA4"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68C52DD7" w14:textId="77777777" w:rsidR="00FE315E" w:rsidRPr="00FE315E" w:rsidRDefault="00FE315E" w:rsidP="003E5460">
            <w:pPr>
              <w:bidi/>
              <w:jc w:val="center"/>
              <w:rPr>
                <w:rFonts w:cs="B Mitra"/>
                <w:sz w:val="20"/>
                <w:szCs w:val="20"/>
                <w:rtl/>
              </w:rPr>
            </w:pPr>
            <w:r w:rsidRPr="00FE315E">
              <w:rPr>
                <w:rFonts w:cs="B Mitra" w:hint="cs"/>
                <w:sz w:val="20"/>
                <w:szCs w:val="20"/>
                <w:rtl/>
              </w:rPr>
              <w:t>مشغول بودن اکثر همسایگان به پرورش طیور و لزوم بهبود وضعیت اجمتاعی در پرورش طیور بومی</w:t>
            </w:r>
          </w:p>
        </w:tc>
        <w:tc>
          <w:tcPr>
            <w:tcW w:w="709" w:type="dxa"/>
            <w:tcBorders>
              <w:top w:val="single" w:sz="4" w:space="0" w:color="FFFFFF" w:themeColor="background1"/>
              <w:bottom w:val="single" w:sz="4" w:space="0" w:color="FFFFFF" w:themeColor="background1"/>
            </w:tcBorders>
            <w:shd w:val="clear" w:color="auto" w:fill="FFFFFF" w:themeFill="background1"/>
          </w:tcPr>
          <w:p w14:paraId="6F7C9042" w14:textId="77777777" w:rsidR="00FE315E" w:rsidRPr="00FE315E" w:rsidRDefault="00FE315E" w:rsidP="003E5460">
            <w:pPr>
              <w:bidi/>
              <w:jc w:val="center"/>
              <w:rPr>
                <w:rFonts w:cs="B Mitra"/>
                <w:sz w:val="20"/>
                <w:szCs w:val="20"/>
                <w:rtl/>
              </w:rPr>
            </w:pPr>
            <w:r w:rsidRPr="00FE315E">
              <w:rPr>
                <w:rFonts w:cs="B Mitra"/>
                <w:sz w:val="20"/>
                <w:szCs w:val="20"/>
              </w:rPr>
              <w:t>SE2</w:t>
            </w:r>
          </w:p>
        </w:tc>
        <w:tc>
          <w:tcPr>
            <w:tcW w:w="708" w:type="dxa"/>
            <w:tcBorders>
              <w:top w:val="single" w:sz="4" w:space="0" w:color="FFFFFF" w:themeColor="background1"/>
              <w:bottom w:val="single" w:sz="4" w:space="0" w:color="FFFFFF" w:themeColor="background1"/>
            </w:tcBorders>
            <w:shd w:val="clear" w:color="auto" w:fill="FFFFFF" w:themeFill="background1"/>
          </w:tcPr>
          <w:p w14:paraId="18B7172F" w14:textId="77777777" w:rsidR="00FE315E" w:rsidRPr="00FE315E" w:rsidRDefault="00FE315E" w:rsidP="003E5460">
            <w:pPr>
              <w:bidi/>
              <w:jc w:val="center"/>
              <w:rPr>
                <w:rFonts w:cs="B Mitra"/>
                <w:sz w:val="20"/>
                <w:szCs w:val="20"/>
                <w:rtl/>
              </w:rPr>
            </w:pPr>
            <w:r w:rsidRPr="00FE315E">
              <w:rPr>
                <w:rFonts w:cs="B Mitra" w:hint="cs"/>
                <w:sz w:val="20"/>
                <w:szCs w:val="20"/>
                <w:rtl/>
              </w:rPr>
              <w:t>748/0</w:t>
            </w:r>
          </w:p>
        </w:tc>
        <w:tc>
          <w:tcPr>
            <w:tcW w:w="993" w:type="dxa"/>
            <w:vMerge/>
            <w:shd w:val="clear" w:color="auto" w:fill="FFFFFF" w:themeFill="background1"/>
          </w:tcPr>
          <w:p w14:paraId="43012C6F"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1F12674F"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2011F208" w14:textId="77777777" w:rsidR="00FE315E" w:rsidRPr="00FE315E" w:rsidRDefault="00FE315E" w:rsidP="003E5460">
            <w:pPr>
              <w:tabs>
                <w:tab w:val="left" w:pos="379"/>
              </w:tabs>
              <w:bidi/>
              <w:jc w:val="both"/>
              <w:rPr>
                <w:rFonts w:cs="B Mitra"/>
                <w:sz w:val="20"/>
                <w:szCs w:val="20"/>
                <w:rtl/>
              </w:rPr>
            </w:pPr>
          </w:p>
        </w:tc>
      </w:tr>
      <w:tr w:rsidR="00FE315E" w:rsidRPr="004263F7" w14:paraId="51903ABE" w14:textId="77777777" w:rsidTr="003E5460">
        <w:tc>
          <w:tcPr>
            <w:tcW w:w="1136" w:type="dxa"/>
            <w:vMerge/>
            <w:tcBorders>
              <w:bottom w:val="single" w:sz="4" w:space="0" w:color="auto"/>
            </w:tcBorders>
            <w:shd w:val="clear" w:color="auto" w:fill="FFFFFF" w:themeFill="background1"/>
          </w:tcPr>
          <w:p w14:paraId="7BF5E6CB"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auto"/>
            </w:tcBorders>
            <w:shd w:val="clear" w:color="auto" w:fill="FFFFFF" w:themeFill="background1"/>
          </w:tcPr>
          <w:p w14:paraId="23A4050A" w14:textId="77777777" w:rsidR="00FE315E" w:rsidRPr="00FE315E" w:rsidRDefault="00FE315E" w:rsidP="003E5460">
            <w:pPr>
              <w:bidi/>
              <w:jc w:val="center"/>
              <w:rPr>
                <w:rFonts w:cs="B Mitra"/>
                <w:sz w:val="20"/>
                <w:szCs w:val="20"/>
                <w:rtl/>
              </w:rPr>
            </w:pPr>
            <w:r w:rsidRPr="00FE315E">
              <w:rPr>
                <w:rFonts w:cs="B Mitra" w:hint="cs"/>
                <w:sz w:val="20"/>
                <w:szCs w:val="20"/>
                <w:rtl/>
              </w:rPr>
              <w:t>نقش پرورش طیور بومی در خوداشتغالی و توانمندسازی افراد</w:t>
            </w:r>
          </w:p>
        </w:tc>
        <w:tc>
          <w:tcPr>
            <w:tcW w:w="709" w:type="dxa"/>
            <w:tcBorders>
              <w:top w:val="single" w:sz="4" w:space="0" w:color="FFFFFF" w:themeColor="background1"/>
              <w:bottom w:val="single" w:sz="4" w:space="0" w:color="auto"/>
            </w:tcBorders>
            <w:shd w:val="clear" w:color="auto" w:fill="FFFFFF" w:themeFill="background1"/>
          </w:tcPr>
          <w:p w14:paraId="66621DE2" w14:textId="77777777" w:rsidR="00FE315E" w:rsidRPr="00FE315E" w:rsidRDefault="00FE315E" w:rsidP="003E5460">
            <w:pPr>
              <w:bidi/>
              <w:jc w:val="center"/>
              <w:rPr>
                <w:rFonts w:cs="B Mitra"/>
                <w:sz w:val="20"/>
                <w:szCs w:val="20"/>
                <w:rtl/>
              </w:rPr>
            </w:pPr>
            <w:r w:rsidRPr="00FE315E">
              <w:rPr>
                <w:rFonts w:cs="B Mitra"/>
                <w:sz w:val="20"/>
                <w:szCs w:val="20"/>
              </w:rPr>
              <w:t>SE3</w:t>
            </w:r>
          </w:p>
        </w:tc>
        <w:tc>
          <w:tcPr>
            <w:tcW w:w="708" w:type="dxa"/>
            <w:tcBorders>
              <w:top w:val="single" w:sz="4" w:space="0" w:color="FFFFFF" w:themeColor="background1"/>
              <w:bottom w:val="single" w:sz="4" w:space="0" w:color="auto"/>
            </w:tcBorders>
            <w:shd w:val="clear" w:color="auto" w:fill="FFFFFF" w:themeFill="background1"/>
          </w:tcPr>
          <w:p w14:paraId="5D214B5B" w14:textId="77777777" w:rsidR="00FE315E" w:rsidRPr="00FE315E" w:rsidRDefault="00FE315E" w:rsidP="003E5460">
            <w:pPr>
              <w:bidi/>
              <w:jc w:val="center"/>
              <w:rPr>
                <w:rFonts w:cs="B Mitra"/>
                <w:sz w:val="20"/>
                <w:szCs w:val="20"/>
                <w:rtl/>
              </w:rPr>
            </w:pPr>
            <w:r w:rsidRPr="00FE315E">
              <w:rPr>
                <w:rFonts w:cs="B Mitra" w:hint="cs"/>
                <w:sz w:val="20"/>
                <w:szCs w:val="20"/>
                <w:rtl/>
              </w:rPr>
              <w:t>838/0</w:t>
            </w:r>
          </w:p>
        </w:tc>
        <w:tc>
          <w:tcPr>
            <w:tcW w:w="993" w:type="dxa"/>
            <w:vMerge/>
            <w:tcBorders>
              <w:bottom w:val="single" w:sz="4" w:space="0" w:color="auto"/>
            </w:tcBorders>
            <w:shd w:val="clear" w:color="auto" w:fill="FFFFFF" w:themeFill="background1"/>
          </w:tcPr>
          <w:p w14:paraId="6154BD3F" w14:textId="77777777" w:rsidR="00FE315E" w:rsidRPr="00FE315E" w:rsidRDefault="00FE315E" w:rsidP="003E5460">
            <w:pPr>
              <w:bidi/>
              <w:jc w:val="center"/>
              <w:rPr>
                <w:rFonts w:cs="B Mitra"/>
                <w:sz w:val="20"/>
                <w:szCs w:val="20"/>
                <w:rtl/>
              </w:rPr>
            </w:pPr>
          </w:p>
        </w:tc>
        <w:tc>
          <w:tcPr>
            <w:tcW w:w="1134" w:type="dxa"/>
            <w:vMerge/>
            <w:tcBorders>
              <w:bottom w:val="single" w:sz="4" w:space="0" w:color="auto"/>
            </w:tcBorders>
            <w:shd w:val="clear" w:color="auto" w:fill="FFFFFF" w:themeFill="background1"/>
          </w:tcPr>
          <w:p w14:paraId="0AECF5E7" w14:textId="77777777" w:rsidR="00FE315E" w:rsidRPr="00FE315E" w:rsidRDefault="00FE315E" w:rsidP="003E5460">
            <w:pPr>
              <w:bidi/>
              <w:jc w:val="center"/>
              <w:rPr>
                <w:rFonts w:cs="B Mitra"/>
                <w:sz w:val="20"/>
                <w:szCs w:val="20"/>
                <w:rtl/>
              </w:rPr>
            </w:pPr>
          </w:p>
        </w:tc>
        <w:tc>
          <w:tcPr>
            <w:tcW w:w="1131" w:type="dxa"/>
            <w:vMerge/>
            <w:tcBorders>
              <w:bottom w:val="single" w:sz="4" w:space="0" w:color="auto"/>
            </w:tcBorders>
            <w:shd w:val="clear" w:color="auto" w:fill="FFFFFF" w:themeFill="background1"/>
          </w:tcPr>
          <w:p w14:paraId="3FA2547E" w14:textId="77777777" w:rsidR="00FE315E" w:rsidRPr="00FE315E" w:rsidRDefault="00FE315E" w:rsidP="003E5460">
            <w:pPr>
              <w:tabs>
                <w:tab w:val="left" w:pos="379"/>
              </w:tabs>
              <w:bidi/>
              <w:jc w:val="both"/>
              <w:rPr>
                <w:rFonts w:cs="B Mitra"/>
                <w:sz w:val="20"/>
                <w:szCs w:val="20"/>
                <w:rtl/>
              </w:rPr>
            </w:pPr>
          </w:p>
        </w:tc>
      </w:tr>
      <w:tr w:rsidR="00FE315E" w:rsidRPr="004263F7" w14:paraId="7135FA60" w14:textId="77777777" w:rsidTr="003E5460">
        <w:tc>
          <w:tcPr>
            <w:tcW w:w="1136" w:type="dxa"/>
            <w:vMerge w:val="restart"/>
            <w:tcBorders>
              <w:top w:val="single" w:sz="4" w:space="0" w:color="auto"/>
            </w:tcBorders>
            <w:shd w:val="clear" w:color="auto" w:fill="FFFFFF" w:themeFill="background1"/>
          </w:tcPr>
          <w:p w14:paraId="252A641D" w14:textId="77777777" w:rsidR="00FE315E" w:rsidRPr="00FE315E" w:rsidRDefault="00FE315E" w:rsidP="003E5460">
            <w:pPr>
              <w:bidi/>
              <w:jc w:val="center"/>
              <w:rPr>
                <w:rFonts w:cs="B Mitra"/>
                <w:sz w:val="20"/>
                <w:szCs w:val="20"/>
                <w:rtl/>
              </w:rPr>
            </w:pPr>
          </w:p>
          <w:p w14:paraId="664F8540" w14:textId="77777777" w:rsidR="00FE315E" w:rsidRPr="00FE315E" w:rsidRDefault="00FE315E" w:rsidP="003E5460">
            <w:pPr>
              <w:bidi/>
              <w:jc w:val="center"/>
              <w:rPr>
                <w:rFonts w:cs="B Mitra"/>
                <w:sz w:val="20"/>
                <w:szCs w:val="20"/>
                <w:rtl/>
              </w:rPr>
            </w:pPr>
          </w:p>
          <w:p w14:paraId="13B7C47D" w14:textId="77777777" w:rsidR="00FE315E" w:rsidRPr="00FE315E" w:rsidRDefault="00FE315E" w:rsidP="003E5460">
            <w:pPr>
              <w:bidi/>
              <w:jc w:val="center"/>
              <w:rPr>
                <w:rFonts w:cs="B Mitra"/>
                <w:sz w:val="20"/>
                <w:szCs w:val="20"/>
                <w:rtl/>
              </w:rPr>
            </w:pPr>
          </w:p>
          <w:p w14:paraId="0BF9B9E4" w14:textId="77777777" w:rsidR="00FE315E" w:rsidRPr="00FE315E" w:rsidRDefault="00FE315E" w:rsidP="003E5460">
            <w:pPr>
              <w:bidi/>
              <w:jc w:val="center"/>
              <w:rPr>
                <w:rFonts w:cs="B Mitra"/>
                <w:sz w:val="20"/>
                <w:szCs w:val="20"/>
                <w:rtl/>
              </w:rPr>
            </w:pPr>
          </w:p>
          <w:p w14:paraId="065D2870" w14:textId="77777777" w:rsidR="00FE315E" w:rsidRPr="00FE315E" w:rsidRDefault="00FE315E" w:rsidP="003E5460">
            <w:pPr>
              <w:bidi/>
              <w:jc w:val="center"/>
              <w:rPr>
                <w:rFonts w:cs="B Mitra"/>
                <w:sz w:val="20"/>
                <w:szCs w:val="20"/>
                <w:rtl/>
              </w:rPr>
            </w:pPr>
            <w:r w:rsidRPr="00FE315E">
              <w:rPr>
                <w:rFonts w:cs="B Mitra" w:hint="cs"/>
                <w:sz w:val="20"/>
                <w:szCs w:val="20"/>
                <w:rtl/>
              </w:rPr>
              <w:t>درک مفید بودن/ سودمندی</w:t>
            </w:r>
          </w:p>
        </w:tc>
        <w:tc>
          <w:tcPr>
            <w:tcW w:w="3690" w:type="dxa"/>
            <w:tcBorders>
              <w:top w:val="single" w:sz="4" w:space="0" w:color="auto"/>
              <w:bottom w:val="single" w:sz="4" w:space="0" w:color="FFFFFF" w:themeColor="background1"/>
            </w:tcBorders>
            <w:shd w:val="clear" w:color="auto" w:fill="FFFFFF" w:themeFill="background1"/>
          </w:tcPr>
          <w:p w14:paraId="3EE5048A" w14:textId="77777777" w:rsidR="00FE315E" w:rsidRPr="00FE315E" w:rsidRDefault="00FE315E" w:rsidP="003E5460">
            <w:pPr>
              <w:bidi/>
              <w:jc w:val="center"/>
              <w:rPr>
                <w:rFonts w:cs="B Mitra"/>
                <w:sz w:val="20"/>
                <w:szCs w:val="20"/>
                <w:rtl/>
              </w:rPr>
            </w:pPr>
            <w:r w:rsidRPr="00FE315E">
              <w:rPr>
                <w:rFonts w:cs="B Mitra" w:hint="cs"/>
                <w:sz w:val="20"/>
                <w:szCs w:val="20"/>
                <w:rtl/>
              </w:rPr>
              <w:t>کسب درآمد و کمک به معیشت روستائیان به</w:t>
            </w:r>
            <w:r w:rsidRPr="00FE315E">
              <w:rPr>
                <w:rFonts w:cs="B Mitra" w:hint="cs"/>
                <w:sz w:val="20"/>
                <w:szCs w:val="20"/>
                <w:rtl/>
                <w:cs/>
              </w:rPr>
              <w:t>‎دنبال پرورش طیور بومی</w:t>
            </w:r>
          </w:p>
        </w:tc>
        <w:tc>
          <w:tcPr>
            <w:tcW w:w="709" w:type="dxa"/>
            <w:tcBorders>
              <w:top w:val="single" w:sz="4" w:space="0" w:color="auto"/>
              <w:bottom w:val="single" w:sz="4" w:space="0" w:color="FFFFFF" w:themeColor="background1"/>
            </w:tcBorders>
            <w:shd w:val="clear" w:color="auto" w:fill="FFFFFF" w:themeFill="background1"/>
          </w:tcPr>
          <w:p w14:paraId="72EBF048" w14:textId="77777777" w:rsidR="00FE315E" w:rsidRPr="00FE315E" w:rsidRDefault="00FE315E" w:rsidP="003E5460">
            <w:pPr>
              <w:bidi/>
              <w:jc w:val="center"/>
              <w:rPr>
                <w:rFonts w:cs="B Mitra"/>
                <w:sz w:val="20"/>
                <w:szCs w:val="20"/>
              </w:rPr>
            </w:pPr>
            <w:r w:rsidRPr="00FE315E">
              <w:rPr>
                <w:rFonts w:cs="B Mitra"/>
                <w:sz w:val="20"/>
                <w:szCs w:val="20"/>
              </w:rPr>
              <w:t>PU1</w:t>
            </w:r>
          </w:p>
        </w:tc>
        <w:tc>
          <w:tcPr>
            <w:tcW w:w="708" w:type="dxa"/>
            <w:tcBorders>
              <w:top w:val="single" w:sz="4" w:space="0" w:color="auto"/>
              <w:bottom w:val="single" w:sz="4" w:space="0" w:color="FFFFFF" w:themeColor="background1"/>
            </w:tcBorders>
            <w:shd w:val="clear" w:color="auto" w:fill="FFFFFF" w:themeFill="background1"/>
          </w:tcPr>
          <w:p w14:paraId="606DE54D" w14:textId="77777777" w:rsidR="00FE315E" w:rsidRPr="00FE315E" w:rsidRDefault="00FE315E" w:rsidP="003E5460">
            <w:pPr>
              <w:bidi/>
              <w:jc w:val="center"/>
              <w:rPr>
                <w:rFonts w:cs="B Mitra"/>
                <w:sz w:val="20"/>
                <w:szCs w:val="20"/>
                <w:rtl/>
              </w:rPr>
            </w:pPr>
            <w:r w:rsidRPr="00FE315E">
              <w:rPr>
                <w:rFonts w:cs="B Mitra" w:hint="cs"/>
                <w:sz w:val="20"/>
                <w:szCs w:val="20"/>
                <w:rtl/>
              </w:rPr>
              <w:t>794/0</w:t>
            </w:r>
          </w:p>
        </w:tc>
        <w:tc>
          <w:tcPr>
            <w:tcW w:w="993" w:type="dxa"/>
            <w:vMerge w:val="restart"/>
            <w:tcBorders>
              <w:top w:val="single" w:sz="4" w:space="0" w:color="auto"/>
            </w:tcBorders>
            <w:shd w:val="clear" w:color="auto" w:fill="FFFFFF" w:themeFill="background1"/>
          </w:tcPr>
          <w:p w14:paraId="7302B195" w14:textId="77777777" w:rsidR="00FE315E" w:rsidRPr="00FE315E" w:rsidRDefault="00FE315E" w:rsidP="003E5460">
            <w:pPr>
              <w:bidi/>
              <w:jc w:val="center"/>
              <w:rPr>
                <w:rFonts w:cs="B Mitra"/>
                <w:sz w:val="20"/>
                <w:szCs w:val="20"/>
                <w:rtl/>
              </w:rPr>
            </w:pPr>
          </w:p>
          <w:p w14:paraId="49638F93" w14:textId="77777777" w:rsidR="00FE315E" w:rsidRPr="00FE315E" w:rsidRDefault="00FE315E" w:rsidP="003E5460">
            <w:pPr>
              <w:bidi/>
              <w:jc w:val="center"/>
              <w:rPr>
                <w:rFonts w:cs="B Mitra"/>
                <w:sz w:val="20"/>
                <w:szCs w:val="20"/>
                <w:rtl/>
              </w:rPr>
            </w:pPr>
          </w:p>
          <w:p w14:paraId="0B87CA5B" w14:textId="77777777" w:rsidR="00FE315E" w:rsidRPr="00FE315E" w:rsidRDefault="00FE315E" w:rsidP="003E5460">
            <w:pPr>
              <w:bidi/>
              <w:jc w:val="center"/>
              <w:rPr>
                <w:rFonts w:cs="B Mitra"/>
                <w:sz w:val="20"/>
                <w:szCs w:val="20"/>
                <w:rtl/>
              </w:rPr>
            </w:pPr>
          </w:p>
          <w:p w14:paraId="736AB143" w14:textId="77777777" w:rsidR="00FE315E" w:rsidRPr="00FE315E" w:rsidRDefault="00FE315E" w:rsidP="003E5460">
            <w:pPr>
              <w:bidi/>
              <w:jc w:val="center"/>
              <w:rPr>
                <w:rFonts w:cs="B Mitra"/>
                <w:sz w:val="20"/>
                <w:szCs w:val="20"/>
                <w:rtl/>
              </w:rPr>
            </w:pPr>
            <w:r w:rsidRPr="00FE315E">
              <w:rPr>
                <w:rFonts w:cs="B Mitra" w:hint="cs"/>
                <w:sz w:val="20"/>
                <w:szCs w:val="20"/>
                <w:rtl/>
              </w:rPr>
              <w:t>923/0</w:t>
            </w:r>
          </w:p>
        </w:tc>
        <w:tc>
          <w:tcPr>
            <w:tcW w:w="1134" w:type="dxa"/>
            <w:vMerge w:val="restart"/>
            <w:tcBorders>
              <w:top w:val="single" w:sz="4" w:space="0" w:color="auto"/>
            </w:tcBorders>
            <w:shd w:val="clear" w:color="auto" w:fill="FFFFFF" w:themeFill="background1"/>
          </w:tcPr>
          <w:p w14:paraId="5F1F5DFC" w14:textId="77777777" w:rsidR="00FE315E" w:rsidRPr="00FE315E" w:rsidRDefault="00FE315E" w:rsidP="003E5460">
            <w:pPr>
              <w:bidi/>
              <w:jc w:val="center"/>
              <w:rPr>
                <w:rFonts w:cs="B Mitra"/>
                <w:sz w:val="20"/>
                <w:szCs w:val="20"/>
                <w:rtl/>
              </w:rPr>
            </w:pPr>
          </w:p>
          <w:p w14:paraId="5165761F" w14:textId="77777777" w:rsidR="00FE315E" w:rsidRPr="00FE315E" w:rsidRDefault="00FE315E" w:rsidP="003E5460">
            <w:pPr>
              <w:bidi/>
              <w:jc w:val="center"/>
              <w:rPr>
                <w:rFonts w:cs="B Mitra"/>
                <w:sz w:val="20"/>
                <w:szCs w:val="20"/>
                <w:rtl/>
              </w:rPr>
            </w:pPr>
          </w:p>
          <w:p w14:paraId="3C715A7B" w14:textId="77777777" w:rsidR="00FE315E" w:rsidRPr="00FE315E" w:rsidRDefault="00FE315E" w:rsidP="003E5460">
            <w:pPr>
              <w:bidi/>
              <w:jc w:val="center"/>
              <w:rPr>
                <w:rFonts w:cs="B Mitra"/>
                <w:sz w:val="20"/>
                <w:szCs w:val="20"/>
                <w:rtl/>
              </w:rPr>
            </w:pPr>
          </w:p>
          <w:p w14:paraId="63A8E4A4" w14:textId="77777777" w:rsidR="00FE315E" w:rsidRPr="00FE315E" w:rsidRDefault="00FE315E" w:rsidP="003E5460">
            <w:pPr>
              <w:bidi/>
              <w:jc w:val="center"/>
              <w:rPr>
                <w:rFonts w:cs="B Mitra"/>
                <w:sz w:val="20"/>
                <w:szCs w:val="20"/>
                <w:rtl/>
              </w:rPr>
            </w:pPr>
            <w:r w:rsidRPr="00FE315E">
              <w:rPr>
                <w:rFonts w:cs="B Mitra" w:hint="cs"/>
                <w:sz w:val="20"/>
                <w:szCs w:val="20"/>
                <w:rtl/>
              </w:rPr>
              <w:t>937/0</w:t>
            </w:r>
          </w:p>
        </w:tc>
        <w:tc>
          <w:tcPr>
            <w:tcW w:w="1131" w:type="dxa"/>
            <w:vMerge w:val="restart"/>
            <w:tcBorders>
              <w:top w:val="single" w:sz="4" w:space="0" w:color="auto"/>
            </w:tcBorders>
            <w:shd w:val="clear" w:color="auto" w:fill="FFFFFF" w:themeFill="background1"/>
          </w:tcPr>
          <w:p w14:paraId="61585E1D" w14:textId="77777777" w:rsidR="00FE315E" w:rsidRPr="00FE315E" w:rsidRDefault="00FE315E" w:rsidP="003E5460">
            <w:pPr>
              <w:tabs>
                <w:tab w:val="left" w:pos="379"/>
              </w:tabs>
              <w:bidi/>
              <w:jc w:val="both"/>
              <w:rPr>
                <w:rFonts w:cs="B Mitra"/>
                <w:sz w:val="20"/>
                <w:szCs w:val="20"/>
                <w:rtl/>
              </w:rPr>
            </w:pPr>
          </w:p>
          <w:p w14:paraId="161F6604" w14:textId="77777777" w:rsidR="00FE315E" w:rsidRPr="00FE315E" w:rsidRDefault="00FE315E" w:rsidP="003E5460">
            <w:pPr>
              <w:tabs>
                <w:tab w:val="left" w:pos="379"/>
              </w:tabs>
              <w:bidi/>
              <w:jc w:val="both"/>
              <w:rPr>
                <w:rFonts w:cs="B Mitra"/>
                <w:sz w:val="20"/>
                <w:szCs w:val="20"/>
                <w:rtl/>
              </w:rPr>
            </w:pPr>
          </w:p>
          <w:p w14:paraId="4D995502" w14:textId="77777777" w:rsidR="00FE315E" w:rsidRPr="00FE315E" w:rsidRDefault="00FE315E" w:rsidP="003E5460">
            <w:pPr>
              <w:tabs>
                <w:tab w:val="left" w:pos="379"/>
              </w:tabs>
              <w:bidi/>
              <w:jc w:val="both"/>
              <w:rPr>
                <w:rFonts w:cs="B Mitra"/>
                <w:sz w:val="20"/>
                <w:szCs w:val="20"/>
                <w:rtl/>
              </w:rPr>
            </w:pPr>
          </w:p>
          <w:p w14:paraId="0E5F185A" w14:textId="77777777" w:rsidR="00FE315E" w:rsidRPr="00FE315E" w:rsidRDefault="00FE315E" w:rsidP="003E5460">
            <w:pPr>
              <w:tabs>
                <w:tab w:val="left" w:pos="379"/>
              </w:tabs>
              <w:bidi/>
              <w:jc w:val="both"/>
              <w:rPr>
                <w:rFonts w:cs="B Mitra"/>
                <w:sz w:val="20"/>
                <w:szCs w:val="20"/>
                <w:rtl/>
              </w:rPr>
            </w:pPr>
            <w:r w:rsidRPr="00FE315E">
              <w:rPr>
                <w:rFonts w:cs="B Mitra" w:hint="cs"/>
                <w:sz w:val="20"/>
                <w:szCs w:val="20"/>
                <w:rtl/>
              </w:rPr>
              <w:t>623/0</w:t>
            </w:r>
          </w:p>
        </w:tc>
      </w:tr>
      <w:tr w:rsidR="00FE315E" w:rsidRPr="004263F7" w14:paraId="4368A8FE" w14:textId="77777777" w:rsidTr="003E5460">
        <w:tc>
          <w:tcPr>
            <w:tcW w:w="1136" w:type="dxa"/>
            <w:vMerge/>
            <w:shd w:val="clear" w:color="auto" w:fill="FFFFFF" w:themeFill="background1"/>
          </w:tcPr>
          <w:p w14:paraId="3ED3323B"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473AD6ED" w14:textId="77777777" w:rsidR="00FE315E" w:rsidRPr="00FE315E" w:rsidRDefault="00FE315E" w:rsidP="003E5460">
            <w:pPr>
              <w:bidi/>
              <w:jc w:val="center"/>
              <w:rPr>
                <w:rFonts w:cs="B Mitra"/>
                <w:sz w:val="20"/>
                <w:szCs w:val="20"/>
                <w:rtl/>
              </w:rPr>
            </w:pPr>
            <w:r w:rsidRPr="00FE315E">
              <w:rPr>
                <w:rFonts w:cs="B Mitra" w:hint="cs"/>
                <w:sz w:val="20"/>
                <w:szCs w:val="20"/>
                <w:rtl/>
              </w:rPr>
              <w:t>خودکفائی روستائیان در تولید گوشت و تخم ماکیان به</w:t>
            </w:r>
            <w:r w:rsidRPr="00FE315E">
              <w:rPr>
                <w:rFonts w:cs="B Mitra" w:hint="cs"/>
                <w:sz w:val="20"/>
                <w:szCs w:val="20"/>
                <w:rtl/>
                <w:cs/>
              </w:rPr>
              <w:t>‎دنبال پرورش طیور بومی</w:t>
            </w:r>
          </w:p>
        </w:tc>
        <w:tc>
          <w:tcPr>
            <w:tcW w:w="709" w:type="dxa"/>
            <w:tcBorders>
              <w:top w:val="single" w:sz="4" w:space="0" w:color="FFFFFF" w:themeColor="background1"/>
              <w:bottom w:val="single" w:sz="4" w:space="0" w:color="FFFFFF" w:themeColor="background1"/>
            </w:tcBorders>
            <w:shd w:val="clear" w:color="auto" w:fill="FFFFFF" w:themeFill="background1"/>
          </w:tcPr>
          <w:p w14:paraId="3754259A" w14:textId="77777777" w:rsidR="00FE315E" w:rsidRPr="00FE315E" w:rsidRDefault="00FE315E" w:rsidP="003E5460">
            <w:pPr>
              <w:bidi/>
              <w:jc w:val="center"/>
              <w:rPr>
                <w:rFonts w:cs="B Mitra"/>
                <w:sz w:val="20"/>
                <w:szCs w:val="20"/>
                <w:rtl/>
              </w:rPr>
            </w:pPr>
            <w:r w:rsidRPr="00FE315E">
              <w:rPr>
                <w:rFonts w:cs="B Mitra"/>
                <w:sz w:val="20"/>
                <w:szCs w:val="20"/>
              </w:rPr>
              <w:t>PU2</w:t>
            </w:r>
          </w:p>
        </w:tc>
        <w:tc>
          <w:tcPr>
            <w:tcW w:w="708" w:type="dxa"/>
            <w:tcBorders>
              <w:top w:val="single" w:sz="4" w:space="0" w:color="FFFFFF" w:themeColor="background1"/>
              <w:bottom w:val="single" w:sz="4" w:space="0" w:color="FFFFFF" w:themeColor="background1"/>
            </w:tcBorders>
            <w:shd w:val="clear" w:color="auto" w:fill="FFFFFF" w:themeFill="background1"/>
          </w:tcPr>
          <w:p w14:paraId="3233672D" w14:textId="77777777" w:rsidR="00FE315E" w:rsidRPr="00FE315E" w:rsidRDefault="00FE315E" w:rsidP="003E5460">
            <w:pPr>
              <w:bidi/>
              <w:jc w:val="center"/>
              <w:rPr>
                <w:rFonts w:cs="B Mitra"/>
                <w:sz w:val="20"/>
                <w:szCs w:val="20"/>
                <w:rtl/>
              </w:rPr>
            </w:pPr>
            <w:r w:rsidRPr="00FE315E">
              <w:rPr>
                <w:rFonts w:cs="B Mitra" w:hint="cs"/>
                <w:sz w:val="20"/>
                <w:szCs w:val="20"/>
                <w:rtl/>
              </w:rPr>
              <w:t>772/0</w:t>
            </w:r>
          </w:p>
        </w:tc>
        <w:tc>
          <w:tcPr>
            <w:tcW w:w="993" w:type="dxa"/>
            <w:vMerge/>
            <w:shd w:val="clear" w:color="auto" w:fill="FFFFFF" w:themeFill="background1"/>
          </w:tcPr>
          <w:p w14:paraId="790A0834"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10E9B173"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7049344F" w14:textId="77777777" w:rsidR="00FE315E" w:rsidRPr="00FE315E" w:rsidRDefault="00FE315E" w:rsidP="003E5460">
            <w:pPr>
              <w:tabs>
                <w:tab w:val="left" w:pos="379"/>
              </w:tabs>
              <w:bidi/>
              <w:jc w:val="both"/>
              <w:rPr>
                <w:rFonts w:cs="B Mitra"/>
                <w:sz w:val="20"/>
                <w:szCs w:val="20"/>
                <w:rtl/>
              </w:rPr>
            </w:pPr>
          </w:p>
        </w:tc>
      </w:tr>
      <w:tr w:rsidR="00FE315E" w:rsidRPr="004263F7" w14:paraId="652FAE05" w14:textId="77777777" w:rsidTr="003E5460">
        <w:tc>
          <w:tcPr>
            <w:tcW w:w="1136" w:type="dxa"/>
            <w:vMerge/>
            <w:shd w:val="clear" w:color="auto" w:fill="FFFFFF" w:themeFill="background1"/>
          </w:tcPr>
          <w:p w14:paraId="21280080"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16A7FB61" w14:textId="77777777" w:rsidR="00FE315E" w:rsidRPr="00FE315E" w:rsidRDefault="00FE315E" w:rsidP="003E5460">
            <w:pPr>
              <w:bidi/>
              <w:jc w:val="center"/>
              <w:rPr>
                <w:rFonts w:cs="B Mitra"/>
                <w:sz w:val="20"/>
                <w:szCs w:val="20"/>
                <w:rtl/>
              </w:rPr>
            </w:pPr>
            <w:r w:rsidRPr="00FE315E">
              <w:rPr>
                <w:rFonts w:cs="B Mitra" w:hint="cs"/>
                <w:sz w:val="20"/>
                <w:szCs w:val="20"/>
                <w:rtl/>
              </w:rPr>
              <w:t>ایجاد تنوع غذایی و افزایش امنیت غذایی خانوار به</w:t>
            </w:r>
            <w:r w:rsidRPr="00FE315E">
              <w:rPr>
                <w:rFonts w:cs="B Mitra" w:hint="cs"/>
                <w:sz w:val="20"/>
                <w:szCs w:val="20"/>
                <w:rtl/>
                <w:cs/>
              </w:rPr>
              <w:t>‎دنبال پرورش طیور بومی</w:t>
            </w:r>
          </w:p>
        </w:tc>
        <w:tc>
          <w:tcPr>
            <w:tcW w:w="709" w:type="dxa"/>
            <w:tcBorders>
              <w:top w:val="single" w:sz="4" w:space="0" w:color="FFFFFF" w:themeColor="background1"/>
              <w:bottom w:val="single" w:sz="4" w:space="0" w:color="FFFFFF" w:themeColor="background1"/>
            </w:tcBorders>
            <w:shd w:val="clear" w:color="auto" w:fill="FFFFFF" w:themeFill="background1"/>
          </w:tcPr>
          <w:p w14:paraId="456379A7" w14:textId="77777777" w:rsidR="00FE315E" w:rsidRPr="00FE315E" w:rsidRDefault="00FE315E" w:rsidP="003E5460">
            <w:pPr>
              <w:bidi/>
              <w:jc w:val="center"/>
              <w:rPr>
                <w:rFonts w:cs="B Mitra"/>
                <w:sz w:val="20"/>
                <w:szCs w:val="20"/>
                <w:rtl/>
              </w:rPr>
            </w:pPr>
            <w:r w:rsidRPr="00FE315E">
              <w:rPr>
                <w:rFonts w:cs="B Mitra"/>
                <w:sz w:val="20"/>
                <w:szCs w:val="20"/>
              </w:rPr>
              <w:t>PU3</w:t>
            </w:r>
          </w:p>
        </w:tc>
        <w:tc>
          <w:tcPr>
            <w:tcW w:w="708" w:type="dxa"/>
            <w:tcBorders>
              <w:top w:val="single" w:sz="4" w:space="0" w:color="FFFFFF" w:themeColor="background1"/>
              <w:bottom w:val="single" w:sz="4" w:space="0" w:color="FFFFFF" w:themeColor="background1"/>
            </w:tcBorders>
            <w:shd w:val="clear" w:color="auto" w:fill="FFFFFF" w:themeFill="background1"/>
          </w:tcPr>
          <w:p w14:paraId="143EC51A" w14:textId="77777777" w:rsidR="00FE315E" w:rsidRPr="00FE315E" w:rsidRDefault="00FE315E" w:rsidP="003E5460">
            <w:pPr>
              <w:bidi/>
              <w:jc w:val="center"/>
              <w:rPr>
                <w:rFonts w:cs="B Mitra"/>
                <w:sz w:val="20"/>
                <w:szCs w:val="20"/>
                <w:rtl/>
              </w:rPr>
            </w:pPr>
            <w:r w:rsidRPr="00FE315E">
              <w:rPr>
                <w:rFonts w:cs="B Mitra" w:hint="cs"/>
                <w:sz w:val="20"/>
                <w:szCs w:val="20"/>
                <w:rtl/>
              </w:rPr>
              <w:t>811/0</w:t>
            </w:r>
          </w:p>
        </w:tc>
        <w:tc>
          <w:tcPr>
            <w:tcW w:w="993" w:type="dxa"/>
            <w:vMerge/>
            <w:shd w:val="clear" w:color="auto" w:fill="FFFFFF" w:themeFill="background1"/>
          </w:tcPr>
          <w:p w14:paraId="471C2A38"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1E8C93E4"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12125ABD" w14:textId="77777777" w:rsidR="00FE315E" w:rsidRPr="00FE315E" w:rsidRDefault="00FE315E" w:rsidP="003E5460">
            <w:pPr>
              <w:tabs>
                <w:tab w:val="left" w:pos="379"/>
              </w:tabs>
              <w:bidi/>
              <w:jc w:val="both"/>
              <w:rPr>
                <w:rFonts w:cs="B Mitra"/>
                <w:sz w:val="20"/>
                <w:szCs w:val="20"/>
                <w:rtl/>
              </w:rPr>
            </w:pPr>
          </w:p>
        </w:tc>
      </w:tr>
      <w:tr w:rsidR="00FE315E" w:rsidRPr="004263F7" w14:paraId="540648E9" w14:textId="77777777" w:rsidTr="003E5460">
        <w:tc>
          <w:tcPr>
            <w:tcW w:w="1136" w:type="dxa"/>
            <w:vMerge/>
            <w:shd w:val="clear" w:color="auto" w:fill="FFFFFF" w:themeFill="background1"/>
          </w:tcPr>
          <w:p w14:paraId="7133D9D8"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6D39201D" w14:textId="77777777" w:rsidR="00FE315E" w:rsidRPr="00FE315E" w:rsidRDefault="00FE315E" w:rsidP="003E5460">
            <w:pPr>
              <w:bidi/>
              <w:jc w:val="center"/>
              <w:rPr>
                <w:rFonts w:cs="B Mitra"/>
                <w:sz w:val="20"/>
                <w:szCs w:val="20"/>
                <w:rtl/>
              </w:rPr>
            </w:pPr>
            <w:r w:rsidRPr="00FE315E">
              <w:rPr>
                <w:rFonts w:cs="B Mitra" w:hint="cs"/>
                <w:sz w:val="20"/>
                <w:szCs w:val="20"/>
                <w:rtl/>
              </w:rPr>
              <w:t>تولید محصول سالم و ارگانیک به</w:t>
            </w:r>
            <w:r w:rsidRPr="00FE315E">
              <w:rPr>
                <w:rFonts w:cs="B Mitra" w:hint="cs"/>
                <w:sz w:val="20"/>
                <w:szCs w:val="20"/>
                <w:rtl/>
                <w:cs/>
              </w:rPr>
              <w:t>‎دنبال پرروش طیور بومی</w:t>
            </w:r>
          </w:p>
        </w:tc>
        <w:tc>
          <w:tcPr>
            <w:tcW w:w="709" w:type="dxa"/>
            <w:tcBorders>
              <w:top w:val="single" w:sz="4" w:space="0" w:color="FFFFFF" w:themeColor="background1"/>
              <w:bottom w:val="single" w:sz="4" w:space="0" w:color="FFFFFF" w:themeColor="background1"/>
            </w:tcBorders>
            <w:shd w:val="clear" w:color="auto" w:fill="FFFFFF" w:themeFill="background1"/>
          </w:tcPr>
          <w:p w14:paraId="4391E10F" w14:textId="77777777" w:rsidR="00FE315E" w:rsidRPr="00FE315E" w:rsidRDefault="00FE315E" w:rsidP="003E5460">
            <w:pPr>
              <w:bidi/>
              <w:jc w:val="center"/>
              <w:rPr>
                <w:rFonts w:cs="B Mitra"/>
                <w:sz w:val="20"/>
                <w:szCs w:val="20"/>
                <w:rtl/>
              </w:rPr>
            </w:pPr>
            <w:r w:rsidRPr="00FE315E">
              <w:rPr>
                <w:rFonts w:cs="B Mitra"/>
                <w:sz w:val="20"/>
                <w:szCs w:val="20"/>
              </w:rPr>
              <w:t>PU4</w:t>
            </w:r>
          </w:p>
        </w:tc>
        <w:tc>
          <w:tcPr>
            <w:tcW w:w="708" w:type="dxa"/>
            <w:tcBorders>
              <w:top w:val="single" w:sz="4" w:space="0" w:color="FFFFFF" w:themeColor="background1"/>
              <w:bottom w:val="single" w:sz="4" w:space="0" w:color="FFFFFF" w:themeColor="background1"/>
            </w:tcBorders>
            <w:shd w:val="clear" w:color="auto" w:fill="FFFFFF" w:themeFill="background1"/>
          </w:tcPr>
          <w:p w14:paraId="4E73E546" w14:textId="77777777" w:rsidR="00FE315E" w:rsidRPr="00FE315E" w:rsidRDefault="00FE315E" w:rsidP="003E5460">
            <w:pPr>
              <w:bidi/>
              <w:jc w:val="center"/>
              <w:rPr>
                <w:rFonts w:cs="B Mitra"/>
                <w:sz w:val="20"/>
                <w:szCs w:val="20"/>
                <w:rtl/>
              </w:rPr>
            </w:pPr>
            <w:r w:rsidRPr="00FE315E">
              <w:rPr>
                <w:rFonts w:cs="B Mitra" w:hint="cs"/>
                <w:sz w:val="20"/>
                <w:szCs w:val="20"/>
                <w:rtl/>
              </w:rPr>
              <w:t>849/0</w:t>
            </w:r>
          </w:p>
        </w:tc>
        <w:tc>
          <w:tcPr>
            <w:tcW w:w="993" w:type="dxa"/>
            <w:vMerge/>
            <w:shd w:val="clear" w:color="auto" w:fill="FFFFFF" w:themeFill="background1"/>
          </w:tcPr>
          <w:p w14:paraId="4F2F8CB0"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6E35291B"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0876E39A" w14:textId="77777777" w:rsidR="00FE315E" w:rsidRPr="00FE315E" w:rsidRDefault="00FE315E" w:rsidP="003E5460">
            <w:pPr>
              <w:tabs>
                <w:tab w:val="left" w:pos="379"/>
              </w:tabs>
              <w:bidi/>
              <w:jc w:val="both"/>
              <w:rPr>
                <w:rFonts w:cs="B Mitra"/>
                <w:sz w:val="20"/>
                <w:szCs w:val="20"/>
                <w:rtl/>
              </w:rPr>
            </w:pPr>
          </w:p>
        </w:tc>
      </w:tr>
      <w:tr w:rsidR="00FE315E" w:rsidRPr="004263F7" w14:paraId="270DBA40" w14:textId="77777777" w:rsidTr="003E5460">
        <w:tc>
          <w:tcPr>
            <w:tcW w:w="1136" w:type="dxa"/>
            <w:vMerge/>
            <w:shd w:val="clear" w:color="auto" w:fill="FFFFFF" w:themeFill="background1"/>
          </w:tcPr>
          <w:p w14:paraId="1027F4CE"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67E7345D" w14:textId="77777777" w:rsidR="00FE315E" w:rsidRPr="00FE315E" w:rsidRDefault="00FE315E" w:rsidP="003E5460">
            <w:pPr>
              <w:bidi/>
              <w:jc w:val="center"/>
              <w:rPr>
                <w:rFonts w:cs="B Mitra"/>
                <w:sz w:val="20"/>
                <w:szCs w:val="20"/>
                <w:rtl/>
              </w:rPr>
            </w:pPr>
            <w:r w:rsidRPr="00FE315E">
              <w:rPr>
                <w:rFonts w:cs="B Mitra" w:hint="cs"/>
                <w:sz w:val="20"/>
                <w:szCs w:val="20"/>
                <w:rtl/>
              </w:rPr>
              <w:t>جبران برخی هزینه</w:t>
            </w:r>
            <w:r w:rsidRPr="00FE315E">
              <w:rPr>
                <w:rFonts w:cs="B Mitra" w:hint="cs"/>
                <w:sz w:val="20"/>
                <w:szCs w:val="20"/>
                <w:rtl/>
                <w:cs/>
              </w:rPr>
              <w:t>‎های خانوار به</w:t>
            </w:r>
            <w:r w:rsidRPr="00FE315E">
              <w:rPr>
                <w:rFonts w:cs="B Mitra" w:hint="cs"/>
                <w:sz w:val="20"/>
                <w:szCs w:val="20"/>
                <w:rtl/>
              </w:rPr>
              <w:t>‎دنبال پرورش طیور بومی</w:t>
            </w:r>
          </w:p>
        </w:tc>
        <w:tc>
          <w:tcPr>
            <w:tcW w:w="709" w:type="dxa"/>
            <w:tcBorders>
              <w:top w:val="single" w:sz="4" w:space="0" w:color="FFFFFF" w:themeColor="background1"/>
              <w:bottom w:val="single" w:sz="4" w:space="0" w:color="FFFFFF" w:themeColor="background1"/>
            </w:tcBorders>
            <w:shd w:val="clear" w:color="auto" w:fill="FFFFFF" w:themeFill="background1"/>
          </w:tcPr>
          <w:p w14:paraId="2BD0B019" w14:textId="77777777" w:rsidR="00FE315E" w:rsidRPr="00FE315E" w:rsidRDefault="00FE315E" w:rsidP="003E5460">
            <w:pPr>
              <w:bidi/>
              <w:jc w:val="center"/>
              <w:rPr>
                <w:rFonts w:cs="B Mitra"/>
                <w:sz w:val="20"/>
                <w:szCs w:val="20"/>
                <w:rtl/>
              </w:rPr>
            </w:pPr>
            <w:r w:rsidRPr="00FE315E">
              <w:rPr>
                <w:rFonts w:cs="B Mitra"/>
                <w:sz w:val="20"/>
                <w:szCs w:val="20"/>
              </w:rPr>
              <w:t>PU5</w:t>
            </w:r>
          </w:p>
        </w:tc>
        <w:tc>
          <w:tcPr>
            <w:tcW w:w="708" w:type="dxa"/>
            <w:tcBorders>
              <w:top w:val="single" w:sz="4" w:space="0" w:color="FFFFFF" w:themeColor="background1"/>
              <w:bottom w:val="single" w:sz="4" w:space="0" w:color="FFFFFF" w:themeColor="background1"/>
            </w:tcBorders>
            <w:shd w:val="clear" w:color="auto" w:fill="FFFFFF" w:themeFill="background1"/>
          </w:tcPr>
          <w:p w14:paraId="00008089" w14:textId="77777777" w:rsidR="00FE315E" w:rsidRPr="00FE315E" w:rsidRDefault="00FE315E" w:rsidP="003E5460">
            <w:pPr>
              <w:bidi/>
              <w:jc w:val="center"/>
              <w:rPr>
                <w:rFonts w:cs="B Mitra"/>
                <w:sz w:val="20"/>
                <w:szCs w:val="20"/>
                <w:rtl/>
              </w:rPr>
            </w:pPr>
            <w:r w:rsidRPr="00FE315E">
              <w:rPr>
                <w:rFonts w:cs="B Mitra" w:hint="cs"/>
                <w:sz w:val="20"/>
                <w:szCs w:val="20"/>
                <w:rtl/>
              </w:rPr>
              <w:t>832/0</w:t>
            </w:r>
          </w:p>
        </w:tc>
        <w:tc>
          <w:tcPr>
            <w:tcW w:w="993" w:type="dxa"/>
            <w:vMerge/>
            <w:shd w:val="clear" w:color="auto" w:fill="FFFFFF" w:themeFill="background1"/>
          </w:tcPr>
          <w:p w14:paraId="2E4FA5E4"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409BF66B"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3A493F4A" w14:textId="77777777" w:rsidR="00FE315E" w:rsidRPr="00FE315E" w:rsidRDefault="00FE315E" w:rsidP="003E5460">
            <w:pPr>
              <w:tabs>
                <w:tab w:val="left" w:pos="379"/>
              </w:tabs>
              <w:bidi/>
              <w:jc w:val="both"/>
              <w:rPr>
                <w:rFonts w:cs="B Mitra"/>
                <w:sz w:val="20"/>
                <w:szCs w:val="20"/>
                <w:rtl/>
              </w:rPr>
            </w:pPr>
          </w:p>
        </w:tc>
      </w:tr>
      <w:tr w:rsidR="00FE315E" w:rsidRPr="004263F7" w14:paraId="2BDDA44B" w14:textId="77777777" w:rsidTr="003E5460">
        <w:tc>
          <w:tcPr>
            <w:tcW w:w="1136" w:type="dxa"/>
            <w:vMerge/>
            <w:shd w:val="clear" w:color="auto" w:fill="FFFFFF" w:themeFill="background1"/>
          </w:tcPr>
          <w:p w14:paraId="54AEDDD9"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5381BB4D" w14:textId="77777777" w:rsidR="00FE315E" w:rsidRPr="00FE315E" w:rsidRDefault="00FE315E" w:rsidP="003E5460">
            <w:pPr>
              <w:bidi/>
              <w:jc w:val="center"/>
              <w:rPr>
                <w:rFonts w:cs="B Mitra"/>
                <w:sz w:val="20"/>
                <w:szCs w:val="20"/>
                <w:rtl/>
              </w:rPr>
            </w:pPr>
            <w:r w:rsidRPr="00FE315E">
              <w:rPr>
                <w:rFonts w:cs="B Mitra" w:hint="cs"/>
                <w:sz w:val="20"/>
                <w:szCs w:val="20"/>
                <w:rtl/>
              </w:rPr>
              <w:t>بهبود حاصل</w:t>
            </w:r>
            <w:r w:rsidRPr="00FE315E">
              <w:rPr>
                <w:rFonts w:cs="B Mitra" w:hint="cs"/>
                <w:sz w:val="20"/>
                <w:szCs w:val="20"/>
                <w:rtl/>
                <w:cs/>
              </w:rPr>
              <w:t>‎خیزی خاک و تولید سبزیجات</w:t>
            </w:r>
            <w:r w:rsidRPr="00FE315E">
              <w:rPr>
                <w:rFonts w:cs="B Mitra" w:hint="cs"/>
                <w:sz w:val="20"/>
                <w:szCs w:val="20"/>
                <w:rtl/>
              </w:rPr>
              <w:t xml:space="preserve"> و دفع آفات به</w:t>
            </w:r>
            <w:r w:rsidRPr="00FE315E">
              <w:rPr>
                <w:rFonts w:cs="B Mitra" w:hint="cs"/>
                <w:sz w:val="20"/>
                <w:szCs w:val="20"/>
                <w:rtl/>
                <w:cs/>
              </w:rPr>
              <w:t>‎دنبال پرورش طیور بومی</w:t>
            </w:r>
          </w:p>
        </w:tc>
        <w:tc>
          <w:tcPr>
            <w:tcW w:w="709" w:type="dxa"/>
            <w:tcBorders>
              <w:top w:val="single" w:sz="4" w:space="0" w:color="FFFFFF" w:themeColor="background1"/>
              <w:bottom w:val="single" w:sz="4" w:space="0" w:color="FFFFFF" w:themeColor="background1"/>
            </w:tcBorders>
            <w:shd w:val="clear" w:color="auto" w:fill="FFFFFF" w:themeFill="background1"/>
          </w:tcPr>
          <w:p w14:paraId="32FB6146" w14:textId="77777777" w:rsidR="00FE315E" w:rsidRPr="00FE315E" w:rsidRDefault="00FE315E" w:rsidP="003E5460">
            <w:pPr>
              <w:bidi/>
              <w:jc w:val="center"/>
              <w:rPr>
                <w:rFonts w:cs="B Mitra"/>
                <w:sz w:val="20"/>
                <w:szCs w:val="20"/>
                <w:rtl/>
              </w:rPr>
            </w:pPr>
            <w:r w:rsidRPr="00FE315E">
              <w:rPr>
                <w:rFonts w:cs="B Mitra"/>
                <w:sz w:val="20"/>
                <w:szCs w:val="20"/>
              </w:rPr>
              <w:t>PU6</w:t>
            </w:r>
          </w:p>
        </w:tc>
        <w:tc>
          <w:tcPr>
            <w:tcW w:w="708" w:type="dxa"/>
            <w:tcBorders>
              <w:top w:val="single" w:sz="4" w:space="0" w:color="FFFFFF" w:themeColor="background1"/>
              <w:bottom w:val="single" w:sz="4" w:space="0" w:color="FFFFFF" w:themeColor="background1"/>
            </w:tcBorders>
            <w:shd w:val="clear" w:color="auto" w:fill="FFFFFF" w:themeFill="background1"/>
          </w:tcPr>
          <w:p w14:paraId="70CF8E46" w14:textId="77777777" w:rsidR="00FE315E" w:rsidRPr="00FE315E" w:rsidRDefault="00FE315E" w:rsidP="003E5460">
            <w:pPr>
              <w:bidi/>
              <w:jc w:val="center"/>
              <w:rPr>
                <w:rFonts w:cs="B Mitra"/>
                <w:sz w:val="20"/>
                <w:szCs w:val="20"/>
                <w:rtl/>
              </w:rPr>
            </w:pPr>
            <w:r w:rsidRPr="00FE315E">
              <w:rPr>
                <w:rFonts w:cs="B Mitra" w:hint="cs"/>
                <w:sz w:val="20"/>
                <w:szCs w:val="20"/>
                <w:rtl/>
              </w:rPr>
              <w:t>840/0</w:t>
            </w:r>
          </w:p>
        </w:tc>
        <w:tc>
          <w:tcPr>
            <w:tcW w:w="993" w:type="dxa"/>
            <w:vMerge/>
            <w:shd w:val="clear" w:color="auto" w:fill="FFFFFF" w:themeFill="background1"/>
          </w:tcPr>
          <w:p w14:paraId="6591F715"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2BC0D0F3"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1F1CB878" w14:textId="77777777" w:rsidR="00FE315E" w:rsidRPr="00FE315E" w:rsidRDefault="00FE315E" w:rsidP="003E5460">
            <w:pPr>
              <w:tabs>
                <w:tab w:val="left" w:pos="379"/>
              </w:tabs>
              <w:bidi/>
              <w:jc w:val="both"/>
              <w:rPr>
                <w:rFonts w:cs="B Mitra"/>
                <w:sz w:val="20"/>
                <w:szCs w:val="20"/>
                <w:rtl/>
              </w:rPr>
            </w:pPr>
          </w:p>
        </w:tc>
      </w:tr>
      <w:tr w:rsidR="00FE315E" w:rsidRPr="004263F7" w14:paraId="016F6661" w14:textId="77777777" w:rsidTr="003E5460">
        <w:tc>
          <w:tcPr>
            <w:tcW w:w="1136" w:type="dxa"/>
            <w:vMerge/>
            <w:shd w:val="clear" w:color="auto" w:fill="FFFFFF" w:themeFill="background1"/>
          </w:tcPr>
          <w:p w14:paraId="70F49CC5"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732F355D" w14:textId="77777777" w:rsidR="00FE315E" w:rsidRPr="00FE315E" w:rsidRDefault="00FE315E" w:rsidP="003E5460">
            <w:pPr>
              <w:bidi/>
              <w:jc w:val="center"/>
              <w:rPr>
                <w:rFonts w:cs="B Mitra"/>
                <w:sz w:val="20"/>
                <w:szCs w:val="20"/>
                <w:rtl/>
              </w:rPr>
            </w:pPr>
            <w:r w:rsidRPr="00FE315E">
              <w:rPr>
                <w:rFonts w:cs="B Mitra" w:hint="cs"/>
                <w:sz w:val="20"/>
                <w:szCs w:val="20"/>
                <w:rtl/>
              </w:rPr>
              <w:t>افزایش اعتماد به</w:t>
            </w:r>
            <w:r w:rsidRPr="00FE315E">
              <w:rPr>
                <w:rFonts w:cs="B Mitra" w:hint="cs"/>
                <w:sz w:val="20"/>
                <w:szCs w:val="20"/>
                <w:rtl/>
                <w:cs/>
              </w:rPr>
              <w:t>‎نفس دز زنان روستایی به</w:t>
            </w:r>
            <w:r w:rsidRPr="00FE315E">
              <w:rPr>
                <w:rFonts w:cs="B Mitra" w:hint="cs"/>
                <w:sz w:val="20"/>
                <w:szCs w:val="20"/>
                <w:rtl/>
              </w:rPr>
              <w:t>‎دنبال پرورش طیور بومی</w:t>
            </w:r>
          </w:p>
        </w:tc>
        <w:tc>
          <w:tcPr>
            <w:tcW w:w="709" w:type="dxa"/>
            <w:tcBorders>
              <w:top w:val="single" w:sz="4" w:space="0" w:color="FFFFFF" w:themeColor="background1"/>
              <w:bottom w:val="single" w:sz="4" w:space="0" w:color="FFFFFF" w:themeColor="background1"/>
            </w:tcBorders>
            <w:shd w:val="clear" w:color="auto" w:fill="FFFFFF" w:themeFill="background1"/>
          </w:tcPr>
          <w:p w14:paraId="751F1E1A" w14:textId="77777777" w:rsidR="00FE315E" w:rsidRPr="00FE315E" w:rsidRDefault="00FE315E" w:rsidP="003E5460">
            <w:pPr>
              <w:bidi/>
              <w:jc w:val="center"/>
              <w:rPr>
                <w:rFonts w:cs="B Mitra"/>
                <w:sz w:val="20"/>
                <w:szCs w:val="20"/>
                <w:rtl/>
              </w:rPr>
            </w:pPr>
            <w:r w:rsidRPr="00FE315E">
              <w:rPr>
                <w:rFonts w:cs="B Mitra"/>
                <w:sz w:val="20"/>
                <w:szCs w:val="20"/>
              </w:rPr>
              <w:t>PU7</w:t>
            </w:r>
          </w:p>
        </w:tc>
        <w:tc>
          <w:tcPr>
            <w:tcW w:w="708" w:type="dxa"/>
            <w:tcBorders>
              <w:top w:val="single" w:sz="4" w:space="0" w:color="FFFFFF" w:themeColor="background1"/>
              <w:bottom w:val="single" w:sz="4" w:space="0" w:color="FFFFFF" w:themeColor="background1"/>
            </w:tcBorders>
            <w:shd w:val="clear" w:color="auto" w:fill="FFFFFF" w:themeFill="background1"/>
          </w:tcPr>
          <w:p w14:paraId="45D2CC3F" w14:textId="77777777" w:rsidR="00FE315E" w:rsidRPr="00FE315E" w:rsidRDefault="00FE315E" w:rsidP="003E5460">
            <w:pPr>
              <w:bidi/>
              <w:jc w:val="center"/>
              <w:rPr>
                <w:rFonts w:cs="B Mitra"/>
                <w:sz w:val="20"/>
                <w:szCs w:val="20"/>
                <w:rtl/>
              </w:rPr>
            </w:pPr>
            <w:r w:rsidRPr="00FE315E">
              <w:rPr>
                <w:rFonts w:cs="B Mitra" w:hint="cs"/>
                <w:sz w:val="20"/>
                <w:szCs w:val="20"/>
                <w:rtl/>
              </w:rPr>
              <w:t>682/0</w:t>
            </w:r>
          </w:p>
        </w:tc>
        <w:tc>
          <w:tcPr>
            <w:tcW w:w="993" w:type="dxa"/>
            <w:vMerge/>
            <w:shd w:val="clear" w:color="auto" w:fill="FFFFFF" w:themeFill="background1"/>
          </w:tcPr>
          <w:p w14:paraId="42F27004"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69C02F34"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0CDFD15C" w14:textId="77777777" w:rsidR="00FE315E" w:rsidRPr="00FE315E" w:rsidRDefault="00FE315E" w:rsidP="003E5460">
            <w:pPr>
              <w:tabs>
                <w:tab w:val="left" w:pos="379"/>
              </w:tabs>
              <w:bidi/>
              <w:jc w:val="both"/>
              <w:rPr>
                <w:rFonts w:cs="B Mitra"/>
                <w:sz w:val="20"/>
                <w:szCs w:val="20"/>
                <w:rtl/>
              </w:rPr>
            </w:pPr>
          </w:p>
        </w:tc>
      </w:tr>
      <w:tr w:rsidR="00FE315E" w:rsidRPr="004263F7" w14:paraId="7BA09EC3" w14:textId="77777777" w:rsidTr="003E5460">
        <w:tc>
          <w:tcPr>
            <w:tcW w:w="1136" w:type="dxa"/>
            <w:vMerge/>
            <w:shd w:val="clear" w:color="auto" w:fill="FFFFFF" w:themeFill="background1"/>
          </w:tcPr>
          <w:p w14:paraId="29B7544E"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792A0F99" w14:textId="77777777" w:rsidR="00FE315E" w:rsidRPr="00FE315E" w:rsidRDefault="00FE315E" w:rsidP="003E5460">
            <w:pPr>
              <w:bidi/>
              <w:jc w:val="center"/>
              <w:rPr>
                <w:rFonts w:cs="B Mitra"/>
                <w:sz w:val="20"/>
                <w:szCs w:val="20"/>
                <w:rtl/>
              </w:rPr>
            </w:pPr>
            <w:r w:rsidRPr="00FE315E">
              <w:rPr>
                <w:rFonts w:cs="B Mitra" w:hint="cs"/>
                <w:sz w:val="20"/>
                <w:szCs w:val="20"/>
                <w:rtl/>
              </w:rPr>
              <w:t>کاهش دورریز غذایی و کاهش اسراف به</w:t>
            </w:r>
            <w:r w:rsidRPr="00FE315E">
              <w:rPr>
                <w:rFonts w:cs="B Mitra" w:hint="cs"/>
                <w:sz w:val="20"/>
                <w:szCs w:val="20"/>
                <w:rtl/>
                <w:cs/>
              </w:rPr>
              <w:t>‎دنبال پرورش طیور بومی</w:t>
            </w:r>
          </w:p>
        </w:tc>
        <w:tc>
          <w:tcPr>
            <w:tcW w:w="709" w:type="dxa"/>
            <w:tcBorders>
              <w:top w:val="single" w:sz="4" w:space="0" w:color="FFFFFF" w:themeColor="background1"/>
              <w:bottom w:val="single" w:sz="4" w:space="0" w:color="FFFFFF" w:themeColor="background1"/>
            </w:tcBorders>
            <w:shd w:val="clear" w:color="auto" w:fill="FFFFFF" w:themeFill="background1"/>
          </w:tcPr>
          <w:p w14:paraId="5DA54F10" w14:textId="77777777" w:rsidR="00FE315E" w:rsidRPr="00FE315E" w:rsidRDefault="00FE315E" w:rsidP="003E5460">
            <w:pPr>
              <w:bidi/>
              <w:jc w:val="center"/>
              <w:rPr>
                <w:rFonts w:cs="B Mitra"/>
                <w:sz w:val="20"/>
                <w:szCs w:val="20"/>
                <w:rtl/>
              </w:rPr>
            </w:pPr>
            <w:r w:rsidRPr="00FE315E">
              <w:rPr>
                <w:rFonts w:cs="B Mitra"/>
                <w:sz w:val="20"/>
                <w:szCs w:val="20"/>
              </w:rPr>
              <w:t>PU8</w:t>
            </w:r>
          </w:p>
        </w:tc>
        <w:tc>
          <w:tcPr>
            <w:tcW w:w="708" w:type="dxa"/>
            <w:tcBorders>
              <w:top w:val="single" w:sz="4" w:space="0" w:color="FFFFFF" w:themeColor="background1"/>
              <w:bottom w:val="single" w:sz="4" w:space="0" w:color="FFFFFF" w:themeColor="background1"/>
            </w:tcBorders>
            <w:shd w:val="clear" w:color="auto" w:fill="FFFFFF" w:themeFill="background1"/>
          </w:tcPr>
          <w:p w14:paraId="29D6FF64" w14:textId="77777777" w:rsidR="00FE315E" w:rsidRPr="00FE315E" w:rsidRDefault="00FE315E" w:rsidP="003E5460">
            <w:pPr>
              <w:bidi/>
              <w:jc w:val="center"/>
              <w:rPr>
                <w:rFonts w:cs="B Mitra"/>
                <w:sz w:val="20"/>
                <w:szCs w:val="20"/>
                <w:rtl/>
              </w:rPr>
            </w:pPr>
            <w:r w:rsidRPr="00FE315E">
              <w:rPr>
                <w:rFonts w:cs="B Mitra" w:hint="cs"/>
                <w:sz w:val="20"/>
                <w:szCs w:val="20"/>
                <w:rtl/>
              </w:rPr>
              <w:t>813/0</w:t>
            </w:r>
          </w:p>
        </w:tc>
        <w:tc>
          <w:tcPr>
            <w:tcW w:w="993" w:type="dxa"/>
            <w:vMerge/>
            <w:shd w:val="clear" w:color="auto" w:fill="FFFFFF" w:themeFill="background1"/>
          </w:tcPr>
          <w:p w14:paraId="38106C5B"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6919AE68"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1944B356" w14:textId="77777777" w:rsidR="00FE315E" w:rsidRPr="00FE315E" w:rsidRDefault="00FE315E" w:rsidP="003E5460">
            <w:pPr>
              <w:tabs>
                <w:tab w:val="left" w:pos="379"/>
              </w:tabs>
              <w:bidi/>
              <w:jc w:val="both"/>
              <w:rPr>
                <w:rFonts w:cs="B Mitra"/>
                <w:sz w:val="20"/>
                <w:szCs w:val="20"/>
                <w:rtl/>
              </w:rPr>
            </w:pPr>
          </w:p>
        </w:tc>
      </w:tr>
      <w:tr w:rsidR="00FE315E" w:rsidRPr="004263F7" w14:paraId="252DC651" w14:textId="77777777" w:rsidTr="003E5460">
        <w:tc>
          <w:tcPr>
            <w:tcW w:w="1136" w:type="dxa"/>
            <w:vMerge/>
            <w:tcBorders>
              <w:bottom w:val="single" w:sz="4" w:space="0" w:color="auto"/>
            </w:tcBorders>
            <w:shd w:val="clear" w:color="auto" w:fill="FFFFFF" w:themeFill="background1"/>
          </w:tcPr>
          <w:p w14:paraId="5BF7ABB4"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auto"/>
            </w:tcBorders>
            <w:shd w:val="clear" w:color="auto" w:fill="FFFFFF" w:themeFill="background1"/>
          </w:tcPr>
          <w:p w14:paraId="478304D0" w14:textId="77777777" w:rsidR="00FE315E" w:rsidRPr="00FE315E" w:rsidRDefault="00FE315E" w:rsidP="003E5460">
            <w:pPr>
              <w:bidi/>
              <w:jc w:val="center"/>
              <w:rPr>
                <w:rFonts w:cs="B Mitra"/>
                <w:sz w:val="20"/>
                <w:szCs w:val="20"/>
                <w:rtl/>
              </w:rPr>
            </w:pPr>
            <w:r w:rsidRPr="00FE315E">
              <w:rPr>
                <w:rFonts w:cs="B Mitra" w:hint="cs"/>
                <w:sz w:val="20"/>
                <w:szCs w:val="20"/>
                <w:rtl/>
              </w:rPr>
              <w:t>آرامش روحی و روانی زنان روستایی نسبت به تأمین پروتئین مورد نیاز خانوار</w:t>
            </w:r>
          </w:p>
        </w:tc>
        <w:tc>
          <w:tcPr>
            <w:tcW w:w="709" w:type="dxa"/>
            <w:tcBorders>
              <w:top w:val="single" w:sz="4" w:space="0" w:color="FFFFFF" w:themeColor="background1"/>
              <w:bottom w:val="single" w:sz="4" w:space="0" w:color="auto"/>
            </w:tcBorders>
            <w:shd w:val="clear" w:color="auto" w:fill="FFFFFF" w:themeFill="background1"/>
          </w:tcPr>
          <w:p w14:paraId="085C7309" w14:textId="77777777" w:rsidR="00FE315E" w:rsidRPr="00FE315E" w:rsidRDefault="00FE315E" w:rsidP="003E5460">
            <w:pPr>
              <w:bidi/>
              <w:jc w:val="center"/>
              <w:rPr>
                <w:rFonts w:cs="B Mitra"/>
                <w:sz w:val="20"/>
                <w:szCs w:val="20"/>
                <w:rtl/>
              </w:rPr>
            </w:pPr>
            <w:r w:rsidRPr="00FE315E">
              <w:rPr>
                <w:rFonts w:cs="B Mitra"/>
                <w:sz w:val="20"/>
                <w:szCs w:val="20"/>
              </w:rPr>
              <w:t>PU9</w:t>
            </w:r>
          </w:p>
        </w:tc>
        <w:tc>
          <w:tcPr>
            <w:tcW w:w="708" w:type="dxa"/>
            <w:tcBorders>
              <w:top w:val="single" w:sz="4" w:space="0" w:color="FFFFFF" w:themeColor="background1"/>
              <w:bottom w:val="single" w:sz="4" w:space="0" w:color="auto"/>
            </w:tcBorders>
            <w:shd w:val="clear" w:color="auto" w:fill="FFFFFF" w:themeFill="background1"/>
          </w:tcPr>
          <w:p w14:paraId="5DB5E115" w14:textId="77777777" w:rsidR="00FE315E" w:rsidRPr="00FE315E" w:rsidRDefault="00FE315E" w:rsidP="003E5460">
            <w:pPr>
              <w:bidi/>
              <w:jc w:val="center"/>
              <w:rPr>
                <w:rFonts w:cs="B Mitra"/>
                <w:sz w:val="20"/>
                <w:szCs w:val="20"/>
                <w:rtl/>
              </w:rPr>
            </w:pPr>
            <w:r w:rsidRPr="00FE315E">
              <w:rPr>
                <w:rFonts w:cs="B Mitra" w:hint="cs"/>
                <w:sz w:val="20"/>
                <w:szCs w:val="20"/>
                <w:rtl/>
              </w:rPr>
              <w:t>692/0</w:t>
            </w:r>
          </w:p>
        </w:tc>
        <w:tc>
          <w:tcPr>
            <w:tcW w:w="993" w:type="dxa"/>
            <w:vMerge/>
            <w:tcBorders>
              <w:bottom w:val="single" w:sz="4" w:space="0" w:color="auto"/>
            </w:tcBorders>
            <w:shd w:val="clear" w:color="auto" w:fill="FFFFFF" w:themeFill="background1"/>
          </w:tcPr>
          <w:p w14:paraId="2588C10A" w14:textId="77777777" w:rsidR="00FE315E" w:rsidRPr="00FE315E" w:rsidRDefault="00FE315E" w:rsidP="003E5460">
            <w:pPr>
              <w:bidi/>
              <w:jc w:val="center"/>
              <w:rPr>
                <w:rFonts w:cs="B Mitra"/>
                <w:sz w:val="20"/>
                <w:szCs w:val="20"/>
                <w:rtl/>
              </w:rPr>
            </w:pPr>
          </w:p>
        </w:tc>
        <w:tc>
          <w:tcPr>
            <w:tcW w:w="1134" w:type="dxa"/>
            <w:vMerge/>
            <w:tcBorders>
              <w:bottom w:val="single" w:sz="4" w:space="0" w:color="auto"/>
            </w:tcBorders>
            <w:shd w:val="clear" w:color="auto" w:fill="FFFFFF" w:themeFill="background1"/>
          </w:tcPr>
          <w:p w14:paraId="0A627161" w14:textId="77777777" w:rsidR="00FE315E" w:rsidRPr="00FE315E" w:rsidRDefault="00FE315E" w:rsidP="003E5460">
            <w:pPr>
              <w:bidi/>
              <w:jc w:val="center"/>
              <w:rPr>
                <w:rFonts w:cs="B Mitra"/>
                <w:sz w:val="20"/>
                <w:szCs w:val="20"/>
                <w:rtl/>
              </w:rPr>
            </w:pPr>
          </w:p>
        </w:tc>
        <w:tc>
          <w:tcPr>
            <w:tcW w:w="1131" w:type="dxa"/>
            <w:vMerge/>
            <w:tcBorders>
              <w:bottom w:val="single" w:sz="4" w:space="0" w:color="auto"/>
            </w:tcBorders>
            <w:shd w:val="clear" w:color="auto" w:fill="FFFFFF" w:themeFill="background1"/>
          </w:tcPr>
          <w:p w14:paraId="7DA45A6B" w14:textId="77777777" w:rsidR="00FE315E" w:rsidRPr="00FE315E" w:rsidRDefault="00FE315E" w:rsidP="003E5460">
            <w:pPr>
              <w:tabs>
                <w:tab w:val="left" w:pos="379"/>
              </w:tabs>
              <w:bidi/>
              <w:jc w:val="both"/>
              <w:rPr>
                <w:rFonts w:cs="B Mitra"/>
                <w:sz w:val="20"/>
                <w:szCs w:val="20"/>
                <w:rtl/>
              </w:rPr>
            </w:pPr>
          </w:p>
        </w:tc>
      </w:tr>
      <w:tr w:rsidR="00FE315E" w:rsidRPr="004263F7" w14:paraId="6E3B3B9D" w14:textId="77777777" w:rsidTr="003E5460">
        <w:tc>
          <w:tcPr>
            <w:tcW w:w="1136" w:type="dxa"/>
            <w:vMerge w:val="restart"/>
            <w:tcBorders>
              <w:top w:val="single" w:sz="4" w:space="0" w:color="auto"/>
            </w:tcBorders>
            <w:shd w:val="clear" w:color="auto" w:fill="FFFFFF" w:themeFill="background1"/>
          </w:tcPr>
          <w:p w14:paraId="681DC640" w14:textId="77777777" w:rsidR="00FE315E" w:rsidRPr="00FE315E" w:rsidRDefault="00FE315E" w:rsidP="003E5460">
            <w:pPr>
              <w:bidi/>
              <w:jc w:val="center"/>
              <w:rPr>
                <w:rFonts w:cs="B Mitra"/>
                <w:sz w:val="20"/>
                <w:szCs w:val="20"/>
                <w:rtl/>
              </w:rPr>
            </w:pPr>
          </w:p>
          <w:p w14:paraId="594B6143" w14:textId="77777777" w:rsidR="00FE315E" w:rsidRPr="00FE315E" w:rsidRDefault="00FE315E" w:rsidP="003E5460">
            <w:pPr>
              <w:bidi/>
              <w:jc w:val="center"/>
              <w:rPr>
                <w:rFonts w:cs="B Mitra"/>
                <w:sz w:val="20"/>
                <w:szCs w:val="20"/>
                <w:rtl/>
              </w:rPr>
            </w:pPr>
            <w:r w:rsidRPr="00FE315E">
              <w:rPr>
                <w:rFonts w:cs="B Mitra" w:hint="cs"/>
                <w:sz w:val="20"/>
                <w:szCs w:val="20"/>
                <w:rtl/>
              </w:rPr>
              <w:t>درک آسانی کاربرد</w:t>
            </w:r>
          </w:p>
        </w:tc>
        <w:tc>
          <w:tcPr>
            <w:tcW w:w="3690" w:type="dxa"/>
            <w:tcBorders>
              <w:top w:val="single" w:sz="4" w:space="0" w:color="auto"/>
              <w:bottom w:val="single" w:sz="4" w:space="0" w:color="FFFFFF" w:themeColor="background1"/>
            </w:tcBorders>
            <w:shd w:val="clear" w:color="auto" w:fill="FFFFFF" w:themeFill="background1"/>
          </w:tcPr>
          <w:p w14:paraId="3BDF2347" w14:textId="77777777" w:rsidR="00FE315E" w:rsidRPr="00FE315E" w:rsidRDefault="00FE315E" w:rsidP="003E5460">
            <w:pPr>
              <w:bidi/>
              <w:jc w:val="center"/>
              <w:rPr>
                <w:rFonts w:cs="B Mitra"/>
                <w:sz w:val="20"/>
                <w:szCs w:val="20"/>
                <w:rtl/>
              </w:rPr>
            </w:pPr>
            <w:r w:rsidRPr="00FE315E">
              <w:rPr>
                <w:rFonts w:cs="B Mitra" w:hint="cs"/>
                <w:sz w:val="20"/>
                <w:szCs w:val="20"/>
                <w:rtl/>
              </w:rPr>
              <w:t>آسان و قابل یادگیری بودن پرورش طیور بومی</w:t>
            </w:r>
          </w:p>
        </w:tc>
        <w:tc>
          <w:tcPr>
            <w:tcW w:w="709" w:type="dxa"/>
            <w:tcBorders>
              <w:top w:val="single" w:sz="4" w:space="0" w:color="auto"/>
              <w:bottom w:val="single" w:sz="4" w:space="0" w:color="FFFFFF" w:themeColor="background1"/>
            </w:tcBorders>
            <w:shd w:val="clear" w:color="auto" w:fill="FFFFFF" w:themeFill="background1"/>
          </w:tcPr>
          <w:p w14:paraId="7A592FC2" w14:textId="77777777" w:rsidR="00FE315E" w:rsidRPr="00FE315E" w:rsidRDefault="00FE315E" w:rsidP="003E5460">
            <w:pPr>
              <w:bidi/>
              <w:jc w:val="center"/>
              <w:rPr>
                <w:rFonts w:cs="B Mitra"/>
                <w:sz w:val="20"/>
                <w:szCs w:val="20"/>
                <w:rtl/>
              </w:rPr>
            </w:pPr>
            <w:r w:rsidRPr="00FE315E">
              <w:rPr>
                <w:rFonts w:cs="B Mitra"/>
                <w:sz w:val="20"/>
                <w:szCs w:val="20"/>
              </w:rPr>
              <w:t>EU1</w:t>
            </w:r>
          </w:p>
        </w:tc>
        <w:tc>
          <w:tcPr>
            <w:tcW w:w="708" w:type="dxa"/>
            <w:tcBorders>
              <w:top w:val="single" w:sz="4" w:space="0" w:color="auto"/>
              <w:bottom w:val="single" w:sz="4" w:space="0" w:color="FFFFFF" w:themeColor="background1"/>
            </w:tcBorders>
            <w:shd w:val="clear" w:color="auto" w:fill="FFFFFF" w:themeFill="background1"/>
          </w:tcPr>
          <w:p w14:paraId="4A8A24EE" w14:textId="77777777" w:rsidR="00FE315E" w:rsidRPr="00FE315E" w:rsidRDefault="00FE315E" w:rsidP="003E5460">
            <w:pPr>
              <w:bidi/>
              <w:jc w:val="center"/>
              <w:rPr>
                <w:rFonts w:cs="B Mitra"/>
                <w:sz w:val="20"/>
                <w:szCs w:val="20"/>
                <w:rtl/>
              </w:rPr>
            </w:pPr>
            <w:r w:rsidRPr="00FE315E">
              <w:rPr>
                <w:rFonts w:cs="B Mitra" w:hint="cs"/>
                <w:sz w:val="20"/>
                <w:szCs w:val="20"/>
                <w:rtl/>
              </w:rPr>
              <w:t>932/0</w:t>
            </w:r>
          </w:p>
        </w:tc>
        <w:tc>
          <w:tcPr>
            <w:tcW w:w="993" w:type="dxa"/>
            <w:vMerge w:val="restart"/>
            <w:tcBorders>
              <w:top w:val="single" w:sz="4" w:space="0" w:color="auto"/>
            </w:tcBorders>
            <w:shd w:val="clear" w:color="auto" w:fill="FFFFFF" w:themeFill="background1"/>
          </w:tcPr>
          <w:p w14:paraId="30B79741" w14:textId="77777777" w:rsidR="00FE315E" w:rsidRPr="00FE315E" w:rsidRDefault="00FE315E" w:rsidP="003E5460">
            <w:pPr>
              <w:bidi/>
              <w:jc w:val="center"/>
              <w:rPr>
                <w:rFonts w:cs="B Mitra"/>
                <w:sz w:val="20"/>
                <w:szCs w:val="20"/>
                <w:rtl/>
              </w:rPr>
            </w:pPr>
          </w:p>
          <w:p w14:paraId="0E325575" w14:textId="77777777" w:rsidR="00FE315E" w:rsidRPr="00FE315E" w:rsidRDefault="00FE315E" w:rsidP="003E5460">
            <w:pPr>
              <w:bidi/>
              <w:jc w:val="center"/>
              <w:rPr>
                <w:rFonts w:cs="B Mitra"/>
                <w:sz w:val="20"/>
                <w:szCs w:val="20"/>
                <w:rtl/>
              </w:rPr>
            </w:pPr>
          </w:p>
          <w:p w14:paraId="3C052FDD" w14:textId="77777777" w:rsidR="00FE315E" w:rsidRPr="00FE315E" w:rsidRDefault="00FE315E" w:rsidP="003E5460">
            <w:pPr>
              <w:bidi/>
              <w:jc w:val="center"/>
              <w:rPr>
                <w:rFonts w:cs="B Mitra"/>
                <w:sz w:val="20"/>
                <w:szCs w:val="20"/>
                <w:rtl/>
              </w:rPr>
            </w:pPr>
            <w:r w:rsidRPr="00FE315E">
              <w:rPr>
                <w:rFonts w:cs="B Mitra" w:hint="cs"/>
                <w:sz w:val="20"/>
                <w:szCs w:val="20"/>
                <w:rtl/>
              </w:rPr>
              <w:t>856/0</w:t>
            </w:r>
          </w:p>
        </w:tc>
        <w:tc>
          <w:tcPr>
            <w:tcW w:w="1134" w:type="dxa"/>
            <w:vMerge w:val="restart"/>
            <w:tcBorders>
              <w:top w:val="single" w:sz="4" w:space="0" w:color="auto"/>
            </w:tcBorders>
            <w:shd w:val="clear" w:color="auto" w:fill="FFFFFF" w:themeFill="background1"/>
          </w:tcPr>
          <w:p w14:paraId="2E09FA44" w14:textId="77777777" w:rsidR="00FE315E" w:rsidRPr="00FE315E" w:rsidRDefault="00FE315E" w:rsidP="003E5460">
            <w:pPr>
              <w:bidi/>
              <w:jc w:val="center"/>
              <w:rPr>
                <w:rFonts w:cs="B Mitra"/>
                <w:sz w:val="20"/>
                <w:szCs w:val="20"/>
                <w:rtl/>
              </w:rPr>
            </w:pPr>
          </w:p>
          <w:p w14:paraId="4FD2D965" w14:textId="77777777" w:rsidR="00FE315E" w:rsidRPr="00FE315E" w:rsidRDefault="00FE315E" w:rsidP="003E5460">
            <w:pPr>
              <w:bidi/>
              <w:jc w:val="center"/>
              <w:rPr>
                <w:rFonts w:cs="B Mitra"/>
                <w:sz w:val="20"/>
                <w:szCs w:val="20"/>
                <w:rtl/>
              </w:rPr>
            </w:pPr>
          </w:p>
          <w:p w14:paraId="66EAD799" w14:textId="77777777" w:rsidR="00FE315E" w:rsidRPr="00FE315E" w:rsidRDefault="00FE315E" w:rsidP="003E5460">
            <w:pPr>
              <w:bidi/>
              <w:jc w:val="center"/>
              <w:rPr>
                <w:rFonts w:cs="B Mitra"/>
                <w:sz w:val="20"/>
                <w:szCs w:val="20"/>
                <w:rtl/>
              </w:rPr>
            </w:pPr>
            <w:r w:rsidRPr="00FE315E">
              <w:rPr>
                <w:rFonts w:cs="B Mitra" w:hint="cs"/>
                <w:sz w:val="20"/>
                <w:szCs w:val="20"/>
                <w:rtl/>
              </w:rPr>
              <w:t>903/0</w:t>
            </w:r>
          </w:p>
        </w:tc>
        <w:tc>
          <w:tcPr>
            <w:tcW w:w="1131" w:type="dxa"/>
            <w:vMerge w:val="restart"/>
            <w:tcBorders>
              <w:top w:val="single" w:sz="4" w:space="0" w:color="auto"/>
            </w:tcBorders>
            <w:shd w:val="clear" w:color="auto" w:fill="FFFFFF" w:themeFill="background1"/>
          </w:tcPr>
          <w:p w14:paraId="5A5DF59A" w14:textId="77777777" w:rsidR="00FE315E" w:rsidRPr="00FE315E" w:rsidRDefault="00FE315E" w:rsidP="003E5460">
            <w:pPr>
              <w:tabs>
                <w:tab w:val="left" w:pos="379"/>
              </w:tabs>
              <w:bidi/>
              <w:jc w:val="both"/>
              <w:rPr>
                <w:rFonts w:cs="B Mitra"/>
                <w:sz w:val="20"/>
                <w:szCs w:val="20"/>
                <w:rtl/>
              </w:rPr>
            </w:pPr>
          </w:p>
          <w:p w14:paraId="61A3F9CC" w14:textId="77777777" w:rsidR="00FE315E" w:rsidRPr="00FE315E" w:rsidRDefault="00FE315E" w:rsidP="003E5460">
            <w:pPr>
              <w:tabs>
                <w:tab w:val="left" w:pos="379"/>
              </w:tabs>
              <w:bidi/>
              <w:jc w:val="both"/>
              <w:rPr>
                <w:rFonts w:cs="B Mitra"/>
                <w:sz w:val="20"/>
                <w:szCs w:val="20"/>
                <w:rtl/>
              </w:rPr>
            </w:pPr>
          </w:p>
          <w:p w14:paraId="6AB2F3AE" w14:textId="77777777" w:rsidR="00FE315E" w:rsidRPr="00FE315E" w:rsidRDefault="00FE315E" w:rsidP="003E5460">
            <w:pPr>
              <w:tabs>
                <w:tab w:val="left" w:pos="379"/>
              </w:tabs>
              <w:bidi/>
              <w:jc w:val="both"/>
              <w:rPr>
                <w:rFonts w:cs="B Mitra"/>
                <w:sz w:val="20"/>
                <w:szCs w:val="20"/>
                <w:rtl/>
              </w:rPr>
            </w:pPr>
            <w:r w:rsidRPr="00FE315E">
              <w:rPr>
                <w:rFonts w:cs="B Mitra" w:hint="cs"/>
                <w:sz w:val="20"/>
                <w:szCs w:val="20"/>
                <w:rtl/>
              </w:rPr>
              <w:t>705/0</w:t>
            </w:r>
          </w:p>
        </w:tc>
      </w:tr>
      <w:tr w:rsidR="00FE315E" w:rsidRPr="004263F7" w14:paraId="40D8253E" w14:textId="77777777" w:rsidTr="003E5460">
        <w:tc>
          <w:tcPr>
            <w:tcW w:w="1136" w:type="dxa"/>
            <w:vMerge/>
            <w:shd w:val="clear" w:color="auto" w:fill="FFFFFF" w:themeFill="background1"/>
          </w:tcPr>
          <w:p w14:paraId="716AFB54"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3038CB1D" w14:textId="77777777" w:rsidR="00FE315E" w:rsidRPr="00FE315E" w:rsidRDefault="00FE315E" w:rsidP="003E5460">
            <w:pPr>
              <w:bidi/>
              <w:jc w:val="center"/>
              <w:rPr>
                <w:rFonts w:cs="B Mitra"/>
                <w:sz w:val="20"/>
                <w:szCs w:val="20"/>
                <w:rtl/>
              </w:rPr>
            </w:pPr>
            <w:r w:rsidRPr="00FE315E">
              <w:rPr>
                <w:rFonts w:cs="B Mitra" w:hint="cs"/>
                <w:sz w:val="20"/>
                <w:szCs w:val="20"/>
                <w:rtl/>
              </w:rPr>
              <w:t>آسان بودن پرورش طیور بومی به</w:t>
            </w:r>
            <w:r w:rsidRPr="00FE315E">
              <w:rPr>
                <w:rFonts w:cs="B Mitra" w:hint="cs"/>
                <w:sz w:val="20"/>
                <w:szCs w:val="20"/>
                <w:rtl/>
                <w:cs/>
              </w:rPr>
              <w:t>‎دلیل سازگاری آن</w:t>
            </w:r>
            <w:r w:rsidRPr="00FE315E">
              <w:rPr>
                <w:rFonts w:cs="B Mitra" w:hint="cs"/>
                <w:sz w:val="20"/>
                <w:szCs w:val="20"/>
                <w:rtl/>
              </w:rPr>
              <w:t>‎ها</w:t>
            </w:r>
          </w:p>
        </w:tc>
        <w:tc>
          <w:tcPr>
            <w:tcW w:w="709" w:type="dxa"/>
            <w:tcBorders>
              <w:top w:val="single" w:sz="4" w:space="0" w:color="FFFFFF" w:themeColor="background1"/>
              <w:bottom w:val="single" w:sz="4" w:space="0" w:color="FFFFFF" w:themeColor="background1"/>
            </w:tcBorders>
            <w:shd w:val="clear" w:color="auto" w:fill="FFFFFF" w:themeFill="background1"/>
          </w:tcPr>
          <w:p w14:paraId="0DD4EC48" w14:textId="77777777" w:rsidR="00FE315E" w:rsidRPr="00FE315E" w:rsidRDefault="00FE315E" w:rsidP="003E5460">
            <w:pPr>
              <w:bidi/>
              <w:jc w:val="center"/>
              <w:rPr>
                <w:rFonts w:cs="B Mitra"/>
                <w:sz w:val="20"/>
                <w:szCs w:val="20"/>
                <w:rtl/>
              </w:rPr>
            </w:pPr>
            <w:r w:rsidRPr="00FE315E">
              <w:rPr>
                <w:rFonts w:cs="B Mitra"/>
                <w:sz w:val="20"/>
                <w:szCs w:val="20"/>
              </w:rPr>
              <w:t>EU2</w:t>
            </w:r>
          </w:p>
        </w:tc>
        <w:tc>
          <w:tcPr>
            <w:tcW w:w="708" w:type="dxa"/>
            <w:tcBorders>
              <w:top w:val="single" w:sz="4" w:space="0" w:color="FFFFFF" w:themeColor="background1"/>
              <w:bottom w:val="single" w:sz="4" w:space="0" w:color="FFFFFF" w:themeColor="background1"/>
            </w:tcBorders>
            <w:shd w:val="clear" w:color="auto" w:fill="FFFFFF" w:themeFill="background1"/>
          </w:tcPr>
          <w:p w14:paraId="3C794A57" w14:textId="77777777" w:rsidR="00FE315E" w:rsidRPr="00FE315E" w:rsidRDefault="00FE315E" w:rsidP="003E5460">
            <w:pPr>
              <w:bidi/>
              <w:jc w:val="center"/>
              <w:rPr>
                <w:rFonts w:cs="B Mitra"/>
                <w:sz w:val="20"/>
                <w:szCs w:val="20"/>
                <w:rtl/>
              </w:rPr>
            </w:pPr>
            <w:r w:rsidRPr="00FE315E">
              <w:rPr>
                <w:rFonts w:cs="B Mitra" w:hint="cs"/>
                <w:sz w:val="20"/>
                <w:szCs w:val="20"/>
                <w:rtl/>
              </w:rPr>
              <w:t>865/0</w:t>
            </w:r>
          </w:p>
        </w:tc>
        <w:tc>
          <w:tcPr>
            <w:tcW w:w="993" w:type="dxa"/>
            <w:vMerge/>
            <w:shd w:val="clear" w:color="auto" w:fill="FFFFFF" w:themeFill="background1"/>
          </w:tcPr>
          <w:p w14:paraId="1425D0B0"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09C3A4B1"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3191C8FB" w14:textId="77777777" w:rsidR="00FE315E" w:rsidRPr="00FE315E" w:rsidRDefault="00FE315E" w:rsidP="003E5460">
            <w:pPr>
              <w:tabs>
                <w:tab w:val="left" w:pos="379"/>
              </w:tabs>
              <w:bidi/>
              <w:jc w:val="both"/>
              <w:rPr>
                <w:rFonts w:cs="B Mitra"/>
                <w:sz w:val="20"/>
                <w:szCs w:val="20"/>
                <w:rtl/>
              </w:rPr>
            </w:pPr>
          </w:p>
        </w:tc>
      </w:tr>
      <w:tr w:rsidR="00FE315E" w:rsidRPr="004263F7" w14:paraId="7957D86A" w14:textId="77777777" w:rsidTr="003E5460">
        <w:tc>
          <w:tcPr>
            <w:tcW w:w="1136" w:type="dxa"/>
            <w:vMerge/>
            <w:shd w:val="clear" w:color="auto" w:fill="FFFFFF" w:themeFill="background1"/>
          </w:tcPr>
          <w:p w14:paraId="3F19901E"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52BAAB82" w14:textId="77777777" w:rsidR="00FE315E" w:rsidRPr="00FE315E" w:rsidRDefault="00FE315E" w:rsidP="003E5460">
            <w:pPr>
              <w:bidi/>
              <w:jc w:val="center"/>
              <w:rPr>
                <w:rFonts w:cs="B Mitra"/>
                <w:sz w:val="20"/>
                <w:szCs w:val="20"/>
                <w:rtl/>
              </w:rPr>
            </w:pPr>
            <w:r w:rsidRPr="00FE315E">
              <w:rPr>
                <w:rFonts w:cs="B Mitra" w:hint="cs"/>
                <w:sz w:val="20"/>
                <w:szCs w:val="20"/>
                <w:rtl/>
              </w:rPr>
              <w:t>آسانی فراهم</w:t>
            </w:r>
            <w:r w:rsidRPr="00FE315E">
              <w:rPr>
                <w:rFonts w:cs="B Mitra" w:hint="cs"/>
                <w:sz w:val="20"/>
                <w:szCs w:val="20"/>
                <w:rtl/>
                <w:cs/>
              </w:rPr>
              <w:t>‎سازی امکانات و تجهیزات لازم برای پرورش طیور بومی</w:t>
            </w:r>
          </w:p>
        </w:tc>
        <w:tc>
          <w:tcPr>
            <w:tcW w:w="709" w:type="dxa"/>
            <w:tcBorders>
              <w:top w:val="single" w:sz="4" w:space="0" w:color="FFFFFF" w:themeColor="background1"/>
              <w:bottom w:val="single" w:sz="4" w:space="0" w:color="FFFFFF" w:themeColor="background1"/>
            </w:tcBorders>
            <w:shd w:val="clear" w:color="auto" w:fill="FFFFFF" w:themeFill="background1"/>
          </w:tcPr>
          <w:p w14:paraId="5E52878C" w14:textId="77777777" w:rsidR="00FE315E" w:rsidRPr="00FE315E" w:rsidRDefault="00FE315E" w:rsidP="003E5460">
            <w:pPr>
              <w:bidi/>
              <w:jc w:val="center"/>
              <w:rPr>
                <w:rFonts w:cs="B Mitra"/>
                <w:sz w:val="20"/>
                <w:szCs w:val="20"/>
                <w:rtl/>
              </w:rPr>
            </w:pPr>
            <w:r w:rsidRPr="00FE315E">
              <w:rPr>
                <w:rFonts w:cs="B Mitra"/>
                <w:sz w:val="20"/>
                <w:szCs w:val="20"/>
              </w:rPr>
              <w:t>EU3</w:t>
            </w:r>
          </w:p>
        </w:tc>
        <w:tc>
          <w:tcPr>
            <w:tcW w:w="708" w:type="dxa"/>
            <w:tcBorders>
              <w:top w:val="single" w:sz="4" w:space="0" w:color="FFFFFF" w:themeColor="background1"/>
              <w:bottom w:val="single" w:sz="4" w:space="0" w:color="FFFFFF" w:themeColor="background1"/>
            </w:tcBorders>
            <w:shd w:val="clear" w:color="auto" w:fill="FFFFFF" w:themeFill="background1"/>
          </w:tcPr>
          <w:p w14:paraId="1F26E03A" w14:textId="77777777" w:rsidR="00FE315E" w:rsidRPr="00FE315E" w:rsidRDefault="00FE315E" w:rsidP="003E5460">
            <w:pPr>
              <w:bidi/>
              <w:jc w:val="center"/>
              <w:rPr>
                <w:rFonts w:cs="B Mitra"/>
                <w:sz w:val="20"/>
                <w:szCs w:val="20"/>
                <w:rtl/>
              </w:rPr>
            </w:pPr>
            <w:r w:rsidRPr="00FE315E">
              <w:rPr>
                <w:rFonts w:cs="B Mitra" w:hint="cs"/>
                <w:sz w:val="20"/>
                <w:szCs w:val="20"/>
                <w:rtl/>
              </w:rPr>
              <w:t>615/0</w:t>
            </w:r>
          </w:p>
        </w:tc>
        <w:tc>
          <w:tcPr>
            <w:tcW w:w="993" w:type="dxa"/>
            <w:vMerge/>
            <w:shd w:val="clear" w:color="auto" w:fill="FFFFFF" w:themeFill="background1"/>
          </w:tcPr>
          <w:p w14:paraId="3174C6CC"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67FB3CA6"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2C52A384" w14:textId="77777777" w:rsidR="00FE315E" w:rsidRPr="00FE315E" w:rsidRDefault="00FE315E" w:rsidP="003E5460">
            <w:pPr>
              <w:tabs>
                <w:tab w:val="left" w:pos="379"/>
              </w:tabs>
              <w:bidi/>
              <w:jc w:val="both"/>
              <w:rPr>
                <w:rFonts w:cs="B Mitra"/>
                <w:sz w:val="20"/>
                <w:szCs w:val="20"/>
                <w:rtl/>
              </w:rPr>
            </w:pPr>
          </w:p>
        </w:tc>
      </w:tr>
      <w:tr w:rsidR="00FE315E" w:rsidRPr="004263F7" w14:paraId="5558F776" w14:textId="77777777" w:rsidTr="003E5460">
        <w:tc>
          <w:tcPr>
            <w:tcW w:w="1136" w:type="dxa"/>
            <w:vMerge/>
            <w:tcBorders>
              <w:bottom w:val="single" w:sz="4" w:space="0" w:color="auto"/>
            </w:tcBorders>
            <w:shd w:val="clear" w:color="auto" w:fill="FFFFFF" w:themeFill="background1"/>
          </w:tcPr>
          <w:p w14:paraId="3A165611"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auto"/>
            </w:tcBorders>
            <w:shd w:val="clear" w:color="auto" w:fill="FFFFFF" w:themeFill="background1"/>
          </w:tcPr>
          <w:p w14:paraId="05F091E3" w14:textId="77777777" w:rsidR="00FE315E" w:rsidRPr="00FE315E" w:rsidRDefault="00FE315E" w:rsidP="003E5460">
            <w:pPr>
              <w:bidi/>
              <w:jc w:val="center"/>
              <w:rPr>
                <w:rFonts w:cs="B Mitra"/>
                <w:sz w:val="20"/>
                <w:szCs w:val="20"/>
                <w:rtl/>
              </w:rPr>
            </w:pPr>
            <w:r w:rsidRPr="00FE315E">
              <w:rPr>
                <w:rFonts w:cs="B Mitra" w:hint="cs"/>
                <w:sz w:val="20"/>
                <w:szCs w:val="20"/>
                <w:rtl/>
              </w:rPr>
              <w:t>آسان بودن کنترل شرایط محیطی برای پرورش طیور بومی به</w:t>
            </w:r>
            <w:r w:rsidRPr="00FE315E">
              <w:rPr>
                <w:rFonts w:cs="B Mitra" w:hint="cs"/>
                <w:sz w:val="20"/>
                <w:szCs w:val="20"/>
                <w:rtl/>
                <w:cs/>
              </w:rPr>
              <w:t>‎دلیل تجربیات گذشتۀ مردم روستایی</w:t>
            </w:r>
          </w:p>
        </w:tc>
        <w:tc>
          <w:tcPr>
            <w:tcW w:w="709" w:type="dxa"/>
            <w:tcBorders>
              <w:top w:val="single" w:sz="4" w:space="0" w:color="FFFFFF" w:themeColor="background1"/>
              <w:bottom w:val="single" w:sz="4" w:space="0" w:color="auto"/>
            </w:tcBorders>
            <w:shd w:val="clear" w:color="auto" w:fill="FFFFFF" w:themeFill="background1"/>
          </w:tcPr>
          <w:p w14:paraId="79195E6B" w14:textId="77777777" w:rsidR="00FE315E" w:rsidRPr="00FE315E" w:rsidRDefault="00FE315E" w:rsidP="003E5460">
            <w:pPr>
              <w:bidi/>
              <w:jc w:val="center"/>
              <w:rPr>
                <w:rFonts w:cs="B Mitra"/>
                <w:sz w:val="20"/>
                <w:szCs w:val="20"/>
                <w:rtl/>
              </w:rPr>
            </w:pPr>
            <w:r w:rsidRPr="00FE315E">
              <w:rPr>
                <w:rFonts w:cs="B Mitra"/>
                <w:sz w:val="20"/>
                <w:szCs w:val="20"/>
              </w:rPr>
              <w:t>EU4</w:t>
            </w:r>
          </w:p>
        </w:tc>
        <w:tc>
          <w:tcPr>
            <w:tcW w:w="708" w:type="dxa"/>
            <w:tcBorders>
              <w:top w:val="single" w:sz="4" w:space="0" w:color="FFFFFF" w:themeColor="background1"/>
              <w:bottom w:val="single" w:sz="4" w:space="0" w:color="auto"/>
            </w:tcBorders>
            <w:shd w:val="clear" w:color="auto" w:fill="FFFFFF" w:themeFill="background1"/>
          </w:tcPr>
          <w:p w14:paraId="5D482E79" w14:textId="77777777" w:rsidR="00FE315E" w:rsidRPr="00FE315E" w:rsidRDefault="00FE315E" w:rsidP="003E5460">
            <w:pPr>
              <w:bidi/>
              <w:jc w:val="center"/>
              <w:rPr>
                <w:rFonts w:cs="B Mitra"/>
                <w:sz w:val="20"/>
                <w:szCs w:val="20"/>
                <w:rtl/>
              </w:rPr>
            </w:pPr>
            <w:r w:rsidRPr="00FE315E">
              <w:rPr>
                <w:rFonts w:cs="B Mitra" w:hint="cs"/>
                <w:sz w:val="20"/>
                <w:szCs w:val="20"/>
                <w:rtl/>
              </w:rPr>
              <w:t>907/0</w:t>
            </w:r>
          </w:p>
        </w:tc>
        <w:tc>
          <w:tcPr>
            <w:tcW w:w="993" w:type="dxa"/>
            <w:vMerge/>
            <w:tcBorders>
              <w:bottom w:val="single" w:sz="4" w:space="0" w:color="auto"/>
            </w:tcBorders>
            <w:shd w:val="clear" w:color="auto" w:fill="FFFFFF" w:themeFill="background1"/>
          </w:tcPr>
          <w:p w14:paraId="352BBEAF" w14:textId="77777777" w:rsidR="00FE315E" w:rsidRPr="00FE315E" w:rsidRDefault="00FE315E" w:rsidP="003E5460">
            <w:pPr>
              <w:bidi/>
              <w:jc w:val="center"/>
              <w:rPr>
                <w:rFonts w:cs="B Mitra"/>
                <w:sz w:val="20"/>
                <w:szCs w:val="20"/>
                <w:rtl/>
              </w:rPr>
            </w:pPr>
          </w:p>
        </w:tc>
        <w:tc>
          <w:tcPr>
            <w:tcW w:w="1134" w:type="dxa"/>
            <w:vMerge/>
            <w:tcBorders>
              <w:bottom w:val="single" w:sz="4" w:space="0" w:color="auto"/>
            </w:tcBorders>
            <w:shd w:val="clear" w:color="auto" w:fill="FFFFFF" w:themeFill="background1"/>
          </w:tcPr>
          <w:p w14:paraId="6A3F1A89" w14:textId="77777777" w:rsidR="00FE315E" w:rsidRPr="00FE315E" w:rsidRDefault="00FE315E" w:rsidP="003E5460">
            <w:pPr>
              <w:bidi/>
              <w:jc w:val="center"/>
              <w:rPr>
                <w:rFonts w:cs="B Mitra"/>
                <w:sz w:val="20"/>
                <w:szCs w:val="20"/>
                <w:rtl/>
              </w:rPr>
            </w:pPr>
          </w:p>
        </w:tc>
        <w:tc>
          <w:tcPr>
            <w:tcW w:w="1131" w:type="dxa"/>
            <w:vMerge/>
            <w:tcBorders>
              <w:bottom w:val="single" w:sz="4" w:space="0" w:color="auto"/>
            </w:tcBorders>
            <w:shd w:val="clear" w:color="auto" w:fill="FFFFFF" w:themeFill="background1"/>
          </w:tcPr>
          <w:p w14:paraId="11E9E73E" w14:textId="77777777" w:rsidR="00FE315E" w:rsidRPr="00FE315E" w:rsidRDefault="00FE315E" w:rsidP="003E5460">
            <w:pPr>
              <w:tabs>
                <w:tab w:val="left" w:pos="379"/>
              </w:tabs>
              <w:bidi/>
              <w:jc w:val="both"/>
              <w:rPr>
                <w:rFonts w:cs="B Mitra"/>
                <w:sz w:val="20"/>
                <w:szCs w:val="20"/>
                <w:rtl/>
              </w:rPr>
            </w:pPr>
          </w:p>
        </w:tc>
      </w:tr>
      <w:tr w:rsidR="00FE315E" w:rsidRPr="004263F7" w14:paraId="1242B65C" w14:textId="77777777" w:rsidTr="003E5460">
        <w:tc>
          <w:tcPr>
            <w:tcW w:w="1136" w:type="dxa"/>
            <w:vMerge w:val="restart"/>
            <w:tcBorders>
              <w:top w:val="single" w:sz="4" w:space="0" w:color="auto"/>
            </w:tcBorders>
            <w:shd w:val="clear" w:color="auto" w:fill="FFFFFF" w:themeFill="background1"/>
          </w:tcPr>
          <w:p w14:paraId="511A3DB6" w14:textId="77777777" w:rsidR="00FE315E" w:rsidRPr="00FE315E" w:rsidRDefault="00FE315E" w:rsidP="003E5460">
            <w:pPr>
              <w:bidi/>
              <w:jc w:val="center"/>
              <w:rPr>
                <w:rFonts w:cs="B Mitra"/>
                <w:sz w:val="20"/>
                <w:szCs w:val="20"/>
                <w:rtl/>
              </w:rPr>
            </w:pPr>
          </w:p>
          <w:p w14:paraId="76BE52C5" w14:textId="77777777" w:rsidR="00FE315E" w:rsidRPr="00FE315E" w:rsidRDefault="00FE315E" w:rsidP="003E5460">
            <w:pPr>
              <w:bidi/>
              <w:jc w:val="center"/>
              <w:rPr>
                <w:rFonts w:cs="B Mitra"/>
                <w:sz w:val="20"/>
                <w:szCs w:val="20"/>
                <w:rtl/>
              </w:rPr>
            </w:pPr>
          </w:p>
          <w:p w14:paraId="7E7A3FBB" w14:textId="77777777" w:rsidR="00FE315E" w:rsidRPr="00FE315E" w:rsidRDefault="00FE315E" w:rsidP="003E5460">
            <w:pPr>
              <w:bidi/>
              <w:jc w:val="center"/>
              <w:rPr>
                <w:rFonts w:cs="B Mitra"/>
                <w:sz w:val="20"/>
                <w:szCs w:val="20"/>
                <w:rtl/>
              </w:rPr>
            </w:pPr>
            <w:r w:rsidRPr="00FE315E">
              <w:rPr>
                <w:rFonts w:cs="B Mitra" w:hint="cs"/>
                <w:sz w:val="20"/>
                <w:szCs w:val="20"/>
                <w:rtl/>
              </w:rPr>
              <w:t>نگرش</w:t>
            </w:r>
          </w:p>
        </w:tc>
        <w:tc>
          <w:tcPr>
            <w:tcW w:w="3690" w:type="dxa"/>
            <w:tcBorders>
              <w:top w:val="single" w:sz="4" w:space="0" w:color="auto"/>
              <w:bottom w:val="single" w:sz="4" w:space="0" w:color="FFFFFF" w:themeColor="background1"/>
            </w:tcBorders>
            <w:shd w:val="clear" w:color="auto" w:fill="FFFFFF" w:themeFill="background1"/>
          </w:tcPr>
          <w:p w14:paraId="32EBE5FD" w14:textId="77777777" w:rsidR="00FE315E" w:rsidRPr="00FE315E" w:rsidRDefault="00FE315E" w:rsidP="003E5460">
            <w:pPr>
              <w:bidi/>
              <w:jc w:val="center"/>
              <w:rPr>
                <w:rFonts w:cs="B Mitra"/>
                <w:sz w:val="20"/>
                <w:szCs w:val="20"/>
                <w:rtl/>
              </w:rPr>
            </w:pPr>
            <w:r w:rsidRPr="00FE315E">
              <w:rPr>
                <w:rFonts w:cs="B Mitra" w:hint="cs"/>
                <w:sz w:val="20"/>
                <w:szCs w:val="20"/>
                <w:rtl/>
              </w:rPr>
              <w:t>اقتصادی و مقرون</w:t>
            </w:r>
            <w:r w:rsidRPr="00FE315E">
              <w:rPr>
                <w:rFonts w:cs="B Mitra" w:hint="cs"/>
                <w:sz w:val="20"/>
                <w:szCs w:val="20"/>
                <w:rtl/>
                <w:cs/>
              </w:rPr>
              <w:t>‎ به</w:t>
            </w:r>
            <w:r w:rsidRPr="00FE315E">
              <w:rPr>
                <w:rFonts w:cs="B Mitra" w:hint="cs"/>
                <w:sz w:val="20"/>
                <w:szCs w:val="20"/>
                <w:rtl/>
              </w:rPr>
              <w:t>‎صرفه بودن پرورش طیور بومی</w:t>
            </w:r>
          </w:p>
        </w:tc>
        <w:tc>
          <w:tcPr>
            <w:tcW w:w="709" w:type="dxa"/>
            <w:tcBorders>
              <w:top w:val="single" w:sz="4" w:space="0" w:color="auto"/>
              <w:bottom w:val="single" w:sz="4" w:space="0" w:color="FFFFFF" w:themeColor="background1"/>
            </w:tcBorders>
            <w:shd w:val="clear" w:color="auto" w:fill="FFFFFF" w:themeFill="background1"/>
          </w:tcPr>
          <w:p w14:paraId="1EE2FAE5" w14:textId="77777777" w:rsidR="00FE315E" w:rsidRPr="00FE315E" w:rsidRDefault="00FE315E" w:rsidP="003E5460">
            <w:pPr>
              <w:bidi/>
              <w:jc w:val="center"/>
              <w:rPr>
                <w:rFonts w:cs="B Mitra"/>
                <w:sz w:val="20"/>
                <w:szCs w:val="20"/>
                <w:rtl/>
              </w:rPr>
            </w:pPr>
            <w:r w:rsidRPr="00FE315E">
              <w:rPr>
                <w:rFonts w:cs="B Mitra"/>
                <w:sz w:val="20"/>
                <w:szCs w:val="20"/>
              </w:rPr>
              <w:t>A1</w:t>
            </w:r>
          </w:p>
        </w:tc>
        <w:tc>
          <w:tcPr>
            <w:tcW w:w="708" w:type="dxa"/>
            <w:tcBorders>
              <w:top w:val="single" w:sz="4" w:space="0" w:color="auto"/>
              <w:bottom w:val="single" w:sz="4" w:space="0" w:color="FFFFFF" w:themeColor="background1"/>
            </w:tcBorders>
            <w:shd w:val="clear" w:color="auto" w:fill="FFFFFF" w:themeFill="background1"/>
          </w:tcPr>
          <w:p w14:paraId="04BFF0D2" w14:textId="77777777" w:rsidR="00FE315E" w:rsidRPr="00FE315E" w:rsidRDefault="00FE315E" w:rsidP="003E5460">
            <w:pPr>
              <w:bidi/>
              <w:jc w:val="center"/>
              <w:rPr>
                <w:rFonts w:cs="B Mitra"/>
                <w:sz w:val="20"/>
                <w:szCs w:val="20"/>
                <w:rtl/>
              </w:rPr>
            </w:pPr>
            <w:r w:rsidRPr="00FE315E">
              <w:rPr>
                <w:rFonts w:cs="B Mitra" w:hint="cs"/>
                <w:sz w:val="20"/>
                <w:szCs w:val="20"/>
                <w:rtl/>
              </w:rPr>
              <w:t>731/0</w:t>
            </w:r>
          </w:p>
        </w:tc>
        <w:tc>
          <w:tcPr>
            <w:tcW w:w="993" w:type="dxa"/>
            <w:vMerge w:val="restart"/>
            <w:tcBorders>
              <w:top w:val="single" w:sz="4" w:space="0" w:color="auto"/>
            </w:tcBorders>
            <w:shd w:val="clear" w:color="auto" w:fill="FFFFFF" w:themeFill="background1"/>
          </w:tcPr>
          <w:p w14:paraId="528662A8" w14:textId="77777777" w:rsidR="00FE315E" w:rsidRPr="00FE315E" w:rsidRDefault="00FE315E" w:rsidP="003E5460">
            <w:pPr>
              <w:bidi/>
              <w:jc w:val="center"/>
              <w:rPr>
                <w:rFonts w:cs="B Mitra"/>
                <w:sz w:val="20"/>
                <w:szCs w:val="20"/>
                <w:rtl/>
              </w:rPr>
            </w:pPr>
          </w:p>
          <w:p w14:paraId="0883B3FB" w14:textId="77777777" w:rsidR="00FE315E" w:rsidRPr="00FE315E" w:rsidRDefault="00FE315E" w:rsidP="003E5460">
            <w:pPr>
              <w:bidi/>
              <w:jc w:val="center"/>
              <w:rPr>
                <w:rFonts w:cs="B Mitra"/>
                <w:sz w:val="20"/>
                <w:szCs w:val="20"/>
                <w:rtl/>
              </w:rPr>
            </w:pPr>
          </w:p>
          <w:p w14:paraId="3F9C5BB5" w14:textId="77777777" w:rsidR="00FE315E" w:rsidRPr="00FE315E" w:rsidRDefault="00FE315E" w:rsidP="003E5460">
            <w:pPr>
              <w:bidi/>
              <w:jc w:val="center"/>
              <w:rPr>
                <w:rFonts w:cs="B Mitra"/>
                <w:sz w:val="20"/>
                <w:szCs w:val="20"/>
                <w:rtl/>
              </w:rPr>
            </w:pPr>
            <w:r w:rsidRPr="00FE315E">
              <w:rPr>
                <w:rFonts w:cs="B Mitra" w:hint="cs"/>
                <w:sz w:val="20"/>
                <w:szCs w:val="20"/>
                <w:rtl/>
              </w:rPr>
              <w:t>871/0</w:t>
            </w:r>
          </w:p>
        </w:tc>
        <w:tc>
          <w:tcPr>
            <w:tcW w:w="1134" w:type="dxa"/>
            <w:vMerge w:val="restart"/>
            <w:tcBorders>
              <w:top w:val="single" w:sz="4" w:space="0" w:color="auto"/>
            </w:tcBorders>
            <w:shd w:val="clear" w:color="auto" w:fill="FFFFFF" w:themeFill="background1"/>
          </w:tcPr>
          <w:p w14:paraId="6C76F915" w14:textId="77777777" w:rsidR="00FE315E" w:rsidRPr="00FE315E" w:rsidRDefault="00FE315E" w:rsidP="003E5460">
            <w:pPr>
              <w:bidi/>
              <w:jc w:val="center"/>
              <w:rPr>
                <w:rFonts w:cs="B Mitra"/>
                <w:sz w:val="20"/>
                <w:szCs w:val="20"/>
                <w:rtl/>
              </w:rPr>
            </w:pPr>
          </w:p>
          <w:p w14:paraId="2B3E7BAA" w14:textId="77777777" w:rsidR="00FE315E" w:rsidRPr="00FE315E" w:rsidRDefault="00FE315E" w:rsidP="003E5460">
            <w:pPr>
              <w:bidi/>
              <w:jc w:val="center"/>
              <w:rPr>
                <w:rFonts w:cs="B Mitra"/>
                <w:sz w:val="20"/>
                <w:szCs w:val="20"/>
                <w:rtl/>
              </w:rPr>
            </w:pPr>
          </w:p>
          <w:p w14:paraId="171AE4EE" w14:textId="77777777" w:rsidR="00FE315E" w:rsidRPr="00FE315E" w:rsidRDefault="00FE315E" w:rsidP="003E5460">
            <w:pPr>
              <w:bidi/>
              <w:jc w:val="center"/>
              <w:rPr>
                <w:rFonts w:cs="B Mitra"/>
                <w:sz w:val="20"/>
                <w:szCs w:val="20"/>
                <w:rtl/>
              </w:rPr>
            </w:pPr>
            <w:r w:rsidRPr="00FE315E">
              <w:rPr>
                <w:rFonts w:cs="B Mitra" w:hint="cs"/>
                <w:sz w:val="20"/>
                <w:szCs w:val="20"/>
                <w:rtl/>
              </w:rPr>
              <w:t>903/0</w:t>
            </w:r>
          </w:p>
        </w:tc>
        <w:tc>
          <w:tcPr>
            <w:tcW w:w="1131" w:type="dxa"/>
            <w:vMerge w:val="restart"/>
            <w:tcBorders>
              <w:top w:val="single" w:sz="4" w:space="0" w:color="auto"/>
            </w:tcBorders>
            <w:shd w:val="clear" w:color="auto" w:fill="FFFFFF" w:themeFill="background1"/>
          </w:tcPr>
          <w:p w14:paraId="7DCD2C77" w14:textId="77777777" w:rsidR="00FE315E" w:rsidRPr="00FE315E" w:rsidRDefault="00FE315E" w:rsidP="003E5460">
            <w:pPr>
              <w:tabs>
                <w:tab w:val="left" w:pos="379"/>
              </w:tabs>
              <w:bidi/>
              <w:jc w:val="center"/>
              <w:rPr>
                <w:rFonts w:cs="B Mitra"/>
                <w:sz w:val="20"/>
                <w:szCs w:val="20"/>
                <w:rtl/>
              </w:rPr>
            </w:pPr>
          </w:p>
          <w:p w14:paraId="432FBF4D" w14:textId="77777777" w:rsidR="00FE315E" w:rsidRPr="00FE315E" w:rsidRDefault="00FE315E" w:rsidP="003E5460">
            <w:pPr>
              <w:tabs>
                <w:tab w:val="left" w:pos="379"/>
              </w:tabs>
              <w:bidi/>
              <w:jc w:val="center"/>
              <w:rPr>
                <w:rFonts w:cs="B Mitra"/>
                <w:sz w:val="20"/>
                <w:szCs w:val="20"/>
                <w:rtl/>
              </w:rPr>
            </w:pPr>
          </w:p>
          <w:p w14:paraId="19CAC05F" w14:textId="77777777" w:rsidR="00FE315E" w:rsidRPr="00FE315E" w:rsidRDefault="00FE315E" w:rsidP="003E5460">
            <w:pPr>
              <w:tabs>
                <w:tab w:val="left" w:pos="379"/>
              </w:tabs>
              <w:bidi/>
              <w:jc w:val="center"/>
              <w:rPr>
                <w:rFonts w:cs="B Mitra"/>
                <w:sz w:val="20"/>
                <w:szCs w:val="20"/>
                <w:rtl/>
              </w:rPr>
            </w:pPr>
            <w:r w:rsidRPr="00FE315E">
              <w:rPr>
                <w:rFonts w:cs="B Mitra" w:hint="cs"/>
                <w:sz w:val="20"/>
                <w:szCs w:val="20"/>
                <w:rtl/>
              </w:rPr>
              <w:t>611/0</w:t>
            </w:r>
          </w:p>
        </w:tc>
      </w:tr>
      <w:tr w:rsidR="00FE315E" w:rsidRPr="004263F7" w14:paraId="1746375B" w14:textId="77777777" w:rsidTr="003E5460">
        <w:tc>
          <w:tcPr>
            <w:tcW w:w="1136" w:type="dxa"/>
            <w:vMerge/>
            <w:shd w:val="clear" w:color="auto" w:fill="FFFFFF" w:themeFill="background1"/>
          </w:tcPr>
          <w:p w14:paraId="245AA397"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4442AC3A" w14:textId="77777777" w:rsidR="00FE315E" w:rsidRPr="00FE315E" w:rsidRDefault="00FE315E" w:rsidP="003E5460">
            <w:pPr>
              <w:bidi/>
              <w:jc w:val="center"/>
              <w:rPr>
                <w:rFonts w:cs="B Mitra"/>
                <w:sz w:val="20"/>
                <w:szCs w:val="20"/>
                <w:rtl/>
              </w:rPr>
            </w:pPr>
            <w:r w:rsidRPr="00FE315E">
              <w:rPr>
                <w:rFonts w:cs="B Mitra" w:hint="cs"/>
                <w:sz w:val="20"/>
                <w:szCs w:val="20"/>
                <w:rtl/>
              </w:rPr>
              <w:t>عاقلانه بودن پرورش طیور بومی در تأمین نیازهای غذایی</w:t>
            </w:r>
          </w:p>
        </w:tc>
        <w:tc>
          <w:tcPr>
            <w:tcW w:w="709" w:type="dxa"/>
            <w:tcBorders>
              <w:top w:val="single" w:sz="4" w:space="0" w:color="FFFFFF" w:themeColor="background1"/>
              <w:bottom w:val="single" w:sz="4" w:space="0" w:color="FFFFFF" w:themeColor="background1"/>
            </w:tcBorders>
            <w:shd w:val="clear" w:color="auto" w:fill="FFFFFF" w:themeFill="background1"/>
          </w:tcPr>
          <w:p w14:paraId="4CD5F4C7" w14:textId="77777777" w:rsidR="00FE315E" w:rsidRPr="00FE315E" w:rsidRDefault="00FE315E" w:rsidP="003E5460">
            <w:pPr>
              <w:bidi/>
              <w:jc w:val="center"/>
              <w:rPr>
                <w:rFonts w:cs="B Mitra"/>
                <w:sz w:val="20"/>
                <w:szCs w:val="20"/>
                <w:rtl/>
              </w:rPr>
            </w:pPr>
            <w:r w:rsidRPr="00FE315E">
              <w:rPr>
                <w:rFonts w:cs="B Mitra"/>
                <w:sz w:val="20"/>
                <w:szCs w:val="20"/>
              </w:rPr>
              <w:t>A2</w:t>
            </w:r>
          </w:p>
        </w:tc>
        <w:tc>
          <w:tcPr>
            <w:tcW w:w="708" w:type="dxa"/>
            <w:tcBorders>
              <w:top w:val="single" w:sz="4" w:space="0" w:color="FFFFFF" w:themeColor="background1"/>
              <w:bottom w:val="single" w:sz="4" w:space="0" w:color="FFFFFF" w:themeColor="background1"/>
            </w:tcBorders>
            <w:shd w:val="clear" w:color="auto" w:fill="FFFFFF" w:themeFill="background1"/>
          </w:tcPr>
          <w:p w14:paraId="471C499D" w14:textId="77777777" w:rsidR="00FE315E" w:rsidRPr="00FE315E" w:rsidRDefault="00FE315E" w:rsidP="003E5460">
            <w:pPr>
              <w:bidi/>
              <w:jc w:val="center"/>
              <w:rPr>
                <w:rFonts w:cs="B Mitra"/>
                <w:sz w:val="20"/>
                <w:szCs w:val="20"/>
                <w:rtl/>
              </w:rPr>
            </w:pPr>
            <w:r w:rsidRPr="00FE315E">
              <w:rPr>
                <w:rFonts w:cs="B Mitra" w:hint="cs"/>
                <w:sz w:val="20"/>
                <w:szCs w:val="20"/>
                <w:rtl/>
              </w:rPr>
              <w:t>897/0</w:t>
            </w:r>
          </w:p>
        </w:tc>
        <w:tc>
          <w:tcPr>
            <w:tcW w:w="993" w:type="dxa"/>
            <w:vMerge/>
            <w:shd w:val="clear" w:color="auto" w:fill="FFFFFF" w:themeFill="background1"/>
          </w:tcPr>
          <w:p w14:paraId="2340E547"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0BA89516"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5D6C1A9F" w14:textId="77777777" w:rsidR="00FE315E" w:rsidRPr="00FE315E" w:rsidRDefault="00FE315E" w:rsidP="003E5460">
            <w:pPr>
              <w:tabs>
                <w:tab w:val="left" w:pos="379"/>
              </w:tabs>
              <w:bidi/>
              <w:jc w:val="both"/>
              <w:rPr>
                <w:rFonts w:cs="B Mitra"/>
                <w:sz w:val="20"/>
                <w:szCs w:val="20"/>
                <w:rtl/>
              </w:rPr>
            </w:pPr>
          </w:p>
        </w:tc>
      </w:tr>
      <w:tr w:rsidR="00FE315E" w:rsidRPr="004263F7" w14:paraId="20C656DF" w14:textId="77777777" w:rsidTr="003E5460">
        <w:tc>
          <w:tcPr>
            <w:tcW w:w="1136" w:type="dxa"/>
            <w:vMerge/>
            <w:shd w:val="clear" w:color="auto" w:fill="FFFFFF" w:themeFill="background1"/>
          </w:tcPr>
          <w:p w14:paraId="7BC65F9E"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044F2E22" w14:textId="77777777" w:rsidR="00FE315E" w:rsidRPr="00FE315E" w:rsidRDefault="00FE315E" w:rsidP="003E5460">
            <w:pPr>
              <w:bidi/>
              <w:jc w:val="center"/>
              <w:rPr>
                <w:rFonts w:cs="B Mitra"/>
                <w:sz w:val="20"/>
                <w:szCs w:val="20"/>
                <w:rtl/>
              </w:rPr>
            </w:pPr>
            <w:r w:rsidRPr="00FE315E">
              <w:rPr>
                <w:rFonts w:cs="B Mitra" w:hint="cs"/>
                <w:sz w:val="20"/>
                <w:szCs w:val="20"/>
                <w:rtl/>
              </w:rPr>
              <w:t>مطلوب و خوشایند بودن پرورش طیور بومی به</w:t>
            </w:r>
            <w:r w:rsidRPr="00FE315E">
              <w:rPr>
                <w:rFonts w:cs="B Mitra" w:hint="cs"/>
                <w:sz w:val="20"/>
                <w:szCs w:val="20"/>
                <w:rtl/>
                <w:cs/>
              </w:rPr>
              <w:t>‎دلیل بهبود اعتماد به نفس و روحیۀ زنان روستایی</w:t>
            </w:r>
          </w:p>
        </w:tc>
        <w:tc>
          <w:tcPr>
            <w:tcW w:w="709" w:type="dxa"/>
            <w:tcBorders>
              <w:top w:val="single" w:sz="4" w:space="0" w:color="FFFFFF" w:themeColor="background1"/>
              <w:bottom w:val="single" w:sz="4" w:space="0" w:color="FFFFFF" w:themeColor="background1"/>
            </w:tcBorders>
            <w:shd w:val="clear" w:color="auto" w:fill="FFFFFF" w:themeFill="background1"/>
          </w:tcPr>
          <w:p w14:paraId="6CA97A08" w14:textId="77777777" w:rsidR="00FE315E" w:rsidRPr="00FE315E" w:rsidRDefault="00FE315E" w:rsidP="003E5460">
            <w:pPr>
              <w:bidi/>
              <w:jc w:val="center"/>
              <w:rPr>
                <w:rFonts w:cs="B Mitra"/>
                <w:sz w:val="20"/>
                <w:szCs w:val="20"/>
                <w:rtl/>
              </w:rPr>
            </w:pPr>
            <w:r w:rsidRPr="00FE315E">
              <w:rPr>
                <w:rFonts w:cs="B Mitra"/>
                <w:sz w:val="20"/>
                <w:szCs w:val="20"/>
              </w:rPr>
              <w:t>A3</w:t>
            </w:r>
          </w:p>
        </w:tc>
        <w:tc>
          <w:tcPr>
            <w:tcW w:w="708" w:type="dxa"/>
            <w:tcBorders>
              <w:top w:val="single" w:sz="4" w:space="0" w:color="FFFFFF" w:themeColor="background1"/>
              <w:bottom w:val="single" w:sz="4" w:space="0" w:color="FFFFFF" w:themeColor="background1"/>
            </w:tcBorders>
            <w:shd w:val="clear" w:color="auto" w:fill="FFFFFF" w:themeFill="background1"/>
          </w:tcPr>
          <w:p w14:paraId="3CBB8123" w14:textId="77777777" w:rsidR="00FE315E" w:rsidRPr="00FE315E" w:rsidRDefault="00FE315E" w:rsidP="003E5460">
            <w:pPr>
              <w:bidi/>
              <w:jc w:val="center"/>
              <w:rPr>
                <w:rFonts w:cs="B Mitra"/>
                <w:sz w:val="20"/>
                <w:szCs w:val="20"/>
                <w:rtl/>
              </w:rPr>
            </w:pPr>
            <w:r w:rsidRPr="00FE315E">
              <w:rPr>
                <w:rFonts w:cs="B Mitra" w:hint="cs"/>
                <w:sz w:val="20"/>
                <w:szCs w:val="20"/>
                <w:rtl/>
              </w:rPr>
              <w:t>786/0</w:t>
            </w:r>
          </w:p>
        </w:tc>
        <w:tc>
          <w:tcPr>
            <w:tcW w:w="993" w:type="dxa"/>
            <w:vMerge/>
            <w:shd w:val="clear" w:color="auto" w:fill="FFFFFF" w:themeFill="background1"/>
          </w:tcPr>
          <w:p w14:paraId="0055FBDA"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7DAB8F64"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39A8EE2F" w14:textId="77777777" w:rsidR="00FE315E" w:rsidRPr="00FE315E" w:rsidRDefault="00FE315E" w:rsidP="003E5460">
            <w:pPr>
              <w:tabs>
                <w:tab w:val="left" w:pos="379"/>
              </w:tabs>
              <w:bidi/>
              <w:jc w:val="both"/>
              <w:rPr>
                <w:rFonts w:cs="B Mitra"/>
                <w:sz w:val="20"/>
                <w:szCs w:val="20"/>
                <w:rtl/>
              </w:rPr>
            </w:pPr>
          </w:p>
        </w:tc>
      </w:tr>
      <w:tr w:rsidR="00FE315E" w:rsidRPr="004263F7" w14:paraId="7DA72B69" w14:textId="77777777" w:rsidTr="003E5460">
        <w:tc>
          <w:tcPr>
            <w:tcW w:w="1136" w:type="dxa"/>
            <w:vMerge/>
            <w:shd w:val="clear" w:color="auto" w:fill="FFFFFF" w:themeFill="background1"/>
          </w:tcPr>
          <w:p w14:paraId="73FF5BA9"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266C5A82" w14:textId="77777777" w:rsidR="00FE315E" w:rsidRPr="00FE315E" w:rsidRDefault="00FE315E" w:rsidP="003E5460">
            <w:pPr>
              <w:bidi/>
              <w:jc w:val="center"/>
              <w:rPr>
                <w:rFonts w:cs="B Mitra"/>
                <w:sz w:val="20"/>
                <w:szCs w:val="20"/>
                <w:rtl/>
              </w:rPr>
            </w:pPr>
            <w:r w:rsidRPr="00FE315E">
              <w:rPr>
                <w:rFonts w:cs="B Mitra" w:hint="cs"/>
                <w:sz w:val="20"/>
                <w:szCs w:val="20"/>
                <w:rtl/>
              </w:rPr>
              <w:t>اثرات بلندمدت محیط</w:t>
            </w:r>
            <w:r w:rsidRPr="00FE315E">
              <w:rPr>
                <w:rFonts w:cs="B Mitra" w:hint="cs"/>
                <w:sz w:val="20"/>
                <w:szCs w:val="20"/>
                <w:rtl/>
                <w:cs/>
              </w:rPr>
              <w:t>‎زیستی به</w:t>
            </w:r>
            <w:r w:rsidRPr="00FE315E">
              <w:rPr>
                <w:rFonts w:cs="B Mitra" w:hint="cs"/>
                <w:sz w:val="20"/>
                <w:szCs w:val="20"/>
                <w:rtl/>
              </w:rPr>
              <w:t>‎دنبال پرورش طیور بومی</w:t>
            </w:r>
          </w:p>
        </w:tc>
        <w:tc>
          <w:tcPr>
            <w:tcW w:w="709" w:type="dxa"/>
            <w:tcBorders>
              <w:top w:val="single" w:sz="4" w:space="0" w:color="FFFFFF" w:themeColor="background1"/>
              <w:bottom w:val="single" w:sz="4" w:space="0" w:color="FFFFFF" w:themeColor="background1"/>
            </w:tcBorders>
            <w:shd w:val="clear" w:color="auto" w:fill="FFFFFF" w:themeFill="background1"/>
          </w:tcPr>
          <w:p w14:paraId="25D8E74C" w14:textId="77777777" w:rsidR="00FE315E" w:rsidRPr="00FE315E" w:rsidRDefault="00FE315E" w:rsidP="003E5460">
            <w:pPr>
              <w:bidi/>
              <w:jc w:val="center"/>
              <w:rPr>
                <w:rFonts w:cs="B Mitra"/>
                <w:sz w:val="20"/>
                <w:szCs w:val="20"/>
                <w:rtl/>
              </w:rPr>
            </w:pPr>
            <w:r w:rsidRPr="00FE315E">
              <w:rPr>
                <w:rFonts w:cs="B Mitra"/>
                <w:sz w:val="20"/>
                <w:szCs w:val="20"/>
              </w:rPr>
              <w:t>A4</w:t>
            </w:r>
          </w:p>
        </w:tc>
        <w:tc>
          <w:tcPr>
            <w:tcW w:w="708" w:type="dxa"/>
            <w:tcBorders>
              <w:top w:val="single" w:sz="4" w:space="0" w:color="FFFFFF" w:themeColor="background1"/>
              <w:bottom w:val="single" w:sz="4" w:space="0" w:color="FFFFFF" w:themeColor="background1"/>
            </w:tcBorders>
            <w:shd w:val="clear" w:color="auto" w:fill="FFFFFF" w:themeFill="background1"/>
          </w:tcPr>
          <w:p w14:paraId="0D2E1FAF" w14:textId="77777777" w:rsidR="00FE315E" w:rsidRPr="00FE315E" w:rsidRDefault="00FE315E" w:rsidP="003E5460">
            <w:pPr>
              <w:bidi/>
              <w:jc w:val="center"/>
              <w:rPr>
                <w:rFonts w:cs="B Mitra"/>
                <w:sz w:val="20"/>
                <w:szCs w:val="20"/>
                <w:rtl/>
              </w:rPr>
            </w:pPr>
            <w:r w:rsidRPr="00FE315E">
              <w:rPr>
                <w:rFonts w:cs="B Mitra" w:hint="cs"/>
                <w:sz w:val="20"/>
                <w:szCs w:val="20"/>
                <w:rtl/>
              </w:rPr>
              <w:t>753/0</w:t>
            </w:r>
          </w:p>
        </w:tc>
        <w:tc>
          <w:tcPr>
            <w:tcW w:w="993" w:type="dxa"/>
            <w:vMerge/>
            <w:shd w:val="clear" w:color="auto" w:fill="FFFFFF" w:themeFill="background1"/>
          </w:tcPr>
          <w:p w14:paraId="3D824495"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498DD0F5"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6096361F" w14:textId="77777777" w:rsidR="00FE315E" w:rsidRPr="00FE315E" w:rsidRDefault="00FE315E" w:rsidP="003E5460">
            <w:pPr>
              <w:tabs>
                <w:tab w:val="left" w:pos="379"/>
              </w:tabs>
              <w:bidi/>
              <w:jc w:val="both"/>
              <w:rPr>
                <w:rFonts w:cs="B Mitra"/>
                <w:sz w:val="20"/>
                <w:szCs w:val="20"/>
                <w:rtl/>
              </w:rPr>
            </w:pPr>
          </w:p>
        </w:tc>
      </w:tr>
      <w:tr w:rsidR="00FE315E" w:rsidRPr="004263F7" w14:paraId="3DAD0919" w14:textId="77777777" w:rsidTr="003E5460">
        <w:tc>
          <w:tcPr>
            <w:tcW w:w="1136" w:type="dxa"/>
            <w:vMerge/>
            <w:shd w:val="clear" w:color="auto" w:fill="FFFFFF" w:themeFill="background1"/>
          </w:tcPr>
          <w:p w14:paraId="1139476B"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5D75997A" w14:textId="77777777" w:rsidR="00FE315E" w:rsidRPr="00FE315E" w:rsidRDefault="00FE315E" w:rsidP="003E5460">
            <w:pPr>
              <w:bidi/>
              <w:jc w:val="center"/>
              <w:rPr>
                <w:rFonts w:cs="B Mitra"/>
                <w:sz w:val="20"/>
                <w:szCs w:val="20"/>
                <w:rtl/>
              </w:rPr>
            </w:pPr>
            <w:r w:rsidRPr="00FE315E">
              <w:rPr>
                <w:rFonts w:cs="B Mitra" w:hint="cs"/>
                <w:sz w:val="20"/>
                <w:szCs w:val="20"/>
                <w:rtl/>
              </w:rPr>
              <w:t>مطلوب بودن پرورش طیور بومی به</w:t>
            </w:r>
            <w:r w:rsidRPr="00FE315E">
              <w:rPr>
                <w:rFonts w:cs="B Mitra" w:hint="cs"/>
                <w:sz w:val="20"/>
                <w:szCs w:val="20"/>
                <w:rtl/>
                <w:cs/>
              </w:rPr>
              <w:t>‎دلیل ایجاد همبستگی و صمیمیت اجتماعی</w:t>
            </w:r>
          </w:p>
        </w:tc>
        <w:tc>
          <w:tcPr>
            <w:tcW w:w="709" w:type="dxa"/>
            <w:tcBorders>
              <w:top w:val="single" w:sz="4" w:space="0" w:color="FFFFFF" w:themeColor="background1"/>
              <w:bottom w:val="single" w:sz="4" w:space="0" w:color="FFFFFF" w:themeColor="background1"/>
            </w:tcBorders>
            <w:shd w:val="clear" w:color="auto" w:fill="FFFFFF" w:themeFill="background1"/>
          </w:tcPr>
          <w:p w14:paraId="038DD3B6" w14:textId="77777777" w:rsidR="00FE315E" w:rsidRPr="00FE315E" w:rsidRDefault="00FE315E" w:rsidP="003E5460">
            <w:pPr>
              <w:bidi/>
              <w:jc w:val="center"/>
              <w:rPr>
                <w:rFonts w:cs="B Mitra"/>
                <w:sz w:val="20"/>
                <w:szCs w:val="20"/>
                <w:rtl/>
              </w:rPr>
            </w:pPr>
            <w:r w:rsidRPr="00FE315E">
              <w:rPr>
                <w:rFonts w:cs="B Mitra"/>
                <w:sz w:val="20"/>
                <w:szCs w:val="20"/>
              </w:rPr>
              <w:t>A5</w:t>
            </w:r>
          </w:p>
        </w:tc>
        <w:tc>
          <w:tcPr>
            <w:tcW w:w="708" w:type="dxa"/>
            <w:tcBorders>
              <w:top w:val="single" w:sz="4" w:space="0" w:color="FFFFFF" w:themeColor="background1"/>
              <w:bottom w:val="single" w:sz="4" w:space="0" w:color="FFFFFF" w:themeColor="background1"/>
            </w:tcBorders>
            <w:shd w:val="clear" w:color="auto" w:fill="FFFFFF" w:themeFill="background1"/>
          </w:tcPr>
          <w:p w14:paraId="72FFA04A" w14:textId="77777777" w:rsidR="00FE315E" w:rsidRPr="00FE315E" w:rsidRDefault="00FE315E" w:rsidP="003E5460">
            <w:pPr>
              <w:bidi/>
              <w:jc w:val="center"/>
              <w:rPr>
                <w:rFonts w:cs="B Mitra"/>
                <w:sz w:val="20"/>
                <w:szCs w:val="20"/>
                <w:rtl/>
              </w:rPr>
            </w:pPr>
            <w:r w:rsidRPr="00FE315E">
              <w:rPr>
                <w:rFonts w:cs="B Mitra" w:hint="cs"/>
                <w:sz w:val="20"/>
                <w:szCs w:val="20"/>
                <w:rtl/>
              </w:rPr>
              <w:t>646/0</w:t>
            </w:r>
          </w:p>
        </w:tc>
        <w:tc>
          <w:tcPr>
            <w:tcW w:w="993" w:type="dxa"/>
            <w:vMerge/>
            <w:shd w:val="clear" w:color="auto" w:fill="FFFFFF" w:themeFill="background1"/>
          </w:tcPr>
          <w:p w14:paraId="53B53968"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6A6834CD"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3ABE9D80" w14:textId="77777777" w:rsidR="00FE315E" w:rsidRPr="00FE315E" w:rsidRDefault="00FE315E" w:rsidP="003E5460">
            <w:pPr>
              <w:tabs>
                <w:tab w:val="left" w:pos="379"/>
              </w:tabs>
              <w:bidi/>
              <w:jc w:val="both"/>
              <w:rPr>
                <w:rFonts w:cs="B Mitra"/>
                <w:sz w:val="20"/>
                <w:szCs w:val="20"/>
                <w:rtl/>
              </w:rPr>
            </w:pPr>
          </w:p>
        </w:tc>
      </w:tr>
      <w:tr w:rsidR="00FE315E" w:rsidRPr="004263F7" w14:paraId="56D85660" w14:textId="77777777" w:rsidTr="003E5460">
        <w:tc>
          <w:tcPr>
            <w:tcW w:w="1136" w:type="dxa"/>
            <w:vMerge/>
            <w:tcBorders>
              <w:bottom w:val="single" w:sz="4" w:space="0" w:color="auto"/>
            </w:tcBorders>
            <w:shd w:val="clear" w:color="auto" w:fill="FFFFFF" w:themeFill="background1"/>
          </w:tcPr>
          <w:p w14:paraId="3242D681"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auto"/>
            </w:tcBorders>
            <w:shd w:val="clear" w:color="auto" w:fill="FFFFFF" w:themeFill="background1"/>
          </w:tcPr>
          <w:p w14:paraId="492BE536" w14:textId="77777777" w:rsidR="00FE315E" w:rsidRPr="00FE315E" w:rsidRDefault="00FE315E" w:rsidP="003E5460">
            <w:pPr>
              <w:bidi/>
              <w:jc w:val="center"/>
              <w:rPr>
                <w:rFonts w:cs="B Mitra"/>
                <w:sz w:val="20"/>
                <w:szCs w:val="20"/>
                <w:rtl/>
              </w:rPr>
            </w:pPr>
            <w:r w:rsidRPr="00FE315E">
              <w:rPr>
                <w:rFonts w:cs="B Mitra" w:hint="cs"/>
                <w:sz w:val="20"/>
                <w:szCs w:val="20"/>
                <w:rtl/>
              </w:rPr>
              <w:t>مفید بودن پرورش طیور بومی به</w:t>
            </w:r>
            <w:r w:rsidRPr="00FE315E">
              <w:rPr>
                <w:rFonts w:cs="B Mitra" w:hint="cs"/>
                <w:sz w:val="20"/>
                <w:szCs w:val="20"/>
                <w:rtl/>
                <w:cs/>
              </w:rPr>
              <w:t>‎دلیل تولید محصولات جانبی</w:t>
            </w:r>
          </w:p>
        </w:tc>
        <w:tc>
          <w:tcPr>
            <w:tcW w:w="709" w:type="dxa"/>
            <w:tcBorders>
              <w:top w:val="single" w:sz="4" w:space="0" w:color="FFFFFF" w:themeColor="background1"/>
              <w:bottom w:val="single" w:sz="4" w:space="0" w:color="auto"/>
            </w:tcBorders>
            <w:shd w:val="clear" w:color="auto" w:fill="FFFFFF" w:themeFill="background1"/>
          </w:tcPr>
          <w:p w14:paraId="340513FF" w14:textId="77777777" w:rsidR="00FE315E" w:rsidRPr="00FE315E" w:rsidRDefault="00FE315E" w:rsidP="003E5460">
            <w:pPr>
              <w:bidi/>
              <w:jc w:val="center"/>
              <w:rPr>
                <w:rFonts w:cs="B Mitra"/>
                <w:sz w:val="20"/>
                <w:szCs w:val="20"/>
                <w:rtl/>
              </w:rPr>
            </w:pPr>
            <w:r w:rsidRPr="00FE315E">
              <w:rPr>
                <w:rFonts w:cs="B Mitra"/>
                <w:sz w:val="20"/>
                <w:szCs w:val="20"/>
              </w:rPr>
              <w:t>A6</w:t>
            </w:r>
          </w:p>
        </w:tc>
        <w:tc>
          <w:tcPr>
            <w:tcW w:w="708" w:type="dxa"/>
            <w:tcBorders>
              <w:top w:val="single" w:sz="4" w:space="0" w:color="FFFFFF" w:themeColor="background1"/>
              <w:bottom w:val="single" w:sz="4" w:space="0" w:color="auto"/>
            </w:tcBorders>
            <w:shd w:val="clear" w:color="auto" w:fill="FFFFFF" w:themeFill="background1"/>
          </w:tcPr>
          <w:p w14:paraId="41DCED23" w14:textId="77777777" w:rsidR="00FE315E" w:rsidRPr="00FE315E" w:rsidRDefault="00FE315E" w:rsidP="003E5460">
            <w:pPr>
              <w:bidi/>
              <w:jc w:val="center"/>
              <w:rPr>
                <w:rFonts w:cs="B Mitra"/>
                <w:sz w:val="20"/>
                <w:szCs w:val="20"/>
                <w:rtl/>
              </w:rPr>
            </w:pPr>
            <w:r w:rsidRPr="00FE315E">
              <w:rPr>
                <w:rFonts w:cs="B Mitra" w:hint="cs"/>
                <w:sz w:val="20"/>
                <w:szCs w:val="20"/>
                <w:rtl/>
              </w:rPr>
              <w:t>851/0</w:t>
            </w:r>
          </w:p>
        </w:tc>
        <w:tc>
          <w:tcPr>
            <w:tcW w:w="993" w:type="dxa"/>
            <w:vMerge/>
            <w:tcBorders>
              <w:bottom w:val="single" w:sz="4" w:space="0" w:color="auto"/>
            </w:tcBorders>
            <w:shd w:val="clear" w:color="auto" w:fill="FFFFFF" w:themeFill="background1"/>
          </w:tcPr>
          <w:p w14:paraId="538226D7" w14:textId="77777777" w:rsidR="00FE315E" w:rsidRPr="00FE315E" w:rsidRDefault="00FE315E" w:rsidP="003E5460">
            <w:pPr>
              <w:bidi/>
              <w:jc w:val="center"/>
              <w:rPr>
                <w:rFonts w:cs="B Mitra"/>
                <w:sz w:val="20"/>
                <w:szCs w:val="20"/>
                <w:rtl/>
              </w:rPr>
            </w:pPr>
          </w:p>
        </w:tc>
        <w:tc>
          <w:tcPr>
            <w:tcW w:w="1134" w:type="dxa"/>
            <w:vMerge/>
            <w:tcBorders>
              <w:bottom w:val="single" w:sz="4" w:space="0" w:color="auto"/>
            </w:tcBorders>
            <w:shd w:val="clear" w:color="auto" w:fill="FFFFFF" w:themeFill="background1"/>
          </w:tcPr>
          <w:p w14:paraId="4318D8C0" w14:textId="77777777" w:rsidR="00FE315E" w:rsidRPr="00FE315E" w:rsidRDefault="00FE315E" w:rsidP="003E5460">
            <w:pPr>
              <w:bidi/>
              <w:jc w:val="center"/>
              <w:rPr>
                <w:rFonts w:cs="B Mitra"/>
                <w:sz w:val="20"/>
                <w:szCs w:val="20"/>
                <w:rtl/>
              </w:rPr>
            </w:pPr>
          </w:p>
        </w:tc>
        <w:tc>
          <w:tcPr>
            <w:tcW w:w="1131" w:type="dxa"/>
            <w:vMerge/>
            <w:tcBorders>
              <w:bottom w:val="single" w:sz="4" w:space="0" w:color="auto"/>
            </w:tcBorders>
            <w:shd w:val="clear" w:color="auto" w:fill="FFFFFF" w:themeFill="background1"/>
          </w:tcPr>
          <w:p w14:paraId="2B402501" w14:textId="77777777" w:rsidR="00FE315E" w:rsidRPr="00FE315E" w:rsidRDefault="00FE315E" w:rsidP="003E5460">
            <w:pPr>
              <w:tabs>
                <w:tab w:val="left" w:pos="379"/>
              </w:tabs>
              <w:bidi/>
              <w:jc w:val="both"/>
              <w:rPr>
                <w:rFonts w:cs="B Mitra"/>
                <w:sz w:val="20"/>
                <w:szCs w:val="20"/>
                <w:rtl/>
              </w:rPr>
            </w:pPr>
          </w:p>
        </w:tc>
      </w:tr>
      <w:tr w:rsidR="00FE315E" w:rsidRPr="004263F7" w14:paraId="0C009788" w14:textId="77777777" w:rsidTr="003E5460">
        <w:tc>
          <w:tcPr>
            <w:tcW w:w="1136" w:type="dxa"/>
            <w:vMerge w:val="restart"/>
            <w:tcBorders>
              <w:top w:val="single" w:sz="4" w:space="0" w:color="auto"/>
            </w:tcBorders>
            <w:shd w:val="clear" w:color="auto" w:fill="FFFFFF" w:themeFill="background1"/>
          </w:tcPr>
          <w:p w14:paraId="447697DC" w14:textId="77777777" w:rsidR="00FE315E" w:rsidRPr="00FE315E" w:rsidRDefault="00FE315E" w:rsidP="003E5460">
            <w:pPr>
              <w:bidi/>
              <w:jc w:val="center"/>
              <w:rPr>
                <w:rFonts w:cs="B Mitra"/>
                <w:sz w:val="20"/>
                <w:szCs w:val="20"/>
                <w:rtl/>
              </w:rPr>
            </w:pPr>
          </w:p>
          <w:p w14:paraId="14ACBDD9" w14:textId="77777777" w:rsidR="00FE315E" w:rsidRPr="00FE315E" w:rsidRDefault="00FE315E" w:rsidP="003E5460">
            <w:pPr>
              <w:bidi/>
              <w:jc w:val="center"/>
              <w:rPr>
                <w:rFonts w:cs="B Mitra"/>
                <w:sz w:val="20"/>
                <w:szCs w:val="20"/>
                <w:rtl/>
              </w:rPr>
            </w:pPr>
          </w:p>
          <w:p w14:paraId="41FBE907" w14:textId="77777777" w:rsidR="00FE315E" w:rsidRPr="00FE315E" w:rsidRDefault="00FE315E" w:rsidP="003E5460">
            <w:pPr>
              <w:bidi/>
              <w:jc w:val="center"/>
              <w:rPr>
                <w:rFonts w:cs="B Mitra"/>
                <w:sz w:val="20"/>
                <w:szCs w:val="20"/>
                <w:rtl/>
              </w:rPr>
            </w:pPr>
            <w:r w:rsidRPr="00FE315E">
              <w:rPr>
                <w:rFonts w:cs="B Mitra" w:hint="cs"/>
                <w:sz w:val="20"/>
                <w:szCs w:val="20"/>
                <w:rtl/>
              </w:rPr>
              <w:t>هنجار ذهنی</w:t>
            </w:r>
          </w:p>
        </w:tc>
        <w:tc>
          <w:tcPr>
            <w:tcW w:w="3690" w:type="dxa"/>
            <w:tcBorders>
              <w:top w:val="single" w:sz="4" w:space="0" w:color="auto"/>
              <w:bottom w:val="single" w:sz="4" w:space="0" w:color="FFFFFF" w:themeColor="background1"/>
            </w:tcBorders>
            <w:shd w:val="clear" w:color="auto" w:fill="FFFFFF" w:themeFill="background1"/>
          </w:tcPr>
          <w:p w14:paraId="7827780C" w14:textId="77777777" w:rsidR="00FE315E" w:rsidRPr="00FE315E" w:rsidRDefault="00FE315E" w:rsidP="003E5460">
            <w:pPr>
              <w:bidi/>
              <w:jc w:val="center"/>
              <w:rPr>
                <w:rFonts w:cs="B Mitra"/>
                <w:sz w:val="20"/>
                <w:szCs w:val="20"/>
                <w:rtl/>
              </w:rPr>
            </w:pPr>
            <w:r w:rsidRPr="00FE315E">
              <w:rPr>
                <w:rFonts w:cs="B Mitra" w:hint="cs"/>
                <w:sz w:val="20"/>
                <w:szCs w:val="20"/>
                <w:rtl/>
              </w:rPr>
              <w:t>دنبال کردن پرورش طیور بومی به توصیۀ دوستان، همسایگان و آشنایان</w:t>
            </w:r>
          </w:p>
        </w:tc>
        <w:tc>
          <w:tcPr>
            <w:tcW w:w="709" w:type="dxa"/>
            <w:tcBorders>
              <w:top w:val="single" w:sz="4" w:space="0" w:color="auto"/>
              <w:bottom w:val="single" w:sz="4" w:space="0" w:color="FFFFFF" w:themeColor="background1"/>
            </w:tcBorders>
            <w:shd w:val="clear" w:color="auto" w:fill="FFFFFF" w:themeFill="background1"/>
          </w:tcPr>
          <w:p w14:paraId="1D3561A4" w14:textId="77777777" w:rsidR="00FE315E" w:rsidRPr="00FE315E" w:rsidRDefault="00FE315E" w:rsidP="003E5460">
            <w:pPr>
              <w:bidi/>
              <w:jc w:val="center"/>
              <w:rPr>
                <w:rFonts w:cs="B Mitra"/>
                <w:sz w:val="20"/>
                <w:szCs w:val="20"/>
                <w:rtl/>
              </w:rPr>
            </w:pPr>
            <w:r w:rsidRPr="00FE315E">
              <w:rPr>
                <w:rFonts w:cs="B Mitra"/>
                <w:sz w:val="20"/>
                <w:szCs w:val="20"/>
              </w:rPr>
              <w:t>SN1</w:t>
            </w:r>
          </w:p>
        </w:tc>
        <w:tc>
          <w:tcPr>
            <w:tcW w:w="708" w:type="dxa"/>
            <w:tcBorders>
              <w:top w:val="single" w:sz="4" w:space="0" w:color="auto"/>
              <w:bottom w:val="single" w:sz="4" w:space="0" w:color="FFFFFF" w:themeColor="background1"/>
            </w:tcBorders>
            <w:shd w:val="clear" w:color="auto" w:fill="FFFFFF" w:themeFill="background1"/>
          </w:tcPr>
          <w:p w14:paraId="23EF9F08" w14:textId="77777777" w:rsidR="00FE315E" w:rsidRPr="00FE315E" w:rsidRDefault="00FE315E" w:rsidP="003E5460">
            <w:pPr>
              <w:bidi/>
              <w:jc w:val="center"/>
              <w:rPr>
                <w:rFonts w:cs="B Mitra"/>
                <w:sz w:val="20"/>
                <w:szCs w:val="20"/>
                <w:rtl/>
              </w:rPr>
            </w:pPr>
            <w:r w:rsidRPr="00FE315E">
              <w:rPr>
                <w:rFonts w:cs="B Mitra" w:hint="cs"/>
                <w:sz w:val="20"/>
                <w:szCs w:val="20"/>
                <w:rtl/>
              </w:rPr>
              <w:t>789/0</w:t>
            </w:r>
          </w:p>
        </w:tc>
        <w:tc>
          <w:tcPr>
            <w:tcW w:w="993" w:type="dxa"/>
            <w:vMerge w:val="restart"/>
            <w:tcBorders>
              <w:top w:val="single" w:sz="4" w:space="0" w:color="auto"/>
            </w:tcBorders>
            <w:shd w:val="clear" w:color="auto" w:fill="FFFFFF" w:themeFill="background1"/>
          </w:tcPr>
          <w:p w14:paraId="3AB4B033" w14:textId="77777777" w:rsidR="00FE315E" w:rsidRPr="00FE315E" w:rsidRDefault="00FE315E" w:rsidP="003E5460">
            <w:pPr>
              <w:bidi/>
              <w:jc w:val="center"/>
              <w:rPr>
                <w:rFonts w:cs="B Mitra"/>
                <w:sz w:val="20"/>
                <w:szCs w:val="20"/>
                <w:rtl/>
              </w:rPr>
            </w:pPr>
          </w:p>
          <w:p w14:paraId="40D87A81" w14:textId="77777777" w:rsidR="00FE315E" w:rsidRPr="00FE315E" w:rsidRDefault="00FE315E" w:rsidP="003E5460">
            <w:pPr>
              <w:bidi/>
              <w:jc w:val="center"/>
              <w:rPr>
                <w:rFonts w:cs="B Mitra"/>
                <w:sz w:val="20"/>
                <w:szCs w:val="20"/>
                <w:rtl/>
              </w:rPr>
            </w:pPr>
          </w:p>
          <w:p w14:paraId="4BE088DE" w14:textId="77777777" w:rsidR="00FE315E" w:rsidRPr="00FE315E" w:rsidRDefault="00FE315E" w:rsidP="003E5460">
            <w:pPr>
              <w:bidi/>
              <w:jc w:val="center"/>
              <w:rPr>
                <w:rFonts w:cs="B Mitra"/>
                <w:sz w:val="20"/>
                <w:szCs w:val="20"/>
                <w:rtl/>
              </w:rPr>
            </w:pPr>
            <w:r w:rsidRPr="00FE315E">
              <w:rPr>
                <w:rFonts w:cs="B Mitra" w:hint="cs"/>
                <w:sz w:val="20"/>
                <w:szCs w:val="20"/>
                <w:rtl/>
              </w:rPr>
              <w:t>789/0</w:t>
            </w:r>
          </w:p>
        </w:tc>
        <w:tc>
          <w:tcPr>
            <w:tcW w:w="1134" w:type="dxa"/>
            <w:vMerge w:val="restart"/>
            <w:tcBorders>
              <w:top w:val="single" w:sz="4" w:space="0" w:color="auto"/>
            </w:tcBorders>
            <w:shd w:val="clear" w:color="auto" w:fill="FFFFFF" w:themeFill="background1"/>
          </w:tcPr>
          <w:p w14:paraId="7FEF9CF6" w14:textId="77777777" w:rsidR="00FE315E" w:rsidRPr="00FE315E" w:rsidRDefault="00FE315E" w:rsidP="003E5460">
            <w:pPr>
              <w:bidi/>
              <w:jc w:val="center"/>
              <w:rPr>
                <w:rFonts w:cs="B Mitra"/>
                <w:sz w:val="20"/>
                <w:szCs w:val="20"/>
                <w:rtl/>
              </w:rPr>
            </w:pPr>
          </w:p>
          <w:p w14:paraId="26659449" w14:textId="77777777" w:rsidR="00FE315E" w:rsidRPr="00FE315E" w:rsidRDefault="00FE315E" w:rsidP="003E5460">
            <w:pPr>
              <w:bidi/>
              <w:jc w:val="center"/>
              <w:rPr>
                <w:rFonts w:cs="B Mitra"/>
                <w:sz w:val="20"/>
                <w:szCs w:val="20"/>
                <w:rtl/>
              </w:rPr>
            </w:pPr>
          </w:p>
          <w:p w14:paraId="21F6855F" w14:textId="77777777" w:rsidR="00FE315E" w:rsidRPr="00FE315E" w:rsidRDefault="00FE315E" w:rsidP="003E5460">
            <w:pPr>
              <w:bidi/>
              <w:jc w:val="center"/>
              <w:rPr>
                <w:rFonts w:cs="B Mitra"/>
                <w:sz w:val="20"/>
                <w:szCs w:val="20"/>
                <w:rtl/>
              </w:rPr>
            </w:pPr>
            <w:r w:rsidRPr="00FE315E">
              <w:rPr>
                <w:rFonts w:cs="B Mitra" w:hint="cs"/>
                <w:sz w:val="20"/>
                <w:szCs w:val="20"/>
                <w:rtl/>
              </w:rPr>
              <w:t>864/0</w:t>
            </w:r>
          </w:p>
        </w:tc>
        <w:tc>
          <w:tcPr>
            <w:tcW w:w="1131" w:type="dxa"/>
            <w:vMerge w:val="restart"/>
            <w:tcBorders>
              <w:top w:val="single" w:sz="4" w:space="0" w:color="auto"/>
            </w:tcBorders>
            <w:shd w:val="clear" w:color="auto" w:fill="FFFFFF" w:themeFill="background1"/>
          </w:tcPr>
          <w:p w14:paraId="0967409E" w14:textId="77777777" w:rsidR="00FE315E" w:rsidRPr="00FE315E" w:rsidRDefault="00FE315E" w:rsidP="003E5460">
            <w:pPr>
              <w:tabs>
                <w:tab w:val="left" w:pos="379"/>
              </w:tabs>
              <w:bidi/>
              <w:jc w:val="both"/>
              <w:rPr>
                <w:rFonts w:cs="B Mitra"/>
                <w:sz w:val="20"/>
                <w:szCs w:val="20"/>
                <w:rtl/>
              </w:rPr>
            </w:pPr>
          </w:p>
          <w:p w14:paraId="59269C3A" w14:textId="77777777" w:rsidR="00FE315E" w:rsidRPr="00FE315E" w:rsidRDefault="00FE315E" w:rsidP="003E5460">
            <w:pPr>
              <w:tabs>
                <w:tab w:val="left" w:pos="379"/>
              </w:tabs>
              <w:bidi/>
              <w:jc w:val="both"/>
              <w:rPr>
                <w:rFonts w:cs="B Mitra"/>
                <w:sz w:val="20"/>
                <w:szCs w:val="20"/>
                <w:rtl/>
              </w:rPr>
            </w:pPr>
          </w:p>
          <w:p w14:paraId="39444B11" w14:textId="77777777" w:rsidR="00FE315E" w:rsidRPr="00FE315E" w:rsidRDefault="00FE315E" w:rsidP="003E5460">
            <w:pPr>
              <w:tabs>
                <w:tab w:val="left" w:pos="379"/>
              </w:tabs>
              <w:bidi/>
              <w:jc w:val="both"/>
              <w:rPr>
                <w:rFonts w:cs="B Mitra"/>
                <w:sz w:val="20"/>
                <w:szCs w:val="20"/>
                <w:rtl/>
              </w:rPr>
            </w:pPr>
            <w:r w:rsidRPr="00FE315E">
              <w:rPr>
                <w:rFonts w:cs="B Mitra" w:hint="cs"/>
                <w:sz w:val="20"/>
                <w:szCs w:val="20"/>
                <w:rtl/>
              </w:rPr>
              <w:t>618/0</w:t>
            </w:r>
          </w:p>
        </w:tc>
      </w:tr>
      <w:tr w:rsidR="00FE315E" w:rsidRPr="004263F7" w14:paraId="420CA889" w14:textId="77777777" w:rsidTr="003E5460">
        <w:tc>
          <w:tcPr>
            <w:tcW w:w="1136" w:type="dxa"/>
            <w:vMerge/>
            <w:shd w:val="clear" w:color="auto" w:fill="FFFFFF" w:themeFill="background1"/>
          </w:tcPr>
          <w:p w14:paraId="0DC1F368"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64A39CB1" w14:textId="77777777" w:rsidR="00FE315E" w:rsidRPr="00FE315E" w:rsidRDefault="00FE315E" w:rsidP="003E5460">
            <w:pPr>
              <w:bidi/>
              <w:jc w:val="center"/>
              <w:rPr>
                <w:rFonts w:cs="B Mitra"/>
                <w:sz w:val="20"/>
                <w:szCs w:val="20"/>
                <w:rtl/>
              </w:rPr>
            </w:pPr>
            <w:r w:rsidRPr="00FE315E">
              <w:rPr>
                <w:rFonts w:cs="B Mitra" w:hint="cs"/>
                <w:sz w:val="20"/>
                <w:szCs w:val="20"/>
                <w:rtl/>
              </w:rPr>
              <w:t>شرکت در کلاس</w:t>
            </w:r>
            <w:r w:rsidRPr="00FE315E">
              <w:rPr>
                <w:rFonts w:cs="B Mitra" w:hint="cs"/>
                <w:sz w:val="20"/>
                <w:szCs w:val="20"/>
                <w:rtl/>
                <w:cs/>
              </w:rPr>
              <w:t>‎های مرتبط با پرورش طیور بومی به توصیۀ کارشناسان</w:t>
            </w:r>
          </w:p>
        </w:tc>
        <w:tc>
          <w:tcPr>
            <w:tcW w:w="709" w:type="dxa"/>
            <w:tcBorders>
              <w:top w:val="single" w:sz="4" w:space="0" w:color="FFFFFF" w:themeColor="background1"/>
              <w:bottom w:val="single" w:sz="4" w:space="0" w:color="FFFFFF" w:themeColor="background1"/>
            </w:tcBorders>
            <w:shd w:val="clear" w:color="auto" w:fill="FFFFFF" w:themeFill="background1"/>
          </w:tcPr>
          <w:p w14:paraId="73BF302D" w14:textId="77777777" w:rsidR="00FE315E" w:rsidRPr="00FE315E" w:rsidRDefault="00FE315E" w:rsidP="003E5460">
            <w:pPr>
              <w:bidi/>
              <w:jc w:val="center"/>
              <w:rPr>
                <w:rFonts w:cs="B Mitra"/>
                <w:sz w:val="20"/>
                <w:szCs w:val="20"/>
                <w:rtl/>
              </w:rPr>
            </w:pPr>
            <w:r w:rsidRPr="00FE315E">
              <w:rPr>
                <w:rFonts w:cs="B Mitra"/>
                <w:sz w:val="20"/>
                <w:szCs w:val="20"/>
              </w:rPr>
              <w:t>SN2</w:t>
            </w:r>
          </w:p>
        </w:tc>
        <w:tc>
          <w:tcPr>
            <w:tcW w:w="708" w:type="dxa"/>
            <w:tcBorders>
              <w:top w:val="single" w:sz="4" w:space="0" w:color="FFFFFF" w:themeColor="background1"/>
              <w:bottom w:val="single" w:sz="4" w:space="0" w:color="FFFFFF" w:themeColor="background1"/>
            </w:tcBorders>
            <w:shd w:val="clear" w:color="auto" w:fill="FFFFFF" w:themeFill="background1"/>
          </w:tcPr>
          <w:p w14:paraId="08A8348C" w14:textId="77777777" w:rsidR="00FE315E" w:rsidRPr="00FE315E" w:rsidRDefault="00FE315E" w:rsidP="003E5460">
            <w:pPr>
              <w:bidi/>
              <w:jc w:val="center"/>
              <w:rPr>
                <w:rFonts w:cs="B Mitra"/>
                <w:sz w:val="20"/>
                <w:szCs w:val="20"/>
                <w:rtl/>
              </w:rPr>
            </w:pPr>
            <w:r w:rsidRPr="00FE315E">
              <w:rPr>
                <w:rFonts w:cs="B Mitra" w:hint="cs"/>
                <w:sz w:val="20"/>
                <w:szCs w:val="20"/>
                <w:rtl/>
              </w:rPr>
              <w:t>913/0</w:t>
            </w:r>
          </w:p>
        </w:tc>
        <w:tc>
          <w:tcPr>
            <w:tcW w:w="993" w:type="dxa"/>
            <w:vMerge/>
            <w:shd w:val="clear" w:color="auto" w:fill="FFFFFF" w:themeFill="background1"/>
          </w:tcPr>
          <w:p w14:paraId="37F49EA0"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3E7629B4"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562AC677" w14:textId="77777777" w:rsidR="00FE315E" w:rsidRPr="00FE315E" w:rsidRDefault="00FE315E" w:rsidP="003E5460">
            <w:pPr>
              <w:tabs>
                <w:tab w:val="left" w:pos="379"/>
              </w:tabs>
              <w:bidi/>
              <w:jc w:val="both"/>
              <w:rPr>
                <w:rFonts w:cs="B Mitra"/>
                <w:sz w:val="20"/>
                <w:szCs w:val="20"/>
                <w:rtl/>
              </w:rPr>
            </w:pPr>
          </w:p>
        </w:tc>
      </w:tr>
      <w:tr w:rsidR="00FE315E" w:rsidRPr="004263F7" w14:paraId="694244C6" w14:textId="77777777" w:rsidTr="003E5460">
        <w:tc>
          <w:tcPr>
            <w:tcW w:w="1136" w:type="dxa"/>
            <w:vMerge/>
            <w:shd w:val="clear" w:color="auto" w:fill="FFFFFF" w:themeFill="background1"/>
          </w:tcPr>
          <w:p w14:paraId="7AAA596C"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74357346" w14:textId="77777777" w:rsidR="00FE315E" w:rsidRPr="00FE315E" w:rsidRDefault="00FE315E" w:rsidP="003E5460">
            <w:pPr>
              <w:bidi/>
              <w:jc w:val="center"/>
              <w:rPr>
                <w:rFonts w:cs="B Mitra"/>
                <w:sz w:val="20"/>
                <w:szCs w:val="20"/>
                <w:rtl/>
              </w:rPr>
            </w:pPr>
            <w:r w:rsidRPr="00FE315E">
              <w:rPr>
                <w:rFonts w:cs="B Mitra" w:hint="cs"/>
                <w:sz w:val="20"/>
                <w:szCs w:val="20"/>
                <w:rtl/>
              </w:rPr>
              <w:t>مؤثر بودن حمایت خانواده در ایجاد و ادامۀ پرورش طیور بومی</w:t>
            </w:r>
          </w:p>
        </w:tc>
        <w:tc>
          <w:tcPr>
            <w:tcW w:w="709" w:type="dxa"/>
            <w:tcBorders>
              <w:top w:val="single" w:sz="4" w:space="0" w:color="FFFFFF" w:themeColor="background1"/>
              <w:bottom w:val="single" w:sz="4" w:space="0" w:color="FFFFFF" w:themeColor="background1"/>
            </w:tcBorders>
            <w:shd w:val="clear" w:color="auto" w:fill="FFFFFF" w:themeFill="background1"/>
          </w:tcPr>
          <w:p w14:paraId="41944C20" w14:textId="77777777" w:rsidR="00FE315E" w:rsidRPr="00FE315E" w:rsidRDefault="00FE315E" w:rsidP="003E5460">
            <w:pPr>
              <w:bidi/>
              <w:jc w:val="center"/>
              <w:rPr>
                <w:rFonts w:cs="B Mitra"/>
                <w:sz w:val="20"/>
                <w:szCs w:val="20"/>
                <w:rtl/>
              </w:rPr>
            </w:pPr>
            <w:r w:rsidRPr="00FE315E">
              <w:rPr>
                <w:rFonts w:cs="B Mitra"/>
                <w:sz w:val="20"/>
                <w:szCs w:val="20"/>
              </w:rPr>
              <w:t>SN3</w:t>
            </w:r>
          </w:p>
        </w:tc>
        <w:tc>
          <w:tcPr>
            <w:tcW w:w="708" w:type="dxa"/>
            <w:tcBorders>
              <w:top w:val="single" w:sz="4" w:space="0" w:color="FFFFFF" w:themeColor="background1"/>
              <w:bottom w:val="single" w:sz="4" w:space="0" w:color="FFFFFF" w:themeColor="background1"/>
            </w:tcBorders>
            <w:shd w:val="clear" w:color="auto" w:fill="FFFFFF" w:themeFill="background1"/>
          </w:tcPr>
          <w:p w14:paraId="71393FAA" w14:textId="77777777" w:rsidR="00FE315E" w:rsidRPr="00FE315E" w:rsidRDefault="00FE315E" w:rsidP="003E5460">
            <w:pPr>
              <w:bidi/>
              <w:jc w:val="center"/>
              <w:rPr>
                <w:rFonts w:cs="B Mitra"/>
                <w:sz w:val="20"/>
                <w:szCs w:val="20"/>
                <w:rtl/>
              </w:rPr>
            </w:pPr>
            <w:r w:rsidRPr="00FE315E">
              <w:rPr>
                <w:rFonts w:cs="B Mitra" w:hint="cs"/>
                <w:sz w:val="20"/>
                <w:szCs w:val="20"/>
                <w:rtl/>
              </w:rPr>
              <w:t>790/0</w:t>
            </w:r>
          </w:p>
        </w:tc>
        <w:tc>
          <w:tcPr>
            <w:tcW w:w="993" w:type="dxa"/>
            <w:vMerge/>
            <w:shd w:val="clear" w:color="auto" w:fill="FFFFFF" w:themeFill="background1"/>
          </w:tcPr>
          <w:p w14:paraId="3C4C4702"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554CE115"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0163B5CE" w14:textId="77777777" w:rsidR="00FE315E" w:rsidRPr="00FE315E" w:rsidRDefault="00FE315E" w:rsidP="003E5460">
            <w:pPr>
              <w:tabs>
                <w:tab w:val="left" w:pos="379"/>
              </w:tabs>
              <w:bidi/>
              <w:jc w:val="both"/>
              <w:rPr>
                <w:rFonts w:cs="B Mitra"/>
                <w:sz w:val="20"/>
                <w:szCs w:val="20"/>
                <w:rtl/>
              </w:rPr>
            </w:pPr>
          </w:p>
        </w:tc>
      </w:tr>
      <w:tr w:rsidR="00FE315E" w:rsidRPr="004263F7" w14:paraId="56DD5C97" w14:textId="77777777" w:rsidTr="003E5460">
        <w:tc>
          <w:tcPr>
            <w:tcW w:w="1136" w:type="dxa"/>
            <w:vMerge/>
            <w:tcBorders>
              <w:bottom w:val="single" w:sz="4" w:space="0" w:color="auto"/>
            </w:tcBorders>
            <w:shd w:val="clear" w:color="auto" w:fill="FFFFFF" w:themeFill="background1"/>
          </w:tcPr>
          <w:p w14:paraId="2E554ED3"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auto"/>
            </w:tcBorders>
            <w:shd w:val="clear" w:color="auto" w:fill="FFFFFF" w:themeFill="background1"/>
          </w:tcPr>
          <w:p w14:paraId="19BDD35D" w14:textId="77777777" w:rsidR="00FE315E" w:rsidRPr="00FE315E" w:rsidRDefault="00FE315E" w:rsidP="003E5460">
            <w:pPr>
              <w:bidi/>
              <w:jc w:val="center"/>
              <w:rPr>
                <w:rFonts w:cs="B Mitra"/>
                <w:sz w:val="20"/>
                <w:szCs w:val="20"/>
                <w:rtl/>
              </w:rPr>
            </w:pPr>
            <w:r w:rsidRPr="00FE315E">
              <w:rPr>
                <w:rFonts w:cs="B Mitra" w:hint="cs"/>
                <w:sz w:val="20"/>
                <w:szCs w:val="20"/>
                <w:rtl/>
              </w:rPr>
              <w:t>وجود فرهنگ پرورش طیور بومی در روستا و تعریف آن به</w:t>
            </w:r>
            <w:r w:rsidRPr="00FE315E">
              <w:rPr>
                <w:rFonts w:cs="B Mitra" w:hint="cs"/>
                <w:sz w:val="20"/>
                <w:szCs w:val="20"/>
                <w:rtl/>
                <w:cs/>
              </w:rPr>
              <w:t>‎عنوان شغل خانگی</w:t>
            </w:r>
          </w:p>
        </w:tc>
        <w:tc>
          <w:tcPr>
            <w:tcW w:w="709" w:type="dxa"/>
            <w:tcBorders>
              <w:top w:val="single" w:sz="4" w:space="0" w:color="FFFFFF" w:themeColor="background1"/>
              <w:bottom w:val="single" w:sz="4" w:space="0" w:color="auto"/>
            </w:tcBorders>
            <w:shd w:val="clear" w:color="auto" w:fill="FFFFFF" w:themeFill="background1"/>
          </w:tcPr>
          <w:p w14:paraId="2262610B" w14:textId="77777777" w:rsidR="00FE315E" w:rsidRPr="00FE315E" w:rsidRDefault="00FE315E" w:rsidP="003E5460">
            <w:pPr>
              <w:bidi/>
              <w:jc w:val="center"/>
              <w:rPr>
                <w:rFonts w:cs="B Mitra"/>
                <w:sz w:val="20"/>
                <w:szCs w:val="20"/>
                <w:rtl/>
              </w:rPr>
            </w:pPr>
            <w:r w:rsidRPr="00FE315E">
              <w:rPr>
                <w:rFonts w:cs="B Mitra"/>
                <w:sz w:val="20"/>
                <w:szCs w:val="20"/>
              </w:rPr>
              <w:t>SN4</w:t>
            </w:r>
          </w:p>
        </w:tc>
        <w:tc>
          <w:tcPr>
            <w:tcW w:w="708" w:type="dxa"/>
            <w:tcBorders>
              <w:top w:val="single" w:sz="4" w:space="0" w:color="FFFFFF" w:themeColor="background1"/>
              <w:bottom w:val="single" w:sz="4" w:space="0" w:color="auto"/>
            </w:tcBorders>
            <w:shd w:val="clear" w:color="auto" w:fill="FFFFFF" w:themeFill="background1"/>
          </w:tcPr>
          <w:p w14:paraId="333196B3" w14:textId="77777777" w:rsidR="00FE315E" w:rsidRPr="00FE315E" w:rsidRDefault="00FE315E" w:rsidP="003E5460">
            <w:pPr>
              <w:bidi/>
              <w:jc w:val="center"/>
              <w:rPr>
                <w:rFonts w:cs="B Mitra"/>
                <w:sz w:val="20"/>
                <w:szCs w:val="20"/>
                <w:rtl/>
              </w:rPr>
            </w:pPr>
            <w:r w:rsidRPr="00FE315E">
              <w:rPr>
                <w:rFonts w:cs="B Mitra" w:hint="cs"/>
                <w:sz w:val="20"/>
                <w:szCs w:val="20"/>
                <w:rtl/>
              </w:rPr>
              <w:t>627/0</w:t>
            </w:r>
          </w:p>
        </w:tc>
        <w:tc>
          <w:tcPr>
            <w:tcW w:w="993" w:type="dxa"/>
            <w:vMerge/>
            <w:tcBorders>
              <w:bottom w:val="single" w:sz="4" w:space="0" w:color="auto"/>
            </w:tcBorders>
            <w:shd w:val="clear" w:color="auto" w:fill="FFFFFF" w:themeFill="background1"/>
          </w:tcPr>
          <w:p w14:paraId="106F113E" w14:textId="77777777" w:rsidR="00FE315E" w:rsidRPr="00FE315E" w:rsidRDefault="00FE315E" w:rsidP="003E5460">
            <w:pPr>
              <w:bidi/>
              <w:jc w:val="center"/>
              <w:rPr>
                <w:rFonts w:cs="B Mitra"/>
                <w:sz w:val="20"/>
                <w:szCs w:val="20"/>
                <w:rtl/>
              </w:rPr>
            </w:pPr>
          </w:p>
        </w:tc>
        <w:tc>
          <w:tcPr>
            <w:tcW w:w="1134" w:type="dxa"/>
            <w:vMerge/>
            <w:tcBorders>
              <w:bottom w:val="single" w:sz="4" w:space="0" w:color="auto"/>
            </w:tcBorders>
            <w:shd w:val="clear" w:color="auto" w:fill="FFFFFF" w:themeFill="background1"/>
          </w:tcPr>
          <w:p w14:paraId="0FF5448E" w14:textId="77777777" w:rsidR="00FE315E" w:rsidRPr="00FE315E" w:rsidRDefault="00FE315E" w:rsidP="003E5460">
            <w:pPr>
              <w:bidi/>
              <w:jc w:val="center"/>
              <w:rPr>
                <w:rFonts w:cs="B Mitra"/>
                <w:sz w:val="20"/>
                <w:szCs w:val="20"/>
                <w:rtl/>
              </w:rPr>
            </w:pPr>
          </w:p>
        </w:tc>
        <w:tc>
          <w:tcPr>
            <w:tcW w:w="1131" w:type="dxa"/>
            <w:vMerge/>
            <w:tcBorders>
              <w:bottom w:val="single" w:sz="4" w:space="0" w:color="auto"/>
            </w:tcBorders>
            <w:shd w:val="clear" w:color="auto" w:fill="FFFFFF" w:themeFill="background1"/>
          </w:tcPr>
          <w:p w14:paraId="4F53A492" w14:textId="77777777" w:rsidR="00FE315E" w:rsidRPr="00FE315E" w:rsidRDefault="00FE315E" w:rsidP="003E5460">
            <w:pPr>
              <w:tabs>
                <w:tab w:val="left" w:pos="379"/>
              </w:tabs>
              <w:bidi/>
              <w:jc w:val="both"/>
              <w:rPr>
                <w:rFonts w:cs="B Mitra"/>
                <w:sz w:val="20"/>
                <w:szCs w:val="20"/>
                <w:rtl/>
              </w:rPr>
            </w:pPr>
          </w:p>
        </w:tc>
      </w:tr>
      <w:tr w:rsidR="00FE315E" w:rsidRPr="004263F7" w14:paraId="72D13CC9" w14:textId="77777777" w:rsidTr="003E5460">
        <w:tc>
          <w:tcPr>
            <w:tcW w:w="1136" w:type="dxa"/>
            <w:vMerge w:val="restart"/>
            <w:tcBorders>
              <w:top w:val="single" w:sz="4" w:space="0" w:color="auto"/>
            </w:tcBorders>
            <w:shd w:val="clear" w:color="auto" w:fill="FFFFFF" w:themeFill="background1"/>
          </w:tcPr>
          <w:p w14:paraId="0535E7BF" w14:textId="77777777" w:rsidR="00FE315E" w:rsidRPr="00FE315E" w:rsidRDefault="00FE315E" w:rsidP="003E5460">
            <w:pPr>
              <w:bidi/>
              <w:jc w:val="center"/>
              <w:rPr>
                <w:rFonts w:cs="B Mitra"/>
                <w:sz w:val="20"/>
                <w:szCs w:val="20"/>
                <w:rtl/>
              </w:rPr>
            </w:pPr>
          </w:p>
          <w:p w14:paraId="00084A88" w14:textId="77777777" w:rsidR="00FE315E" w:rsidRPr="00FE315E" w:rsidRDefault="00FE315E" w:rsidP="003E5460">
            <w:pPr>
              <w:bidi/>
              <w:jc w:val="center"/>
              <w:rPr>
                <w:rFonts w:cs="B Mitra"/>
                <w:sz w:val="20"/>
                <w:szCs w:val="20"/>
                <w:rtl/>
              </w:rPr>
            </w:pPr>
            <w:r w:rsidRPr="00FE315E">
              <w:rPr>
                <w:rFonts w:cs="B Mitra" w:hint="cs"/>
                <w:sz w:val="20"/>
                <w:szCs w:val="20"/>
                <w:rtl/>
              </w:rPr>
              <w:t>کنترل رفتاری درک شده</w:t>
            </w:r>
          </w:p>
        </w:tc>
        <w:tc>
          <w:tcPr>
            <w:tcW w:w="3690" w:type="dxa"/>
            <w:tcBorders>
              <w:top w:val="single" w:sz="4" w:space="0" w:color="auto"/>
              <w:bottom w:val="single" w:sz="4" w:space="0" w:color="FFFFFF" w:themeColor="background1"/>
            </w:tcBorders>
            <w:shd w:val="clear" w:color="auto" w:fill="FFFFFF" w:themeFill="background1"/>
          </w:tcPr>
          <w:p w14:paraId="591FE31A" w14:textId="77777777" w:rsidR="00FE315E" w:rsidRPr="00FE315E" w:rsidRDefault="00FE315E" w:rsidP="003E5460">
            <w:pPr>
              <w:bidi/>
              <w:jc w:val="center"/>
              <w:rPr>
                <w:rFonts w:cs="B Mitra"/>
                <w:sz w:val="20"/>
                <w:szCs w:val="20"/>
                <w:rtl/>
              </w:rPr>
            </w:pPr>
            <w:r w:rsidRPr="00FE315E">
              <w:rPr>
                <w:rFonts w:cs="B Mitra" w:hint="cs"/>
                <w:sz w:val="20"/>
                <w:szCs w:val="20"/>
                <w:rtl/>
              </w:rPr>
              <w:t>مدیریت پرورش طیور بومی توسط هر زن روستایی</w:t>
            </w:r>
          </w:p>
        </w:tc>
        <w:tc>
          <w:tcPr>
            <w:tcW w:w="709" w:type="dxa"/>
            <w:tcBorders>
              <w:top w:val="single" w:sz="4" w:space="0" w:color="auto"/>
              <w:bottom w:val="single" w:sz="4" w:space="0" w:color="FFFFFF" w:themeColor="background1"/>
            </w:tcBorders>
            <w:shd w:val="clear" w:color="auto" w:fill="FFFFFF" w:themeFill="background1"/>
          </w:tcPr>
          <w:p w14:paraId="37582FEB" w14:textId="77777777" w:rsidR="00FE315E" w:rsidRPr="00FE315E" w:rsidRDefault="00FE315E" w:rsidP="003E5460">
            <w:pPr>
              <w:bidi/>
              <w:jc w:val="center"/>
              <w:rPr>
                <w:rFonts w:cs="B Mitra"/>
                <w:sz w:val="20"/>
                <w:szCs w:val="20"/>
                <w:rtl/>
              </w:rPr>
            </w:pPr>
            <w:r w:rsidRPr="00FE315E">
              <w:rPr>
                <w:rFonts w:cs="B Mitra"/>
                <w:sz w:val="20"/>
                <w:szCs w:val="20"/>
              </w:rPr>
              <w:t>PB1</w:t>
            </w:r>
          </w:p>
        </w:tc>
        <w:tc>
          <w:tcPr>
            <w:tcW w:w="708" w:type="dxa"/>
            <w:tcBorders>
              <w:top w:val="single" w:sz="4" w:space="0" w:color="auto"/>
              <w:bottom w:val="single" w:sz="4" w:space="0" w:color="FFFFFF" w:themeColor="background1"/>
            </w:tcBorders>
            <w:shd w:val="clear" w:color="auto" w:fill="FFFFFF" w:themeFill="background1"/>
          </w:tcPr>
          <w:p w14:paraId="4D3318D2" w14:textId="77777777" w:rsidR="00FE315E" w:rsidRPr="00FE315E" w:rsidRDefault="00FE315E" w:rsidP="003E5460">
            <w:pPr>
              <w:bidi/>
              <w:jc w:val="center"/>
              <w:rPr>
                <w:rFonts w:cs="B Mitra"/>
                <w:sz w:val="20"/>
                <w:szCs w:val="20"/>
                <w:rtl/>
              </w:rPr>
            </w:pPr>
            <w:r w:rsidRPr="00FE315E">
              <w:rPr>
                <w:rFonts w:cs="B Mitra" w:hint="cs"/>
                <w:sz w:val="20"/>
                <w:szCs w:val="20"/>
                <w:rtl/>
              </w:rPr>
              <w:t>857/0</w:t>
            </w:r>
          </w:p>
        </w:tc>
        <w:tc>
          <w:tcPr>
            <w:tcW w:w="993" w:type="dxa"/>
            <w:vMerge w:val="restart"/>
            <w:tcBorders>
              <w:top w:val="single" w:sz="4" w:space="0" w:color="auto"/>
            </w:tcBorders>
            <w:shd w:val="clear" w:color="auto" w:fill="FFFFFF" w:themeFill="background1"/>
          </w:tcPr>
          <w:p w14:paraId="3C4C10F2" w14:textId="77777777" w:rsidR="00FE315E" w:rsidRPr="00FE315E" w:rsidRDefault="00FE315E" w:rsidP="003E5460">
            <w:pPr>
              <w:bidi/>
              <w:jc w:val="center"/>
              <w:rPr>
                <w:rFonts w:cs="B Mitra"/>
                <w:sz w:val="20"/>
                <w:szCs w:val="20"/>
                <w:rtl/>
              </w:rPr>
            </w:pPr>
          </w:p>
          <w:p w14:paraId="4D32F9E4" w14:textId="77777777" w:rsidR="00FE315E" w:rsidRPr="00FE315E" w:rsidRDefault="00FE315E" w:rsidP="003E5460">
            <w:pPr>
              <w:bidi/>
              <w:jc w:val="center"/>
              <w:rPr>
                <w:rFonts w:cs="B Mitra"/>
                <w:sz w:val="20"/>
                <w:szCs w:val="20"/>
                <w:rtl/>
              </w:rPr>
            </w:pPr>
          </w:p>
          <w:p w14:paraId="37A981D6" w14:textId="77777777" w:rsidR="00FE315E" w:rsidRPr="00FE315E" w:rsidRDefault="00FE315E" w:rsidP="003E5460">
            <w:pPr>
              <w:bidi/>
              <w:jc w:val="center"/>
              <w:rPr>
                <w:rFonts w:cs="B Mitra"/>
                <w:sz w:val="20"/>
                <w:szCs w:val="20"/>
                <w:rtl/>
              </w:rPr>
            </w:pPr>
            <w:r w:rsidRPr="00FE315E">
              <w:rPr>
                <w:rFonts w:cs="B Mitra" w:hint="cs"/>
                <w:sz w:val="20"/>
                <w:szCs w:val="20"/>
                <w:rtl/>
              </w:rPr>
              <w:t>836/0</w:t>
            </w:r>
          </w:p>
        </w:tc>
        <w:tc>
          <w:tcPr>
            <w:tcW w:w="1134" w:type="dxa"/>
            <w:vMerge w:val="restart"/>
            <w:tcBorders>
              <w:top w:val="single" w:sz="4" w:space="0" w:color="auto"/>
            </w:tcBorders>
            <w:shd w:val="clear" w:color="auto" w:fill="FFFFFF" w:themeFill="background1"/>
          </w:tcPr>
          <w:p w14:paraId="7CE6B8B1" w14:textId="77777777" w:rsidR="00FE315E" w:rsidRPr="00FE315E" w:rsidRDefault="00FE315E" w:rsidP="003E5460">
            <w:pPr>
              <w:bidi/>
              <w:jc w:val="center"/>
              <w:rPr>
                <w:rFonts w:cs="B Mitra"/>
                <w:sz w:val="20"/>
                <w:szCs w:val="20"/>
                <w:rtl/>
              </w:rPr>
            </w:pPr>
          </w:p>
          <w:p w14:paraId="3A486938" w14:textId="77777777" w:rsidR="00FE315E" w:rsidRPr="00FE315E" w:rsidRDefault="00FE315E" w:rsidP="003E5460">
            <w:pPr>
              <w:bidi/>
              <w:jc w:val="center"/>
              <w:rPr>
                <w:rFonts w:cs="B Mitra"/>
                <w:sz w:val="20"/>
                <w:szCs w:val="20"/>
                <w:rtl/>
              </w:rPr>
            </w:pPr>
          </w:p>
          <w:p w14:paraId="06F95A32" w14:textId="77777777" w:rsidR="00FE315E" w:rsidRPr="00FE315E" w:rsidRDefault="00FE315E" w:rsidP="003E5460">
            <w:pPr>
              <w:bidi/>
              <w:jc w:val="center"/>
              <w:rPr>
                <w:rFonts w:cs="B Mitra"/>
                <w:sz w:val="20"/>
                <w:szCs w:val="20"/>
                <w:rtl/>
              </w:rPr>
            </w:pPr>
            <w:r w:rsidRPr="00FE315E">
              <w:rPr>
                <w:rFonts w:cs="B Mitra" w:hint="cs"/>
                <w:sz w:val="20"/>
                <w:szCs w:val="20"/>
                <w:rtl/>
              </w:rPr>
              <w:t>885/0</w:t>
            </w:r>
          </w:p>
        </w:tc>
        <w:tc>
          <w:tcPr>
            <w:tcW w:w="1131" w:type="dxa"/>
            <w:vMerge w:val="restart"/>
            <w:tcBorders>
              <w:top w:val="single" w:sz="4" w:space="0" w:color="auto"/>
            </w:tcBorders>
            <w:shd w:val="clear" w:color="auto" w:fill="FFFFFF" w:themeFill="background1"/>
          </w:tcPr>
          <w:p w14:paraId="2705E344" w14:textId="77777777" w:rsidR="00FE315E" w:rsidRPr="00FE315E" w:rsidRDefault="00FE315E" w:rsidP="003E5460">
            <w:pPr>
              <w:tabs>
                <w:tab w:val="left" w:pos="379"/>
              </w:tabs>
              <w:bidi/>
              <w:jc w:val="both"/>
              <w:rPr>
                <w:rFonts w:cs="B Mitra"/>
                <w:sz w:val="20"/>
                <w:szCs w:val="20"/>
                <w:rtl/>
              </w:rPr>
            </w:pPr>
          </w:p>
          <w:p w14:paraId="27EC7CE6" w14:textId="77777777" w:rsidR="00FE315E" w:rsidRPr="00FE315E" w:rsidRDefault="00FE315E" w:rsidP="003E5460">
            <w:pPr>
              <w:tabs>
                <w:tab w:val="left" w:pos="379"/>
              </w:tabs>
              <w:bidi/>
              <w:jc w:val="both"/>
              <w:rPr>
                <w:rFonts w:cs="B Mitra"/>
                <w:sz w:val="20"/>
                <w:szCs w:val="20"/>
                <w:rtl/>
              </w:rPr>
            </w:pPr>
          </w:p>
          <w:p w14:paraId="36804B30" w14:textId="77777777" w:rsidR="00FE315E" w:rsidRPr="00FE315E" w:rsidRDefault="00FE315E" w:rsidP="003E5460">
            <w:pPr>
              <w:tabs>
                <w:tab w:val="left" w:pos="379"/>
              </w:tabs>
              <w:bidi/>
              <w:jc w:val="both"/>
              <w:rPr>
                <w:rFonts w:cs="B Mitra"/>
                <w:sz w:val="20"/>
                <w:szCs w:val="20"/>
                <w:rtl/>
              </w:rPr>
            </w:pPr>
            <w:r w:rsidRPr="00FE315E">
              <w:rPr>
                <w:rFonts w:cs="B Mitra" w:hint="cs"/>
                <w:sz w:val="20"/>
                <w:szCs w:val="20"/>
                <w:rtl/>
              </w:rPr>
              <w:t>611/0</w:t>
            </w:r>
          </w:p>
        </w:tc>
      </w:tr>
      <w:tr w:rsidR="00FE315E" w:rsidRPr="004263F7" w14:paraId="7AE02FA5" w14:textId="77777777" w:rsidTr="003E5460">
        <w:tc>
          <w:tcPr>
            <w:tcW w:w="1136" w:type="dxa"/>
            <w:vMerge/>
            <w:shd w:val="clear" w:color="auto" w:fill="FFFFFF" w:themeFill="background1"/>
          </w:tcPr>
          <w:p w14:paraId="6015EEBE"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4474D573" w14:textId="77777777" w:rsidR="00FE315E" w:rsidRPr="00FE315E" w:rsidRDefault="00FE315E" w:rsidP="003E5460">
            <w:pPr>
              <w:bidi/>
              <w:jc w:val="center"/>
              <w:rPr>
                <w:rFonts w:cs="B Mitra"/>
                <w:sz w:val="20"/>
                <w:szCs w:val="20"/>
                <w:rtl/>
              </w:rPr>
            </w:pPr>
            <w:r w:rsidRPr="00FE315E">
              <w:rPr>
                <w:rFonts w:cs="B Mitra" w:hint="cs"/>
                <w:sz w:val="20"/>
                <w:szCs w:val="20"/>
                <w:rtl/>
              </w:rPr>
              <w:t>ریسک</w:t>
            </w:r>
            <w:r w:rsidRPr="00FE315E">
              <w:rPr>
                <w:rFonts w:cs="B Mitra" w:hint="cs"/>
                <w:sz w:val="20"/>
                <w:szCs w:val="20"/>
                <w:rtl/>
                <w:cs/>
              </w:rPr>
              <w:t>‎پذیری کافی برای پرروش طیور بومی و استفاده از نوآوری</w:t>
            </w:r>
            <w:r w:rsidRPr="00FE315E">
              <w:rPr>
                <w:rFonts w:cs="B Mitra" w:hint="cs"/>
                <w:sz w:val="20"/>
                <w:szCs w:val="20"/>
                <w:rtl/>
              </w:rPr>
              <w:t>‎ها در بین روستائیان</w:t>
            </w:r>
          </w:p>
        </w:tc>
        <w:tc>
          <w:tcPr>
            <w:tcW w:w="709" w:type="dxa"/>
            <w:tcBorders>
              <w:top w:val="single" w:sz="4" w:space="0" w:color="FFFFFF" w:themeColor="background1"/>
              <w:bottom w:val="single" w:sz="4" w:space="0" w:color="FFFFFF" w:themeColor="background1"/>
            </w:tcBorders>
            <w:shd w:val="clear" w:color="auto" w:fill="FFFFFF" w:themeFill="background1"/>
          </w:tcPr>
          <w:p w14:paraId="512D823B" w14:textId="77777777" w:rsidR="00FE315E" w:rsidRPr="00FE315E" w:rsidRDefault="00FE315E" w:rsidP="003E5460">
            <w:pPr>
              <w:bidi/>
              <w:jc w:val="center"/>
              <w:rPr>
                <w:rFonts w:cs="B Mitra"/>
                <w:sz w:val="20"/>
                <w:szCs w:val="20"/>
                <w:rtl/>
              </w:rPr>
            </w:pPr>
            <w:r w:rsidRPr="00FE315E">
              <w:rPr>
                <w:rFonts w:cs="B Mitra"/>
                <w:sz w:val="20"/>
                <w:szCs w:val="20"/>
              </w:rPr>
              <w:t>PB2</w:t>
            </w:r>
          </w:p>
        </w:tc>
        <w:tc>
          <w:tcPr>
            <w:tcW w:w="708" w:type="dxa"/>
            <w:tcBorders>
              <w:top w:val="single" w:sz="4" w:space="0" w:color="FFFFFF" w:themeColor="background1"/>
              <w:bottom w:val="single" w:sz="4" w:space="0" w:color="FFFFFF" w:themeColor="background1"/>
            </w:tcBorders>
            <w:shd w:val="clear" w:color="auto" w:fill="FFFFFF" w:themeFill="background1"/>
          </w:tcPr>
          <w:p w14:paraId="59E9E906" w14:textId="77777777" w:rsidR="00FE315E" w:rsidRPr="00FE315E" w:rsidRDefault="00FE315E" w:rsidP="003E5460">
            <w:pPr>
              <w:bidi/>
              <w:jc w:val="center"/>
              <w:rPr>
                <w:rFonts w:cs="B Mitra"/>
                <w:sz w:val="20"/>
                <w:szCs w:val="20"/>
                <w:rtl/>
              </w:rPr>
            </w:pPr>
            <w:r w:rsidRPr="00FE315E">
              <w:rPr>
                <w:rFonts w:cs="B Mitra" w:hint="cs"/>
                <w:sz w:val="20"/>
                <w:szCs w:val="20"/>
                <w:rtl/>
              </w:rPr>
              <w:t>920/0</w:t>
            </w:r>
          </w:p>
        </w:tc>
        <w:tc>
          <w:tcPr>
            <w:tcW w:w="993" w:type="dxa"/>
            <w:vMerge/>
            <w:shd w:val="clear" w:color="auto" w:fill="FFFFFF" w:themeFill="background1"/>
          </w:tcPr>
          <w:p w14:paraId="7D9D71FA"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1C2A8C1E"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274E1DF6" w14:textId="77777777" w:rsidR="00FE315E" w:rsidRPr="00FE315E" w:rsidRDefault="00FE315E" w:rsidP="003E5460">
            <w:pPr>
              <w:tabs>
                <w:tab w:val="left" w:pos="379"/>
              </w:tabs>
              <w:bidi/>
              <w:jc w:val="both"/>
              <w:rPr>
                <w:rFonts w:cs="B Mitra"/>
                <w:sz w:val="20"/>
                <w:szCs w:val="20"/>
                <w:rtl/>
              </w:rPr>
            </w:pPr>
          </w:p>
        </w:tc>
      </w:tr>
      <w:tr w:rsidR="00FE315E" w:rsidRPr="004263F7" w14:paraId="0D21F6B0" w14:textId="77777777" w:rsidTr="003E5460">
        <w:tc>
          <w:tcPr>
            <w:tcW w:w="1136" w:type="dxa"/>
            <w:vMerge/>
            <w:shd w:val="clear" w:color="auto" w:fill="FFFFFF" w:themeFill="background1"/>
          </w:tcPr>
          <w:p w14:paraId="0590BF83"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1D0FADBA" w14:textId="77777777" w:rsidR="00FE315E" w:rsidRPr="00FE315E" w:rsidRDefault="00FE315E" w:rsidP="003E5460">
            <w:pPr>
              <w:bidi/>
              <w:jc w:val="center"/>
              <w:rPr>
                <w:rFonts w:cs="B Mitra"/>
                <w:sz w:val="20"/>
                <w:szCs w:val="20"/>
                <w:rtl/>
              </w:rPr>
            </w:pPr>
            <w:r w:rsidRPr="00FE315E">
              <w:rPr>
                <w:rFonts w:cs="B Mitra" w:hint="cs"/>
                <w:sz w:val="20"/>
                <w:szCs w:val="20"/>
                <w:rtl/>
              </w:rPr>
              <w:t>دسترسی به سرمایه و امکانات لازم برای پرورش طیور بومی توسط روستائیان</w:t>
            </w:r>
          </w:p>
        </w:tc>
        <w:tc>
          <w:tcPr>
            <w:tcW w:w="709" w:type="dxa"/>
            <w:tcBorders>
              <w:top w:val="single" w:sz="4" w:space="0" w:color="FFFFFF" w:themeColor="background1"/>
              <w:bottom w:val="single" w:sz="4" w:space="0" w:color="FFFFFF" w:themeColor="background1"/>
            </w:tcBorders>
            <w:shd w:val="clear" w:color="auto" w:fill="FFFFFF" w:themeFill="background1"/>
          </w:tcPr>
          <w:p w14:paraId="7D8887B1" w14:textId="77777777" w:rsidR="00FE315E" w:rsidRPr="00FE315E" w:rsidRDefault="00FE315E" w:rsidP="003E5460">
            <w:pPr>
              <w:bidi/>
              <w:jc w:val="center"/>
              <w:rPr>
                <w:rFonts w:cs="B Mitra"/>
                <w:sz w:val="20"/>
                <w:szCs w:val="20"/>
                <w:rtl/>
              </w:rPr>
            </w:pPr>
            <w:r w:rsidRPr="00FE315E">
              <w:rPr>
                <w:rFonts w:cs="B Mitra"/>
                <w:sz w:val="20"/>
                <w:szCs w:val="20"/>
              </w:rPr>
              <w:t>PB3</w:t>
            </w:r>
          </w:p>
        </w:tc>
        <w:tc>
          <w:tcPr>
            <w:tcW w:w="708" w:type="dxa"/>
            <w:tcBorders>
              <w:top w:val="single" w:sz="4" w:space="0" w:color="FFFFFF" w:themeColor="background1"/>
              <w:bottom w:val="single" w:sz="4" w:space="0" w:color="FFFFFF" w:themeColor="background1"/>
            </w:tcBorders>
            <w:shd w:val="clear" w:color="auto" w:fill="FFFFFF" w:themeFill="background1"/>
          </w:tcPr>
          <w:p w14:paraId="79CA8A4F" w14:textId="77777777" w:rsidR="00FE315E" w:rsidRPr="00FE315E" w:rsidRDefault="00FE315E" w:rsidP="003E5460">
            <w:pPr>
              <w:bidi/>
              <w:jc w:val="center"/>
              <w:rPr>
                <w:rFonts w:cs="B Mitra"/>
                <w:sz w:val="20"/>
                <w:szCs w:val="20"/>
                <w:rtl/>
              </w:rPr>
            </w:pPr>
            <w:r w:rsidRPr="00FE315E">
              <w:rPr>
                <w:rFonts w:cs="B Mitra" w:hint="cs"/>
                <w:sz w:val="20"/>
                <w:szCs w:val="20"/>
                <w:rtl/>
              </w:rPr>
              <w:t>747/0</w:t>
            </w:r>
          </w:p>
        </w:tc>
        <w:tc>
          <w:tcPr>
            <w:tcW w:w="993" w:type="dxa"/>
            <w:vMerge/>
            <w:shd w:val="clear" w:color="auto" w:fill="FFFFFF" w:themeFill="background1"/>
          </w:tcPr>
          <w:p w14:paraId="6A28E006"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3D27329A"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23CD116B" w14:textId="77777777" w:rsidR="00FE315E" w:rsidRPr="00FE315E" w:rsidRDefault="00FE315E" w:rsidP="003E5460">
            <w:pPr>
              <w:tabs>
                <w:tab w:val="left" w:pos="379"/>
              </w:tabs>
              <w:bidi/>
              <w:jc w:val="both"/>
              <w:rPr>
                <w:rFonts w:cs="B Mitra"/>
                <w:sz w:val="20"/>
                <w:szCs w:val="20"/>
                <w:rtl/>
              </w:rPr>
            </w:pPr>
          </w:p>
        </w:tc>
      </w:tr>
      <w:tr w:rsidR="00FE315E" w:rsidRPr="004263F7" w14:paraId="6D30A851" w14:textId="77777777" w:rsidTr="003E5460">
        <w:tc>
          <w:tcPr>
            <w:tcW w:w="1136" w:type="dxa"/>
            <w:vMerge/>
            <w:shd w:val="clear" w:color="auto" w:fill="FFFFFF" w:themeFill="background1"/>
          </w:tcPr>
          <w:p w14:paraId="6B0175FB"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3218194B" w14:textId="77777777" w:rsidR="00FE315E" w:rsidRPr="00FE315E" w:rsidRDefault="00FE315E" w:rsidP="003E5460">
            <w:pPr>
              <w:bidi/>
              <w:jc w:val="center"/>
              <w:rPr>
                <w:rFonts w:cs="B Mitra"/>
                <w:sz w:val="20"/>
                <w:szCs w:val="20"/>
                <w:rtl/>
              </w:rPr>
            </w:pPr>
            <w:r w:rsidRPr="00FE315E">
              <w:rPr>
                <w:rFonts w:cs="B Mitra" w:hint="cs"/>
                <w:sz w:val="20"/>
                <w:szCs w:val="20"/>
                <w:rtl/>
              </w:rPr>
              <w:t>تطابق پرورش طیور بومی با دانش، تجربه و مهارت</w:t>
            </w:r>
            <w:r w:rsidRPr="00FE315E">
              <w:rPr>
                <w:rFonts w:cs="B Mitra" w:hint="cs"/>
                <w:sz w:val="20"/>
                <w:szCs w:val="20"/>
                <w:rtl/>
                <w:cs/>
              </w:rPr>
              <w:t>‎های شغلی هر روستایی</w:t>
            </w:r>
          </w:p>
        </w:tc>
        <w:tc>
          <w:tcPr>
            <w:tcW w:w="709" w:type="dxa"/>
            <w:tcBorders>
              <w:top w:val="single" w:sz="4" w:space="0" w:color="FFFFFF" w:themeColor="background1"/>
              <w:bottom w:val="single" w:sz="4" w:space="0" w:color="FFFFFF" w:themeColor="background1"/>
            </w:tcBorders>
            <w:shd w:val="clear" w:color="auto" w:fill="FFFFFF" w:themeFill="background1"/>
          </w:tcPr>
          <w:p w14:paraId="618F1681" w14:textId="77777777" w:rsidR="00FE315E" w:rsidRPr="00FE315E" w:rsidRDefault="00FE315E" w:rsidP="003E5460">
            <w:pPr>
              <w:bidi/>
              <w:jc w:val="center"/>
              <w:rPr>
                <w:rFonts w:cs="B Mitra"/>
                <w:sz w:val="20"/>
                <w:szCs w:val="20"/>
                <w:rtl/>
              </w:rPr>
            </w:pPr>
            <w:r w:rsidRPr="00FE315E">
              <w:rPr>
                <w:rFonts w:cs="B Mitra"/>
                <w:sz w:val="20"/>
                <w:szCs w:val="20"/>
              </w:rPr>
              <w:t>PB4</w:t>
            </w:r>
          </w:p>
        </w:tc>
        <w:tc>
          <w:tcPr>
            <w:tcW w:w="708" w:type="dxa"/>
            <w:tcBorders>
              <w:top w:val="single" w:sz="4" w:space="0" w:color="FFFFFF" w:themeColor="background1"/>
              <w:bottom w:val="single" w:sz="4" w:space="0" w:color="FFFFFF" w:themeColor="background1"/>
            </w:tcBorders>
            <w:shd w:val="clear" w:color="auto" w:fill="FFFFFF" w:themeFill="background1"/>
          </w:tcPr>
          <w:p w14:paraId="495F3EE9" w14:textId="77777777" w:rsidR="00FE315E" w:rsidRPr="00FE315E" w:rsidRDefault="00FE315E" w:rsidP="003E5460">
            <w:pPr>
              <w:bidi/>
              <w:jc w:val="center"/>
              <w:rPr>
                <w:rFonts w:cs="B Mitra"/>
                <w:sz w:val="20"/>
                <w:szCs w:val="20"/>
                <w:rtl/>
              </w:rPr>
            </w:pPr>
            <w:r w:rsidRPr="00FE315E">
              <w:rPr>
                <w:rFonts w:cs="B Mitra" w:hint="cs"/>
                <w:sz w:val="20"/>
                <w:szCs w:val="20"/>
                <w:rtl/>
              </w:rPr>
              <w:t>742/0</w:t>
            </w:r>
          </w:p>
        </w:tc>
        <w:tc>
          <w:tcPr>
            <w:tcW w:w="993" w:type="dxa"/>
            <w:vMerge/>
            <w:shd w:val="clear" w:color="auto" w:fill="FFFFFF" w:themeFill="background1"/>
          </w:tcPr>
          <w:p w14:paraId="65FD47A2"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40B20DA2"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09C1DC64" w14:textId="77777777" w:rsidR="00FE315E" w:rsidRPr="00FE315E" w:rsidRDefault="00FE315E" w:rsidP="003E5460">
            <w:pPr>
              <w:tabs>
                <w:tab w:val="left" w:pos="379"/>
              </w:tabs>
              <w:bidi/>
              <w:jc w:val="both"/>
              <w:rPr>
                <w:rFonts w:cs="B Mitra"/>
                <w:sz w:val="20"/>
                <w:szCs w:val="20"/>
                <w:rtl/>
              </w:rPr>
            </w:pPr>
          </w:p>
        </w:tc>
      </w:tr>
      <w:tr w:rsidR="00FE315E" w:rsidRPr="004263F7" w14:paraId="61C57C47" w14:textId="77777777" w:rsidTr="003E5460">
        <w:tc>
          <w:tcPr>
            <w:tcW w:w="1136" w:type="dxa"/>
            <w:vMerge/>
            <w:tcBorders>
              <w:bottom w:val="single" w:sz="4" w:space="0" w:color="auto"/>
            </w:tcBorders>
            <w:shd w:val="clear" w:color="auto" w:fill="FFFFFF" w:themeFill="background1"/>
          </w:tcPr>
          <w:p w14:paraId="7EB609E8"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auto"/>
            </w:tcBorders>
            <w:shd w:val="clear" w:color="auto" w:fill="FFFFFF" w:themeFill="background1"/>
          </w:tcPr>
          <w:p w14:paraId="28A70B6F" w14:textId="77777777" w:rsidR="00FE315E" w:rsidRPr="00FE315E" w:rsidRDefault="00FE315E" w:rsidP="003E5460">
            <w:pPr>
              <w:bidi/>
              <w:jc w:val="center"/>
              <w:rPr>
                <w:rFonts w:cs="B Mitra"/>
                <w:sz w:val="20"/>
                <w:szCs w:val="20"/>
                <w:rtl/>
              </w:rPr>
            </w:pPr>
            <w:r w:rsidRPr="00FE315E">
              <w:rPr>
                <w:rFonts w:cs="B Mitra" w:hint="cs"/>
                <w:sz w:val="20"/>
                <w:szCs w:val="20"/>
                <w:rtl/>
              </w:rPr>
              <w:t>شرکت در کلاس</w:t>
            </w:r>
            <w:r w:rsidRPr="00FE315E">
              <w:rPr>
                <w:rFonts w:cs="B Mitra" w:hint="cs"/>
                <w:sz w:val="20"/>
                <w:szCs w:val="20"/>
                <w:rtl/>
                <w:cs/>
              </w:rPr>
              <w:t>‎ها و دوره</w:t>
            </w:r>
            <w:r w:rsidRPr="00FE315E">
              <w:rPr>
                <w:rFonts w:cs="B Mitra" w:hint="cs"/>
                <w:sz w:val="20"/>
                <w:szCs w:val="20"/>
                <w:rtl/>
              </w:rPr>
              <w:t>‎های آموزشی- ترویجی در اغلب اوقات</w:t>
            </w:r>
          </w:p>
        </w:tc>
        <w:tc>
          <w:tcPr>
            <w:tcW w:w="709" w:type="dxa"/>
            <w:tcBorders>
              <w:top w:val="single" w:sz="4" w:space="0" w:color="FFFFFF" w:themeColor="background1"/>
              <w:bottom w:val="single" w:sz="4" w:space="0" w:color="auto"/>
            </w:tcBorders>
            <w:shd w:val="clear" w:color="auto" w:fill="FFFFFF" w:themeFill="background1"/>
          </w:tcPr>
          <w:p w14:paraId="2B6E686F" w14:textId="77777777" w:rsidR="00FE315E" w:rsidRPr="00FE315E" w:rsidRDefault="00FE315E" w:rsidP="003E5460">
            <w:pPr>
              <w:bidi/>
              <w:jc w:val="center"/>
              <w:rPr>
                <w:rFonts w:cs="B Mitra"/>
                <w:sz w:val="20"/>
                <w:szCs w:val="20"/>
                <w:rtl/>
              </w:rPr>
            </w:pPr>
            <w:r w:rsidRPr="00FE315E">
              <w:rPr>
                <w:rFonts w:cs="B Mitra"/>
                <w:sz w:val="20"/>
                <w:szCs w:val="20"/>
              </w:rPr>
              <w:t>PB5</w:t>
            </w:r>
          </w:p>
        </w:tc>
        <w:tc>
          <w:tcPr>
            <w:tcW w:w="708" w:type="dxa"/>
            <w:tcBorders>
              <w:top w:val="single" w:sz="4" w:space="0" w:color="FFFFFF" w:themeColor="background1"/>
              <w:bottom w:val="single" w:sz="4" w:space="0" w:color="auto"/>
            </w:tcBorders>
            <w:shd w:val="clear" w:color="auto" w:fill="FFFFFF" w:themeFill="background1"/>
          </w:tcPr>
          <w:p w14:paraId="45A92C43" w14:textId="77777777" w:rsidR="00FE315E" w:rsidRPr="00FE315E" w:rsidRDefault="00FE315E" w:rsidP="003E5460">
            <w:pPr>
              <w:bidi/>
              <w:jc w:val="center"/>
              <w:rPr>
                <w:rFonts w:cs="B Mitra"/>
                <w:sz w:val="20"/>
                <w:szCs w:val="20"/>
                <w:rtl/>
              </w:rPr>
            </w:pPr>
            <w:r w:rsidRPr="00FE315E">
              <w:rPr>
                <w:rFonts w:cs="B Mitra" w:hint="cs"/>
                <w:sz w:val="20"/>
                <w:szCs w:val="20"/>
                <w:rtl/>
              </w:rPr>
              <w:t>604/0</w:t>
            </w:r>
          </w:p>
        </w:tc>
        <w:tc>
          <w:tcPr>
            <w:tcW w:w="993" w:type="dxa"/>
            <w:vMerge/>
            <w:tcBorders>
              <w:bottom w:val="single" w:sz="4" w:space="0" w:color="auto"/>
            </w:tcBorders>
            <w:shd w:val="clear" w:color="auto" w:fill="FFFFFF" w:themeFill="background1"/>
          </w:tcPr>
          <w:p w14:paraId="0613DA30" w14:textId="77777777" w:rsidR="00FE315E" w:rsidRPr="00FE315E" w:rsidRDefault="00FE315E" w:rsidP="003E5460">
            <w:pPr>
              <w:bidi/>
              <w:jc w:val="center"/>
              <w:rPr>
                <w:rFonts w:cs="B Mitra"/>
                <w:sz w:val="20"/>
                <w:szCs w:val="20"/>
                <w:rtl/>
              </w:rPr>
            </w:pPr>
          </w:p>
        </w:tc>
        <w:tc>
          <w:tcPr>
            <w:tcW w:w="1134" w:type="dxa"/>
            <w:vMerge/>
            <w:tcBorders>
              <w:bottom w:val="single" w:sz="4" w:space="0" w:color="auto"/>
            </w:tcBorders>
            <w:shd w:val="clear" w:color="auto" w:fill="FFFFFF" w:themeFill="background1"/>
          </w:tcPr>
          <w:p w14:paraId="42A620BB" w14:textId="77777777" w:rsidR="00FE315E" w:rsidRPr="00FE315E" w:rsidRDefault="00FE315E" w:rsidP="003E5460">
            <w:pPr>
              <w:bidi/>
              <w:jc w:val="center"/>
              <w:rPr>
                <w:rFonts w:cs="B Mitra"/>
                <w:sz w:val="20"/>
                <w:szCs w:val="20"/>
                <w:rtl/>
              </w:rPr>
            </w:pPr>
          </w:p>
        </w:tc>
        <w:tc>
          <w:tcPr>
            <w:tcW w:w="1131" w:type="dxa"/>
            <w:vMerge/>
            <w:tcBorders>
              <w:bottom w:val="single" w:sz="4" w:space="0" w:color="auto"/>
            </w:tcBorders>
            <w:shd w:val="clear" w:color="auto" w:fill="FFFFFF" w:themeFill="background1"/>
          </w:tcPr>
          <w:p w14:paraId="7A426FBC" w14:textId="77777777" w:rsidR="00FE315E" w:rsidRPr="00FE315E" w:rsidRDefault="00FE315E" w:rsidP="003E5460">
            <w:pPr>
              <w:tabs>
                <w:tab w:val="left" w:pos="379"/>
              </w:tabs>
              <w:bidi/>
              <w:jc w:val="both"/>
              <w:rPr>
                <w:rFonts w:cs="B Mitra"/>
                <w:sz w:val="20"/>
                <w:szCs w:val="20"/>
                <w:rtl/>
              </w:rPr>
            </w:pPr>
          </w:p>
        </w:tc>
      </w:tr>
      <w:tr w:rsidR="00FE315E" w:rsidRPr="004263F7" w14:paraId="48EF1098" w14:textId="77777777" w:rsidTr="003E5460">
        <w:tc>
          <w:tcPr>
            <w:tcW w:w="1136" w:type="dxa"/>
            <w:vMerge w:val="restart"/>
            <w:tcBorders>
              <w:top w:val="single" w:sz="4" w:space="0" w:color="auto"/>
            </w:tcBorders>
            <w:shd w:val="clear" w:color="auto" w:fill="FFFFFF" w:themeFill="background1"/>
          </w:tcPr>
          <w:p w14:paraId="703D88BB" w14:textId="77777777" w:rsidR="00FE315E" w:rsidRPr="00FE315E" w:rsidRDefault="00FE315E" w:rsidP="003E5460">
            <w:pPr>
              <w:bidi/>
              <w:jc w:val="center"/>
              <w:rPr>
                <w:rFonts w:cs="B Mitra"/>
                <w:sz w:val="20"/>
                <w:szCs w:val="20"/>
                <w:rtl/>
              </w:rPr>
            </w:pPr>
          </w:p>
          <w:p w14:paraId="03B35F14" w14:textId="77777777" w:rsidR="00FE315E" w:rsidRPr="00FE315E" w:rsidRDefault="00FE315E" w:rsidP="003E5460">
            <w:pPr>
              <w:bidi/>
              <w:jc w:val="center"/>
              <w:rPr>
                <w:rFonts w:cs="B Mitra"/>
                <w:sz w:val="20"/>
                <w:szCs w:val="20"/>
                <w:rtl/>
              </w:rPr>
            </w:pPr>
          </w:p>
          <w:p w14:paraId="13534089" w14:textId="77777777" w:rsidR="00FE315E" w:rsidRPr="00FE315E" w:rsidRDefault="00FE315E" w:rsidP="003E5460">
            <w:pPr>
              <w:bidi/>
              <w:jc w:val="center"/>
              <w:rPr>
                <w:rFonts w:cs="B Mitra"/>
                <w:sz w:val="20"/>
                <w:szCs w:val="20"/>
                <w:rtl/>
              </w:rPr>
            </w:pPr>
            <w:r w:rsidRPr="00FE315E">
              <w:rPr>
                <w:rFonts w:cs="B Mitra" w:hint="cs"/>
                <w:sz w:val="20"/>
                <w:szCs w:val="20"/>
                <w:rtl/>
              </w:rPr>
              <w:t>قصد رفتاری</w:t>
            </w:r>
          </w:p>
        </w:tc>
        <w:tc>
          <w:tcPr>
            <w:tcW w:w="3690" w:type="dxa"/>
            <w:tcBorders>
              <w:top w:val="single" w:sz="4" w:space="0" w:color="auto"/>
              <w:bottom w:val="single" w:sz="4" w:space="0" w:color="FFFFFF" w:themeColor="background1"/>
            </w:tcBorders>
            <w:shd w:val="clear" w:color="auto" w:fill="FFFFFF" w:themeFill="background1"/>
          </w:tcPr>
          <w:p w14:paraId="7BDF7912" w14:textId="77777777" w:rsidR="00FE315E" w:rsidRPr="00FE315E" w:rsidRDefault="00FE315E" w:rsidP="003E5460">
            <w:pPr>
              <w:bidi/>
              <w:jc w:val="center"/>
              <w:rPr>
                <w:rFonts w:cs="B Mitra"/>
                <w:sz w:val="20"/>
                <w:szCs w:val="20"/>
                <w:rtl/>
              </w:rPr>
            </w:pPr>
            <w:r w:rsidRPr="00FE315E">
              <w:rPr>
                <w:rFonts w:cs="B Mitra" w:hint="cs"/>
                <w:sz w:val="20"/>
                <w:szCs w:val="20"/>
                <w:rtl/>
              </w:rPr>
              <w:t>کسب اطلاعات جدید برای پرورش طیور بومی</w:t>
            </w:r>
          </w:p>
        </w:tc>
        <w:tc>
          <w:tcPr>
            <w:tcW w:w="709" w:type="dxa"/>
            <w:tcBorders>
              <w:top w:val="single" w:sz="4" w:space="0" w:color="auto"/>
              <w:bottom w:val="single" w:sz="4" w:space="0" w:color="FFFFFF" w:themeColor="background1"/>
            </w:tcBorders>
            <w:shd w:val="clear" w:color="auto" w:fill="FFFFFF" w:themeFill="background1"/>
          </w:tcPr>
          <w:p w14:paraId="4734954F" w14:textId="77777777" w:rsidR="00FE315E" w:rsidRPr="00FE315E" w:rsidRDefault="00FE315E" w:rsidP="003E5460">
            <w:pPr>
              <w:bidi/>
              <w:jc w:val="center"/>
              <w:rPr>
                <w:rFonts w:cs="B Mitra"/>
                <w:sz w:val="20"/>
                <w:szCs w:val="20"/>
                <w:rtl/>
              </w:rPr>
            </w:pPr>
            <w:r w:rsidRPr="00FE315E">
              <w:rPr>
                <w:rFonts w:cs="B Mitra"/>
                <w:sz w:val="20"/>
                <w:szCs w:val="20"/>
              </w:rPr>
              <w:t>BI1</w:t>
            </w:r>
          </w:p>
        </w:tc>
        <w:tc>
          <w:tcPr>
            <w:tcW w:w="708" w:type="dxa"/>
            <w:tcBorders>
              <w:top w:val="single" w:sz="4" w:space="0" w:color="auto"/>
              <w:bottom w:val="single" w:sz="4" w:space="0" w:color="FFFFFF" w:themeColor="background1"/>
            </w:tcBorders>
            <w:shd w:val="clear" w:color="auto" w:fill="FFFFFF" w:themeFill="background1"/>
          </w:tcPr>
          <w:p w14:paraId="4750D596" w14:textId="77777777" w:rsidR="00FE315E" w:rsidRPr="00FE315E" w:rsidRDefault="00FE315E" w:rsidP="003E5460">
            <w:pPr>
              <w:bidi/>
              <w:jc w:val="center"/>
              <w:rPr>
                <w:rFonts w:cs="B Mitra"/>
                <w:sz w:val="20"/>
                <w:szCs w:val="20"/>
                <w:rtl/>
              </w:rPr>
            </w:pPr>
            <w:r w:rsidRPr="00FE315E">
              <w:rPr>
                <w:rFonts w:cs="B Mitra" w:hint="cs"/>
                <w:sz w:val="20"/>
                <w:szCs w:val="20"/>
                <w:rtl/>
              </w:rPr>
              <w:t>826/0</w:t>
            </w:r>
          </w:p>
        </w:tc>
        <w:tc>
          <w:tcPr>
            <w:tcW w:w="993" w:type="dxa"/>
            <w:vMerge w:val="restart"/>
            <w:tcBorders>
              <w:top w:val="single" w:sz="4" w:space="0" w:color="auto"/>
            </w:tcBorders>
            <w:shd w:val="clear" w:color="auto" w:fill="FFFFFF" w:themeFill="background1"/>
          </w:tcPr>
          <w:p w14:paraId="031EA5D3" w14:textId="77777777" w:rsidR="00FE315E" w:rsidRPr="00FE315E" w:rsidRDefault="00FE315E" w:rsidP="003E5460">
            <w:pPr>
              <w:bidi/>
              <w:jc w:val="center"/>
              <w:rPr>
                <w:rFonts w:cs="B Mitra"/>
                <w:sz w:val="20"/>
                <w:szCs w:val="20"/>
                <w:rtl/>
              </w:rPr>
            </w:pPr>
          </w:p>
          <w:p w14:paraId="49CC4A52" w14:textId="77777777" w:rsidR="00FE315E" w:rsidRPr="00FE315E" w:rsidRDefault="00FE315E" w:rsidP="003E5460">
            <w:pPr>
              <w:bidi/>
              <w:jc w:val="center"/>
              <w:rPr>
                <w:rFonts w:cs="B Mitra"/>
                <w:sz w:val="20"/>
                <w:szCs w:val="20"/>
                <w:rtl/>
              </w:rPr>
            </w:pPr>
          </w:p>
          <w:p w14:paraId="3D4C0E3F" w14:textId="77777777" w:rsidR="00FE315E" w:rsidRPr="00FE315E" w:rsidRDefault="00FE315E" w:rsidP="003E5460">
            <w:pPr>
              <w:bidi/>
              <w:jc w:val="center"/>
              <w:rPr>
                <w:rFonts w:cs="B Mitra"/>
                <w:sz w:val="20"/>
                <w:szCs w:val="20"/>
                <w:rtl/>
              </w:rPr>
            </w:pPr>
            <w:r w:rsidRPr="00FE315E">
              <w:rPr>
                <w:rFonts w:cs="B Mitra" w:hint="cs"/>
                <w:sz w:val="20"/>
                <w:szCs w:val="20"/>
                <w:rtl/>
              </w:rPr>
              <w:t>87/0</w:t>
            </w:r>
          </w:p>
        </w:tc>
        <w:tc>
          <w:tcPr>
            <w:tcW w:w="1134" w:type="dxa"/>
            <w:vMerge w:val="restart"/>
            <w:tcBorders>
              <w:top w:val="single" w:sz="4" w:space="0" w:color="auto"/>
            </w:tcBorders>
            <w:shd w:val="clear" w:color="auto" w:fill="FFFFFF" w:themeFill="background1"/>
          </w:tcPr>
          <w:p w14:paraId="29CB6B4B" w14:textId="77777777" w:rsidR="00FE315E" w:rsidRPr="00FE315E" w:rsidRDefault="00FE315E" w:rsidP="003E5460">
            <w:pPr>
              <w:bidi/>
              <w:jc w:val="center"/>
              <w:rPr>
                <w:rFonts w:cs="B Mitra"/>
                <w:sz w:val="20"/>
                <w:szCs w:val="20"/>
                <w:rtl/>
              </w:rPr>
            </w:pPr>
          </w:p>
          <w:p w14:paraId="7BDFDF01" w14:textId="77777777" w:rsidR="00FE315E" w:rsidRPr="00FE315E" w:rsidRDefault="00FE315E" w:rsidP="003E5460">
            <w:pPr>
              <w:bidi/>
              <w:jc w:val="center"/>
              <w:rPr>
                <w:rFonts w:cs="B Mitra"/>
                <w:sz w:val="20"/>
                <w:szCs w:val="20"/>
                <w:rtl/>
              </w:rPr>
            </w:pPr>
          </w:p>
          <w:p w14:paraId="567B237F" w14:textId="77777777" w:rsidR="00FE315E" w:rsidRPr="00FE315E" w:rsidRDefault="00FE315E" w:rsidP="003E5460">
            <w:pPr>
              <w:bidi/>
              <w:jc w:val="center"/>
              <w:rPr>
                <w:rFonts w:cs="B Mitra"/>
                <w:sz w:val="20"/>
                <w:szCs w:val="20"/>
                <w:rtl/>
              </w:rPr>
            </w:pPr>
            <w:r w:rsidRPr="00FE315E">
              <w:rPr>
                <w:rFonts w:cs="B Mitra" w:hint="cs"/>
                <w:sz w:val="20"/>
                <w:szCs w:val="20"/>
                <w:rtl/>
              </w:rPr>
              <w:t>906/0</w:t>
            </w:r>
          </w:p>
        </w:tc>
        <w:tc>
          <w:tcPr>
            <w:tcW w:w="1131" w:type="dxa"/>
            <w:vMerge w:val="restart"/>
            <w:tcBorders>
              <w:top w:val="single" w:sz="4" w:space="0" w:color="auto"/>
            </w:tcBorders>
            <w:shd w:val="clear" w:color="auto" w:fill="FFFFFF" w:themeFill="background1"/>
          </w:tcPr>
          <w:p w14:paraId="4D0D9BF9" w14:textId="77777777" w:rsidR="00FE315E" w:rsidRPr="00FE315E" w:rsidRDefault="00FE315E" w:rsidP="003E5460">
            <w:pPr>
              <w:tabs>
                <w:tab w:val="left" w:pos="379"/>
              </w:tabs>
              <w:bidi/>
              <w:jc w:val="both"/>
              <w:rPr>
                <w:rFonts w:cs="B Mitra"/>
                <w:sz w:val="20"/>
                <w:szCs w:val="20"/>
                <w:rtl/>
              </w:rPr>
            </w:pPr>
          </w:p>
          <w:p w14:paraId="1E257B52" w14:textId="77777777" w:rsidR="00FE315E" w:rsidRPr="00FE315E" w:rsidRDefault="00FE315E" w:rsidP="003E5460">
            <w:pPr>
              <w:tabs>
                <w:tab w:val="left" w:pos="379"/>
              </w:tabs>
              <w:bidi/>
              <w:jc w:val="both"/>
              <w:rPr>
                <w:rFonts w:cs="B Mitra"/>
                <w:sz w:val="20"/>
                <w:szCs w:val="20"/>
                <w:rtl/>
              </w:rPr>
            </w:pPr>
          </w:p>
          <w:p w14:paraId="1EF8C6CB" w14:textId="77777777" w:rsidR="00FE315E" w:rsidRPr="00FE315E" w:rsidRDefault="00FE315E" w:rsidP="003E5460">
            <w:pPr>
              <w:tabs>
                <w:tab w:val="left" w:pos="379"/>
              </w:tabs>
              <w:bidi/>
              <w:jc w:val="both"/>
              <w:rPr>
                <w:rFonts w:cs="B Mitra"/>
                <w:sz w:val="20"/>
                <w:szCs w:val="20"/>
                <w:rtl/>
              </w:rPr>
            </w:pPr>
            <w:r w:rsidRPr="00FE315E">
              <w:rPr>
                <w:rFonts w:cs="B Mitra" w:hint="cs"/>
                <w:sz w:val="20"/>
                <w:szCs w:val="20"/>
                <w:rtl/>
              </w:rPr>
              <w:t>657/0</w:t>
            </w:r>
          </w:p>
        </w:tc>
      </w:tr>
      <w:tr w:rsidR="00FE315E" w:rsidRPr="004263F7" w14:paraId="4E50698B" w14:textId="77777777" w:rsidTr="003E5460">
        <w:tc>
          <w:tcPr>
            <w:tcW w:w="1136" w:type="dxa"/>
            <w:vMerge/>
            <w:shd w:val="clear" w:color="auto" w:fill="FFFFFF" w:themeFill="background1"/>
          </w:tcPr>
          <w:p w14:paraId="165C6F90"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7330A0B4" w14:textId="77777777" w:rsidR="00FE315E" w:rsidRPr="00FE315E" w:rsidRDefault="00FE315E" w:rsidP="003E5460">
            <w:pPr>
              <w:bidi/>
              <w:jc w:val="center"/>
              <w:rPr>
                <w:rFonts w:cs="B Mitra"/>
                <w:sz w:val="20"/>
                <w:szCs w:val="20"/>
                <w:rtl/>
              </w:rPr>
            </w:pPr>
            <w:r w:rsidRPr="00FE315E">
              <w:rPr>
                <w:rFonts w:cs="B Mitra" w:hint="cs"/>
                <w:sz w:val="20"/>
                <w:szCs w:val="20"/>
                <w:rtl/>
              </w:rPr>
              <w:t>معرفی و توصیۀ پرورش طیور بومی به سایر همسایگان و دوستان</w:t>
            </w:r>
          </w:p>
        </w:tc>
        <w:tc>
          <w:tcPr>
            <w:tcW w:w="709" w:type="dxa"/>
            <w:tcBorders>
              <w:top w:val="single" w:sz="4" w:space="0" w:color="FFFFFF" w:themeColor="background1"/>
              <w:bottom w:val="single" w:sz="4" w:space="0" w:color="FFFFFF" w:themeColor="background1"/>
            </w:tcBorders>
            <w:shd w:val="clear" w:color="auto" w:fill="FFFFFF" w:themeFill="background1"/>
          </w:tcPr>
          <w:p w14:paraId="2B921ED7" w14:textId="77777777" w:rsidR="00FE315E" w:rsidRPr="00FE315E" w:rsidRDefault="00FE315E" w:rsidP="003E5460">
            <w:pPr>
              <w:bidi/>
              <w:jc w:val="center"/>
              <w:rPr>
                <w:rFonts w:cs="B Mitra"/>
                <w:sz w:val="20"/>
                <w:szCs w:val="20"/>
                <w:rtl/>
              </w:rPr>
            </w:pPr>
            <w:r w:rsidRPr="00FE315E">
              <w:rPr>
                <w:rFonts w:cs="B Mitra"/>
                <w:sz w:val="20"/>
                <w:szCs w:val="20"/>
              </w:rPr>
              <w:t>BI2</w:t>
            </w:r>
          </w:p>
        </w:tc>
        <w:tc>
          <w:tcPr>
            <w:tcW w:w="708" w:type="dxa"/>
            <w:tcBorders>
              <w:top w:val="single" w:sz="4" w:space="0" w:color="FFFFFF" w:themeColor="background1"/>
              <w:bottom w:val="single" w:sz="4" w:space="0" w:color="FFFFFF" w:themeColor="background1"/>
            </w:tcBorders>
            <w:shd w:val="clear" w:color="auto" w:fill="FFFFFF" w:themeFill="background1"/>
          </w:tcPr>
          <w:p w14:paraId="1FB5E4EA" w14:textId="77777777" w:rsidR="00FE315E" w:rsidRPr="00FE315E" w:rsidRDefault="00FE315E" w:rsidP="003E5460">
            <w:pPr>
              <w:bidi/>
              <w:jc w:val="center"/>
              <w:rPr>
                <w:rFonts w:cs="B Mitra"/>
                <w:sz w:val="20"/>
                <w:szCs w:val="20"/>
                <w:rtl/>
              </w:rPr>
            </w:pPr>
            <w:r w:rsidRPr="00FE315E">
              <w:rPr>
                <w:rFonts w:cs="B Mitra" w:hint="cs"/>
                <w:sz w:val="20"/>
                <w:szCs w:val="20"/>
                <w:rtl/>
              </w:rPr>
              <w:t>801/0</w:t>
            </w:r>
          </w:p>
        </w:tc>
        <w:tc>
          <w:tcPr>
            <w:tcW w:w="993" w:type="dxa"/>
            <w:vMerge/>
            <w:shd w:val="clear" w:color="auto" w:fill="FFFFFF" w:themeFill="background1"/>
          </w:tcPr>
          <w:p w14:paraId="201BB170"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6172D3A7"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0D2E8FD4" w14:textId="77777777" w:rsidR="00FE315E" w:rsidRPr="00FE315E" w:rsidRDefault="00FE315E" w:rsidP="003E5460">
            <w:pPr>
              <w:tabs>
                <w:tab w:val="left" w:pos="379"/>
              </w:tabs>
              <w:bidi/>
              <w:jc w:val="both"/>
              <w:rPr>
                <w:rFonts w:cs="B Mitra"/>
                <w:sz w:val="20"/>
                <w:szCs w:val="20"/>
                <w:rtl/>
              </w:rPr>
            </w:pPr>
          </w:p>
        </w:tc>
      </w:tr>
      <w:tr w:rsidR="00FE315E" w:rsidRPr="004263F7" w14:paraId="79159AE7" w14:textId="77777777" w:rsidTr="003E5460">
        <w:tc>
          <w:tcPr>
            <w:tcW w:w="1136" w:type="dxa"/>
            <w:vMerge/>
            <w:shd w:val="clear" w:color="auto" w:fill="FFFFFF" w:themeFill="background1"/>
          </w:tcPr>
          <w:p w14:paraId="7DEDD5CE"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283037A6" w14:textId="77777777" w:rsidR="00FE315E" w:rsidRPr="00FE315E" w:rsidRDefault="00FE315E" w:rsidP="003E5460">
            <w:pPr>
              <w:bidi/>
              <w:jc w:val="center"/>
              <w:rPr>
                <w:rFonts w:cs="B Mitra"/>
                <w:sz w:val="20"/>
                <w:szCs w:val="20"/>
                <w:rtl/>
              </w:rPr>
            </w:pPr>
            <w:r w:rsidRPr="00FE315E">
              <w:rPr>
                <w:rFonts w:cs="B Mitra" w:hint="cs"/>
                <w:sz w:val="20"/>
                <w:szCs w:val="20"/>
                <w:rtl/>
              </w:rPr>
              <w:t xml:space="preserve">پرورش طیور بومی برای افزایش رضایت و حس آرامش روانی فرد روستائی </w:t>
            </w:r>
          </w:p>
        </w:tc>
        <w:tc>
          <w:tcPr>
            <w:tcW w:w="709" w:type="dxa"/>
            <w:tcBorders>
              <w:top w:val="single" w:sz="4" w:space="0" w:color="FFFFFF" w:themeColor="background1"/>
              <w:bottom w:val="single" w:sz="4" w:space="0" w:color="FFFFFF" w:themeColor="background1"/>
            </w:tcBorders>
            <w:shd w:val="clear" w:color="auto" w:fill="FFFFFF" w:themeFill="background1"/>
          </w:tcPr>
          <w:p w14:paraId="5CD39FDD" w14:textId="77777777" w:rsidR="00FE315E" w:rsidRPr="00FE315E" w:rsidRDefault="00FE315E" w:rsidP="003E5460">
            <w:pPr>
              <w:bidi/>
              <w:jc w:val="center"/>
              <w:rPr>
                <w:rFonts w:cs="B Mitra"/>
                <w:sz w:val="20"/>
                <w:szCs w:val="20"/>
                <w:rtl/>
              </w:rPr>
            </w:pPr>
            <w:r w:rsidRPr="00FE315E">
              <w:rPr>
                <w:rFonts w:cs="B Mitra"/>
                <w:sz w:val="20"/>
                <w:szCs w:val="20"/>
              </w:rPr>
              <w:t>BI3</w:t>
            </w:r>
          </w:p>
        </w:tc>
        <w:tc>
          <w:tcPr>
            <w:tcW w:w="708" w:type="dxa"/>
            <w:tcBorders>
              <w:top w:val="single" w:sz="4" w:space="0" w:color="FFFFFF" w:themeColor="background1"/>
              <w:bottom w:val="single" w:sz="4" w:space="0" w:color="FFFFFF" w:themeColor="background1"/>
            </w:tcBorders>
            <w:shd w:val="clear" w:color="auto" w:fill="FFFFFF" w:themeFill="background1"/>
          </w:tcPr>
          <w:p w14:paraId="3DA8C2D8" w14:textId="77777777" w:rsidR="00FE315E" w:rsidRPr="00FE315E" w:rsidRDefault="00FE315E" w:rsidP="003E5460">
            <w:pPr>
              <w:bidi/>
              <w:jc w:val="center"/>
              <w:rPr>
                <w:rFonts w:cs="B Mitra"/>
                <w:sz w:val="20"/>
                <w:szCs w:val="20"/>
                <w:rtl/>
              </w:rPr>
            </w:pPr>
            <w:r w:rsidRPr="00FE315E">
              <w:rPr>
                <w:rFonts w:cs="B Mitra" w:hint="cs"/>
                <w:sz w:val="20"/>
                <w:szCs w:val="20"/>
                <w:rtl/>
              </w:rPr>
              <w:t>826/0</w:t>
            </w:r>
          </w:p>
        </w:tc>
        <w:tc>
          <w:tcPr>
            <w:tcW w:w="993" w:type="dxa"/>
            <w:vMerge/>
            <w:shd w:val="clear" w:color="auto" w:fill="FFFFFF" w:themeFill="background1"/>
          </w:tcPr>
          <w:p w14:paraId="0E479EFB"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6CAAB3BC"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6BBE281C" w14:textId="77777777" w:rsidR="00FE315E" w:rsidRPr="00FE315E" w:rsidRDefault="00FE315E" w:rsidP="003E5460">
            <w:pPr>
              <w:tabs>
                <w:tab w:val="left" w:pos="379"/>
              </w:tabs>
              <w:bidi/>
              <w:jc w:val="both"/>
              <w:rPr>
                <w:rFonts w:cs="B Mitra"/>
                <w:sz w:val="20"/>
                <w:szCs w:val="20"/>
                <w:rtl/>
              </w:rPr>
            </w:pPr>
          </w:p>
        </w:tc>
      </w:tr>
      <w:tr w:rsidR="00FE315E" w:rsidRPr="004263F7" w14:paraId="30531387" w14:textId="77777777" w:rsidTr="003E5460">
        <w:tc>
          <w:tcPr>
            <w:tcW w:w="1136" w:type="dxa"/>
            <w:vMerge/>
            <w:shd w:val="clear" w:color="auto" w:fill="FFFFFF" w:themeFill="background1"/>
          </w:tcPr>
          <w:p w14:paraId="4CE47CF0"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7499E81D" w14:textId="77777777" w:rsidR="00FE315E" w:rsidRPr="00FE315E" w:rsidRDefault="00FE315E" w:rsidP="003E5460">
            <w:pPr>
              <w:bidi/>
              <w:jc w:val="center"/>
              <w:rPr>
                <w:rFonts w:cs="B Mitra"/>
                <w:sz w:val="20"/>
                <w:szCs w:val="20"/>
                <w:rtl/>
              </w:rPr>
            </w:pPr>
            <w:r w:rsidRPr="00FE315E">
              <w:rPr>
                <w:rFonts w:cs="B Mitra" w:hint="cs"/>
                <w:sz w:val="20"/>
                <w:szCs w:val="20"/>
                <w:rtl/>
              </w:rPr>
              <w:t>پرورش طیور بومی برای حفظ محیط</w:t>
            </w:r>
            <w:r w:rsidRPr="00FE315E">
              <w:rPr>
                <w:rFonts w:cs="B Mitra" w:hint="cs"/>
                <w:sz w:val="20"/>
                <w:szCs w:val="20"/>
                <w:rtl/>
                <w:cs/>
              </w:rPr>
              <w:t>‎زیست، کنترل آفات و بهبود حاصلخیزی خاک</w:t>
            </w:r>
          </w:p>
        </w:tc>
        <w:tc>
          <w:tcPr>
            <w:tcW w:w="709" w:type="dxa"/>
            <w:tcBorders>
              <w:top w:val="single" w:sz="4" w:space="0" w:color="FFFFFF" w:themeColor="background1"/>
              <w:bottom w:val="single" w:sz="4" w:space="0" w:color="FFFFFF" w:themeColor="background1"/>
            </w:tcBorders>
            <w:shd w:val="clear" w:color="auto" w:fill="FFFFFF" w:themeFill="background1"/>
          </w:tcPr>
          <w:p w14:paraId="4F6A9413" w14:textId="77777777" w:rsidR="00FE315E" w:rsidRPr="00FE315E" w:rsidRDefault="00FE315E" w:rsidP="003E5460">
            <w:pPr>
              <w:bidi/>
              <w:jc w:val="center"/>
              <w:rPr>
                <w:rFonts w:cs="B Mitra"/>
                <w:sz w:val="20"/>
                <w:szCs w:val="20"/>
                <w:rtl/>
              </w:rPr>
            </w:pPr>
            <w:r w:rsidRPr="00FE315E">
              <w:rPr>
                <w:rFonts w:cs="B Mitra"/>
                <w:sz w:val="20"/>
                <w:szCs w:val="20"/>
              </w:rPr>
              <w:t>BI4</w:t>
            </w:r>
          </w:p>
        </w:tc>
        <w:tc>
          <w:tcPr>
            <w:tcW w:w="708" w:type="dxa"/>
            <w:tcBorders>
              <w:top w:val="single" w:sz="4" w:space="0" w:color="FFFFFF" w:themeColor="background1"/>
              <w:bottom w:val="single" w:sz="4" w:space="0" w:color="FFFFFF" w:themeColor="background1"/>
            </w:tcBorders>
            <w:shd w:val="clear" w:color="auto" w:fill="FFFFFF" w:themeFill="background1"/>
          </w:tcPr>
          <w:p w14:paraId="46BF7A56" w14:textId="77777777" w:rsidR="00FE315E" w:rsidRPr="00FE315E" w:rsidRDefault="00FE315E" w:rsidP="003E5460">
            <w:pPr>
              <w:bidi/>
              <w:jc w:val="center"/>
              <w:rPr>
                <w:rFonts w:cs="B Mitra"/>
                <w:sz w:val="20"/>
                <w:szCs w:val="20"/>
                <w:rtl/>
              </w:rPr>
            </w:pPr>
            <w:r w:rsidRPr="00FE315E">
              <w:rPr>
                <w:rFonts w:cs="B Mitra" w:hint="cs"/>
                <w:sz w:val="20"/>
                <w:szCs w:val="20"/>
                <w:rtl/>
              </w:rPr>
              <w:t>788/0</w:t>
            </w:r>
          </w:p>
        </w:tc>
        <w:tc>
          <w:tcPr>
            <w:tcW w:w="993" w:type="dxa"/>
            <w:vMerge/>
            <w:shd w:val="clear" w:color="auto" w:fill="FFFFFF" w:themeFill="background1"/>
          </w:tcPr>
          <w:p w14:paraId="3AC5227D" w14:textId="77777777" w:rsidR="00FE315E" w:rsidRPr="00FE315E" w:rsidRDefault="00FE315E" w:rsidP="003E5460">
            <w:pPr>
              <w:bidi/>
              <w:jc w:val="center"/>
              <w:rPr>
                <w:rFonts w:cs="B Mitra"/>
                <w:sz w:val="20"/>
                <w:szCs w:val="20"/>
                <w:rtl/>
              </w:rPr>
            </w:pPr>
          </w:p>
        </w:tc>
        <w:tc>
          <w:tcPr>
            <w:tcW w:w="1134" w:type="dxa"/>
            <w:vMerge/>
            <w:shd w:val="clear" w:color="auto" w:fill="FFFFFF" w:themeFill="background1"/>
          </w:tcPr>
          <w:p w14:paraId="37C8E8CE" w14:textId="77777777" w:rsidR="00FE315E" w:rsidRPr="00FE315E" w:rsidRDefault="00FE315E" w:rsidP="003E5460">
            <w:pPr>
              <w:bidi/>
              <w:jc w:val="center"/>
              <w:rPr>
                <w:rFonts w:cs="B Mitra"/>
                <w:sz w:val="20"/>
                <w:szCs w:val="20"/>
                <w:rtl/>
              </w:rPr>
            </w:pPr>
          </w:p>
        </w:tc>
        <w:tc>
          <w:tcPr>
            <w:tcW w:w="1131" w:type="dxa"/>
            <w:vMerge/>
            <w:shd w:val="clear" w:color="auto" w:fill="FFFFFF" w:themeFill="background1"/>
          </w:tcPr>
          <w:p w14:paraId="3198070C" w14:textId="77777777" w:rsidR="00FE315E" w:rsidRPr="00FE315E" w:rsidRDefault="00FE315E" w:rsidP="003E5460">
            <w:pPr>
              <w:tabs>
                <w:tab w:val="left" w:pos="379"/>
              </w:tabs>
              <w:bidi/>
              <w:jc w:val="both"/>
              <w:rPr>
                <w:rFonts w:cs="B Mitra"/>
                <w:sz w:val="20"/>
                <w:szCs w:val="20"/>
                <w:rtl/>
              </w:rPr>
            </w:pPr>
          </w:p>
        </w:tc>
      </w:tr>
      <w:tr w:rsidR="00FE315E" w:rsidRPr="004263F7" w14:paraId="644D8877" w14:textId="77777777" w:rsidTr="003E5460">
        <w:tc>
          <w:tcPr>
            <w:tcW w:w="1136" w:type="dxa"/>
            <w:vMerge/>
            <w:tcBorders>
              <w:bottom w:val="single" w:sz="4" w:space="0" w:color="auto"/>
            </w:tcBorders>
            <w:shd w:val="clear" w:color="auto" w:fill="FFFFFF" w:themeFill="background1"/>
          </w:tcPr>
          <w:p w14:paraId="7E20F669" w14:textId="77777777" w:rsidR="00FE315E" w:rsidRPr="00FE315E" w:rsidRDefault="00FE315E" w:rsidP="003E5460">
            <w:pPr>
              <w:bidi/>
              <w:jc w:val="center"/>
              <w:rPr>
                <w:rFonts w:cs="B Mitra"/>
                <w:sz w:val="20"/>
                <w:szCs w:val="20"/>
                <w:rtl/>
              </w:rPr>
            </w:pPr>
          </w:p>
        </w:tc>
        <w:tc>
          <w:tcPr>
            <w:tcW w:w="3690" w:type="dxa"/>
            <w:tcBorders>
              <w:top w:val="single" w:sz="4" w:space="0" w:color="FFFFFF" w:themeColor="background1"/>
              <w:bottom w:val="single" w:sz="4" w:space="0" w:color="auto"/>
            </w:tcBorders>
            <w:shd w:val="clear" w:color="auto" w:fill="FFFFFF" w:themeFill="background1"/>
          </w:tcPr>
          <w:p w14:paraId="519A0837" w14:textId="77777777" w:rsidR="00FE315E" w:rsidRPr="00FE315E" w:rsidRDefault="00FE315E" w:rsidP="003E5460">
            <w:pPr>
              <w:bidi/>
              <w:jc w:val="center"/>
              <w:rPr>
                <w:rFonts w:cs="B Mitra"/>
                <w:sz w:val="20"/>
                <w:szCs w:val="20"/>
                <w:rtl/>
              </w:rPr>
            </w:pPr>
            <w:r w:rsidRPr="00FE315E">
              <w:rPr>
                <w:rFonts w:cs="B Mitra" w:hint="cs"/>
                <w:sz w:val="20"/>
                <w:szCs w:val="20"/>
                <w:rtl/>
              </w:rPr>
              <w:t>پرورش طیور بومی برای ایجاد اشتغال و درآمدزایی افراد</w:t>
            </w:r>
          </w:p>
        </w:tc>
        <w:tc>
          <w:tcPr>
            <w:tcW w:w="709" w:type="dxa"/>
            <w:tcBorders>
              <w:top w:val="single" w:sz="4" w:space="0" w:color="FFFFFF" w:themeColor="background1"/>
              <w:bottom w:val="single" w:sz="4" w:space="0" w:color="auto"/>
            </w:tcBorders>
            <w:shd w:val="clear" w:color="auto" w:fill="FFFFFF" w:themeFill="background1"/>
          </w:tcPr>
          <w:p w14:paraId="1D39F961" w14:textId="77777777" w:rsidR="00FE315E" w:rsidRPr="00FE315E" w:rsidRDefault="00FE315E" w:rsidP="003E5460">
            <w:pPr>
              <w:bidi/>
              <w:jc w:val="center"/>
              <w:rPr>
                <w:rFonts w:cs="B Mitra"/>
                <w:sz w:val="20"/>
                <w:szCs w:val="20"/>
                <w:rtl/>
              </w:rPr>
            </w:pPr>
            <w:r w:rsidRPr="00FE315E">
              <w:rPr>
                <w:rFonts w:cs="B Mitra"/>
                <w:sz w:val="20"/>
                <w:szCs w:val="20"/>
              </w:rPr>
              <w:t>BI5</w:t>
            </w:r>
          </w:p>
        </w:tc>
        <w:tc>
          <w:tcPr>
            <w:tcW w:w="708" w:type="dxa"/>
            <w:tcBorders>
              <w:top w:val="single" w:sz="4" w:space="0" w:color="FFFFFF" w:themeColor="background1"/>
              <w:bottom w:val="single" w:sz="4" w:space="0" w:color="auto"/>
            </w:tcBorders>
            <w:shd w:val="clear" w:color="auto" w:fill="FFFFFF" w:themeFill="background1"/>
          </w:tcPr>
          <w:p w14:paraId="5420B815" w14:textId="77777777" w:rsidR="00FE315E" w:rsidRPr="00FE315E" w:rsidRDefault="00FE315E" w:rsidP="003E5460">
            <w:pPr>
              <w:bidi/>
              <w:jc w:val="center"/>
              <w:rPr>
                <w:rFonts w:cs="B Mitra"/>
                <w:sz w:val="20"/>
                <w:szCs w:val="20"/>
                <w:rtl/>
              </w:rPr>
            </w:pPr>
            <w:r w:rsidRPr="00FE315E">
              <w:rPr>
                <w:rFonts w:cs="B Mitra" w:hint="cs"/>
                <w:sz w:val="20"/>
                <w:szCs w:val="20"/>
                <w:rtl/>
              </w:rPr>
              <w:t>811/0</w:t>
            </w:r>
          </w:p>
        </w:tc>
        <w:tc>
          <w:tcPr>
            <w:tcW w:w="993" w:type="dxa"/>
            <w:vMerge/>
            <w:tcBorders>
              <w:bottom w:val="single" w:sz="4" w:space="0" w:color="auto"/>
            </w:tcBorders>
            <w:shd w:val="clear" w:color="auto" w:fill="FFFFFF" w:themeFill="background1"/>
          </w:tcPr>
          <w:p w14:paraId="0642E02A" w14:textId="77777777" w:rsidR="00FE315E" w:rsidRPr="00FE315E" w:rsidRDefault="00FE315E" w:rsidP="003E5460">
            <w:pPr>
              <w:bidi/>
              <w:jc w:val="center"/>
              <w:rPr>
                <w:rFonts w:cs="B Mitra"/>
                <w:sz w:val="20"/>
                <w:szCs w:val="20"/>
                <w:rtl/>
              </w:rPr>
            </w:pPr>
          </w:p>
        </w:tc>
        <w:tc>
          <w:tcPr>
            <w:tcW w:w="1134" w:type="dxa"/>
            <w:vMerge/>
            <w:tcBorders>
              <w:bottom w:val="single" w:sz="4" w:space="0" w:color="auto"/>
            </w:tcBorders>
            <w:shd w:val="clear" w:color="auto" w:fill="FFFFFF" w:themeFill="background1"/>
          </w:tcPr>
          <w:p w14:paraId="4E9E5943" w14:textId="77777777" w:rsidR="00FE315E" w:rsidRPr="00FE315E" w:rsidRDefault="00FE315E" w:rsidP="003E5460">
            <w:pPr>
              <w:bidi/>
              <w:jc w:val="center"/>
              <w:rPr>
                <w:rFonts w:cs="B Mitra"/>
                <w:sz w:val="20"/>
                <w:szCs w:val="20"/>
                <w:rtl/>
              </w:rPr>
            </w:pPr>
          </w:p>
        </w:tc>
        <w:tc>
          <w:tcPr>
            <w:tcW w:w="1131" w:type="dxa"/>
            <w:vMerge/>
            <w:tcBorders>
              <w:bottom w:val="single" w:sz="4" w:space="0" w:color="auto"/>
            </w:tcBorders>
            <w:shd w:val="clear" w:color="auto" w:fill="FFFFFF" w:themeFill="background1"/>
          </w:tcPr>
          <w:p w14:paraId="2BD34D69" w14:textId="77777777" w:rsidR="00FE315E" w:rsidRPr="00FE315E" w:rsidRDefault="00FE315E" w:rsidP="003E5460">
            <w:pPr>
              <w:tabs>
                <w:tab w:val="left" w:pos="379"/>
              </w:tabs>
              <w:bidi/>
              <w:jc w:val="both"/>
              <w:rPr>
                <w:rFonts w:cs="B Mitra"/>
                <w:sz w:val="20"/>
                <w:szCs w:val="20"/>
                <w:rtl/>
              </w:rPr>
            </w:pPr>
          </w:p>
        </w:tc>
      </w:tr>
      <w:tr w:rsidR="00FE315E" w:rsidRPr="004263F7" w14:paraId="0B59274B" w14:textId="77777777" w:rsidTr="003E5460">
        <w:tc>
          <w:tcPr>
            <w:tcW w:w="1136" w:type="dxa"/>
            <w:vMerge w:val="restart"/>
            <w:tcBorders>
              <w:top w:val="single" w:sz="4" w:space="0" w:color="auto"/>
            </w:tcBorders>
            <w:shd w:val="clear" w:color="auto" w:fill="FFFFFF" w:themeFill="background1"/>
          </w:tcPr>
          <w:p w14:paraId="0D791679" w14:textId="77777777" w:rsidR="00FE315E" w:rsidRPr="00FE315E" w:rsidRDefault="00FE315E" w:rsidP="003E5460">
            <w:pPr>
              <w:bidi/>
              <w:jc w:val="center"/>
              <w:rPr>
                <w:rFonts w:cs="B Mitra"/>
                <w:sz w:val="20"/>
                <w:szCs w:val="20"/>
                <w:rtl/>
              </w:rPr>
            </w:pPr>
          </w:p>
          <w:p w14:paraId="795FE03E" w14:textId="77777777" w:rsidR="00FE315E" w:rsidRPr="00FE315E" w:rsidRDefault="00FE315E" w:rsidP="003E5460">
            <w:pPr>
              <w:bidi/>
              <w:jc w:val="center"/>
              <w:rPr>
                <w:rFonts w:cs="B Mitra"/>
                <w:sz w:val="20"/>
                <w:szCs w:val="20"/>
                <w:rtl/>
              </w:rPr>
            </w:pPr>
            <w:r w:rsidRPr="00FE315E">
              <w:rPr>
                <w:rFonts w:cs="B Mitra" w:hint="cs"/>
                <w:sz w:val="20"/>
                <w:szCs w:val="20"/>
                <w:rtl/>
              </w:rPr>
              <w:t>رفتار پرورش طیور بومی</w:t>
            </w:r>
          </w:p>
        </w:tc>
        <w:tc>
          <w:tcPr>
            <w:tcW w:w="3690" w:type="dxa"/>
            <w:tcBorders>
              <w:top w:val="single" w:sz="4" w:space="0" w:color="auto"/>
              <w:bottom w:val="single" w:sz="4" w:space="0" w:color="FFFFFF" w:themeColor="background1"/>
            </w:tcBorders>
            <w:shd w:val="clear" w:color="auto" w:fill="FFFFFF" w:themeFill="background1"/>
          </w:tcPr>
          <w:p w14:paraId="6E2AA4E1" w14:textId="77777777" w:rsidR="00FE315E" w:rsidRPr="00FE315E" w:rsidRDefault="00FE315E" w:rsidP="003E5460">
            <w:pPr>
              <w:bidi/>
              <w:jc w:val="center"/>
              <w:rPr>
                <w:rFonts w:cs="B Mitra"/>
                <w:sz w:val="20"/>
                <w:szCs w:val="20"/>
                <w:rtl/>
              </w:rPr>
            </w:pPr>
            <w:r w:rsidRPr="00FE315E">
              <w:rPr>
                <w:rFonts w:cs="B Mitra" w:hint="cs"/>
                <w:sz w:val="20"/>
                <w:szCs w:val="20"/>
                <w:rtl/>
              </w:rPr>
              <w:t>تولید و پرورش طیور بومی به‌</w:t>
            </w:r>
            <w:r w:rsidRPr="00FE315E">
              <w:rPr>
                <w:rFonts w:cs="B Mitra" w:hint="cs"/>
                <w:sz w:val="20"/>
                <w:szCs w:val="20"/>
                <w:rtl/>
                <w:cs/>
              </w:rPr>
              <w:t>‎صورت مداوم و طولانی</w:t>
            </w:r>
            <w:r w:rsidRPr="00FE315E">
              <w:rPr>
                <w:rFonts w:cs="B Mitra" w:hint="cs"/>
                <w:sz w:val="20"/>
                <w:szCs w:val="20"/>
                <w:rtl/>
              </w:rPr>
              <w:t>‎مدت در آینده</w:t>
            </w:r>
          </w:p>
        </w:tc>
        <w:tc>
          <w:tcPr>
            <w:tcW w:w="709" w:type="dxa"/>
            <w:tcBorders>
              <w:top w:val="single" w:sz="4" w:space="0" w:color="auto"/>
              <w:bottom w:val="single" w:sz="4" w:space="0" w:color="FFFFFF" w:themeColor="background1"/>
            </w:tcBorders>
            <w:shd w:val="clear" w:color="auto" w:fill="FFFFFF" w:themeFill="background1"/>
          </w:tcPr>
          <w:p w14:paraId="75043D67" w14:textId="77777777" w:rsidR="00FE315E" w:rsidRPr="00FE315E" w:rsidRDefault="00FE315E" w:rsidP="003E5460">
            <w:pPr>
              <w:bidi/>
              <w:jc w:val="center"/>
              <w:rPr>
                <w:rFonts w:cs="B Mitra"/>
                <w:sz w:val="20"/>
                <w:szCs w:val="20"/>
                <w:rtl/>
              </w:rPr>
            </w:pPr>
            <w:r w:rsidRPr="00FE315E">
              <w:rPr>
                <w:rFonts w:cs="B Mitra"/>
                <w:sz w:val="20"/>
                <w:szCs w:val="20"/>
              </w:rPr>
              <w:t>B1</w:t>
            </w:r>
          </w:p>
        </w:tc>
        <w:tc>
          <w:tcPr>
            <w:tcW w:w="708" w:type="dxa"/>
            <w:tcBorders>
              <w:top w:val="single" w:sz="4" w:space="0" w:color="auto"/>
              <w:bottom w:val="single" w:sz="4" w:space="0" w:color="FFFFFF" w:themeColor="background1"/>
            </w:tcBorders>
            <w:shd w:val="clear" w:color="auto" w:fill="FFFFFF" w:themeFill="background1"/>
          </w:tcPr>
          <w:p w14:paraId="3EB48763" w14:textId="77777777" w:rsidR="00FE315E" w:rsidRPr="00FE315E" w:rsidRDefault="00FE315E" w:rsidP="003E5460">
            <w:pPr>
              <w:bidi/>
              <w:jc w:val="center"/>
              <w:rPr>
                <w:rFonts w:cs="B Mitra"/>
                <w:sz w:val="20"/>
                <w:szCs w:val="20"/>
                <w:rtl/>
              </w:rPr>
            </w:pPr>
            <w:r w:rsidRPr="00FE315E">
              <w:rPr>
                <w:rFonts w:cs="B Mitra" w:hint="cs"/>
                <w:sz w:val="20"/>
                <w:szCs w:val="20"/>
                <w:rtl/>
              </w:rPr>
              <w:t>893/0</w:t>
            </w:r>
          </w:p>
        </w:tc>
        <w:tc>
          <w:tcPr>
            <w:tcW w:w="993" w:type="dxa"/>
            <w:vMerge w:val="restart"/>
            <w:tcBorders>
              <w:top w:val="single" w:sz="4" w:space="0" w:color="auto"/>
            </w:tcBorders>
            <w:shd w:val="clear" w:color="auto" w:fill="FFFFFF" w:themeFill="background1"/>
          </w:tcPr>
          <w:p w14:paraId="2EBABB41" w14:textId="77777777" w:rsidR="00FE315E" w:rsidRPr="00FE315E" w:rsidRDefault="00FE315E" w:rsidP="003E5460">
            <w:pPr>
              <w:bidi/>
              <w:jc w:val="center"/>
              <w:rPr>
                <w:rFonts w:cs="B Mitra"/>
                <w:sz w:val="20"/>
                <w:szCs w:val="20"/>
                <w:rtl/>
              </w:rPr>
            </w:pPr>
          </w:p>
          <w:p w14:paraId="4CAE81BB" w14:textId="77777777" w:rsidR="00FE315E" w:rsidRPr="00FE315E" w:rsidRDefault="00FE315E" w:rsidP="003E5460">
            <w:pPr>
              <w:bidi/>
              <w:jc w:val="center"/>
              <w:rPr>
                <w:rFonts w:cs="B Mitra"/>
                <w:sz w:val="20"/>
                <w:szCs w:val="20"/>
                <w:rtl/>
              </w:rPr>
            </w:pPr>
            <w:r w:rsidRPr="00FE315E">
              <w:rPr>
                <w:rFonts w:cs="B Mitra" w:hint="cs"/>
                <w:sz w:val="20"/>
                <w:szCs w:val="20"/>
                <w:rtl/>
              </w:rPr>
              <w:t>861/0</w:t>
            </w:r>
          </w:p>
        </w:tc>
        <w:tc>
          <w:tcPr>
            <w:tcW w:w="1134" w:type="dxa"/>
            <w:vMerge w:val="restart"/>
            <w:tcBorders>
              <w:top w:val="single" w:sz="4" w:space="0" w:color="auto"/>
            </w:tcBorders>
            <w:shd w:val="clear" w:color="auto" w:fill="FFFFFF" w:themeFill="background1"/>
          </w:tcPr>
          <w:p w14:paraId="5DB3C9F5" w14:textId="77777777" w:rsidR="00FE315E" w:rsidRPr="00FE315E" w:rsidRDefault="00FE315E" w:rsidP="003E5460">
            <w:pPr>
              <w:bidi/>
              <w:jc w:val="center"/>
              <w:rPr>
                <w:rFonts w:cs="B Mitra"/>
                <w:sz w:val="20"/>
                <w:szCs w:val="20"/>
                <w:rtl/>
              </w:rPr>
            </w:pPr>
          </w:p>
          <w:p w14:paraId="5557B2D7" w14:textId="77777777" w:rsidR="00FE315E" w:rsidRPr="00FE315E" w:rsidRDefault="00FE315E" w:rsidP="003E5460">
            <w:pPr>
              <w:bidi/>
              <w:jc w:val="center"/>
              <w:rPr>
                <w:rFonts w:cs="B Mitra"/>
                <w:sz w:val="20"/>
                <w:szCs w:val="20"/>
                <w:rtl/>
              </w:rPr>
            </w:pPr>
            <w:r w:rsidRPr="00FE315E">
              <w:rPr>
                <w:rFonts w:cs="B Mitra" w:hint="cs"/>
                <w:sz w:val="20"/>
                <w:szCs w:val="20"/>
                <w:rtl/>
              </w:rPr>
              <w:t>915/0</w:t>
            </w:r>
          </w:p>
        </w:tc>
        <w:tc>
          <w:tcPr>
            <w:tcW w:w="1131" w:type="dxa"/>
            <w:vMerge w:val="restart"/>
            <w:tcBorders>
              <w:top w:val="single" w:sz="4" w:space="0" w:color="auto"/>
            </w:tcBorders>
            <w:shd w:val="clear" w:color="auto" w:fill="FFFFFF" w:themeFill="background1"/>
          </w:tcPr>
          <w:p w14:paraId="2074BF18" w14:textId="77777777" w:rsidR="00FE315E" w:rsidRPr="00FE315E" w:rsidRDefault="00FE315E" w:rsidP="003E5460">
            <w:pPr>
              <w:tabs>
                <w:tab w:val="left" w:pos="379"/>
              </w:tabs>
              <w:bidi/>
              <w:jc w:val="center"/>
              <w:rPr>
                <w:rFonts w:cs="B Mitra"/>
                <w:sz w:val="20"/>
                <w:szCs w:val="20"/>
                <w:rtl/>
              </w:rPr>
            </w:pPr>
          </w:p>
          <w:p w14:paraId="39D3BF28" w14:textId="77777777" w:rsidR="00FE315E" w:rsidRPr="00FE315E" w:rsidRDefault="00FE315E" w:rsidP="003E5460">
            <w:pPr>
              <w:tabs>
                <w:tab w:val="left" w:pos="379"/>
              </w:tabs>
              <w:bidi/>
              <w:jc w:val="center"/>
              <w:rPr>
                <w:rFonts w:cs="B Mitra"/>
                <w:sz w:val="20"/>
                <w:szCs w:val="20"/>
                <w:rtl/>
              </w:rPr>
            </w:pPr>
            <w:r w:rsidRPr="00FE315E">
              <w:rPr>
                <w:rFonts w:cs="B Mitra" w:hint="cs"/>
                <w:sz w:val="20"/>
                <w:szCs w:val="20"/>
                <w:rtl/>
              </w:rPr>
              <w:t>783/0</w:t>
            </w:r>
          </w:p>
        </w:tc>
      </w:tr>
      <w:tr w:rsidR="00FE315E" w:rsidRPr="004263F7" w14:paraId="476DF455" w14:textId="77777777" w:rsidTr="003E5460">
        <w:tc>
          <w:tcPr>
            <w:tcW w:w="1136" w:type="dxa"/>
            <w:vMerge/>
            <w:shd w:val="clear" w:color="auto" w:fill="FFFFFF" w:themeFill="background1"/>
          </w:tcPr>
          <w:p w14:paraId="76451FD7" w14:textId="77777777" w:rsidR="00FE315E" w:rsidRPr="004263F7" w:rsidRDefault="00FE315E" w:rsidP="003E5460">
            <w:pPr>
              <w:bidi/>
              <w:jc w:val="center"/>
              <w:rPr>
                <w:rFonts w:cs="B Mitra"/>
                <w:sz w:val="26"/>
                <w:szCs w:val="26"/>
                <w:rtl/>
              </w:rPr>
            </w:pPr>
          </w:p>
        </w:tc>
        <w:tc>
          <w:tcPr>
            <w:tcW w:w="3690" w:type="dxa"/>
            <w:tcBorders>
              <w:top w:val="single" w:sz="4" w:space="0" w:color="FFFFFF" w:themeColor="background1"/>
              <w:bottom w:val="single" w:sz="4" w:space="0" w:color="FFFFFF" w:themeColor="background1"/>
            </w:tcBorders>
            <w:shd w:val="clear" w:color="auto" w:fill="FFFFFF" w:themeFill="background1"/>
          </w:tcPr>
          <w:p w14:paraId="54E372C4" w14:textId="77777777" w:rsidR="00FE315E" w:rsidRPr="00FE315E" w:rsidRDefault="00FE315E" w:rsidP="003E5460">
            <w:pPr>
              <w:bidi/>
              <w:jc w:val="center"/>
              <w:rPr>
                <w:rFonts w:cs="B Mitra"/>
                <w:sz w:val="20"/>
                <w:szCs w:val="20"/>
                <w:rtl/>
              </w:rPr>
            </w:pPr>
            <w:r w:rsidRPr="00FE315E">
              <w:rPr>
                <w:rFonts w:cs="B Mitra" w:hint="cs"/>
                <w:sz w:val="20"/>
                <w:szCs w:val="20"/>
                <w:rtl/>
              </w:rPr>
              <w:t>توسعۀ پرورش طیور بومی در آینده</w:t>
            </w:r>
          </w:p>
        </w:tc>
        <w:tc>
          <w:tcPr>
            <w:tcW w:w="709" w:type="dxa"/>
            <w:tcBorders>
              <w:top w:val="single" w:sz="4" w:space="0" w:color="FFFFFF" w:themeColor="background1"/>
              <w:bottom w:val="single" w:sz="4" w:space="0" w:color="FFFFFF" w:themeColor="background1"/>
            </w:tcBorders>
            <w:shd w:val="clear" w:color="auto" w:fill="FFFFFF" w:themeFill="background1"/>
          </w:tcPr>
          <w:p w14:paraId="34B6A631" w14:textId="77777777" w:rsidR="00FE315E" w:rsidRPr="00FE315E" w:rsidRDefault="00FE315E" w:rsidP="003E5460">
            <w:pPr>
              <w:bidi/>
              <w:jc w:val="center"/>
              <w:rPr>
                <w:rFonts w:cs="B Mitra"/>
                <w:sz w:val="20"/>
                <w:szCs w:val="20"/>
                <w:rtl/>
              </w:rPr>
            </w:pPr>
            <w:r w:rsidRPr="00FE315E">
              <w:rPr>
                <w:rFonts w:cs="B Mitra"/>
                <w:sz w:val="20"/>
                <w:szCs w:val="20"/>
              </w:rPr>
              <w:t>B2</w:t>
            </w:r>
          </w:p>
        </w:tc>
        <w:tc>
          <w:tcPr>
            <w:tcW w:w="708" w:type="dxa"/>
            <w:tcBorders>
              <w:top w:val="single" w:sz="4" w:space="0" w:color="FFFFFF" w:themeColor="background1"/>
              <w:bottom w:val="single" w:sz="4" w:space="0" w:color="FFFFFF" w:themeColor="background1"/>
            </w:tcBorders>
            <w:shd w:val="clear" w:color="auto" w:fill="FFFFFF" w:themeFill="background1"/>
          </w:tcPr>
          <w:p w14:paraId="5E12693C" w14:textId="77777777" w:rsidR="00FE315E" w:rsidRPr="00FE315E" w:rsidRDefault="00FE315E" w:rsidP="003E5460">
            <w:pPr>
              <w:bidi/>
              <w:jc w:val="center"/>
              <w:rPr>
                <w:rFonts w:cs="B Mitra"/>
                <w:sz w:val="20"/>
                <w:szCs w:val="20"/>
                <w:rtl/>
              </w:rPr>
            </w:pPr>
            <w:r w:rsidRPr="00FE315E">
              <w:rPr>
                <w:rFonts w:cs="B Mitra" w:hint="cs"/>
                <w:sz w:val="20"/>
                <w:szCs w:val="20"/>
                <w:rtl/>
              </w:rPr>
              <w:t>866/0</w:t>
            </w:r>
          </w:p>
        </w:tc>
        <w:tc>
          <w:tcPr>
            <w:tcW w:w="993" w:type="dxa"/>
            <w:vMerge/>
            <w:shd w:val="clear" w:color="auto" w:fill="FFFFFF" w:themeFill="background1"/>
          </w:tcPr>
          <w:p w14:paraId="035C0EEC" w14:textId="77777777" w:rsidR="00FE315E" w:rsidRPr="004263F7" w:rsidRDefault="00FE315E" w:rsidP="003E5460">
            <w:pPr>
              <w:bidi/>
              <w:jc w:val="center"/>
              <w:rPr>
                <w:rFonts w:cs="B Mitra"/>
                <w:sz w:val="26"/>
                <w:szCs w:val="26"/>
                <w:rtl/>
              </w:rPr>
            </w:pPr>
          </w:p>
        </w:tc>
        <w:tc>
          <w:tcPr>
            <w:tcW w:w="1134" w:type="dxa"/>
            <w:vMerge/>
            <w:shd w:val="clear" w:color="auto" w:fill="FFFFFF" w:themeFill="background1"/>
          </w:tcPr>
          <w:p w14:paraId="7DB52B54" w14:textId="77777777" w:rsidR="00FE315E" w:rsidRPr="004263F7" w:rsidRDefault="00FE315E" w:rsidP="003E5460">
            <w:pPr>
              <w:bidi/>
              <w:jc w:val="center"/>
              <w:rPr>
                <w:rFonts w:cs="B Mitra"/>
                <w:sz w:val="26"/>
                <w:szCs w:val="26"/>
                <w:rtl/>
              </w:rPr>
            </w:pPr>
          </w:p>
        </w:tc>
        <w:tc>
          <w:tcPr>
            <w:tcW w:w="1131" w:type="dxa"/>
            <w:vMerge/>
            <w:shd w:val="clear" w:color="auto" w:fill="FFFFFF" w:themeFill="background1"/>
          </w:tcPr>
          <w:p w14:paraId="2A4C2D2E" w14:textId="77777777" w:rsidR="00FE315E" w:rsidRPr="004263F7" w:rsidRDefault="00FE315E" w:rsidP="003E5460">
            <w:pPr>
              <w:tabs>
                <w:tab w:val="left" w:pos="379"/>
              </w:tabs>
              <w:bidi/>
              <w:jc w:val="both"/>
              <w:rPr>
                <w:rFonts w:cs="B Mitra"/>
                <w:sz w:val="26"/>
                <w:szCs w:val="26"/>
                <w:rtl/>
              </w:rPr>
            </w:pPr>
          </w:p>
        </w:tc>
      </w:tr>
      <w:tr w:rsidR="00FE315E" w:rsidRPr="004263F7" w14:paraId="48557355" w14:textId="77777777" w:rsidTr="003E5460">
        <w:tc>
          <w:tcPr>
            <w:tcW w:w="1136" w:type="dxa"/>
            <w:vMerge/>
            <w:tcBorders>
              <w:bottom w:val="single" w:sz="4" w:space="0" w:color="auto"/>
            </w:tcBorders>
            <w:shd w:val="clear" w:color="auto" w:fill="FFFFFF" w:themeFill="background1"/>
          </w:tcPr>
          <w:p w14:paraId="60434AAD" w14:textId="77777777" w:rsidR="00FE315E" w:rsidRPr="004263F7" w:rsidRDefault="00FE315E" w:rsidP="003E5460">
            <w:pPr>
              <w:bidi/>
              <w:jc w:val="center"/>
              <w:rPr>
                <w:rFonts w:cs="B Mitra"/>
                <w:sz w:val="26"/>
                <w:szCs w:val="26"/>
                <w:rtl/>
              </w:rPr>
            </w:pPr>
          </w:p>
        </w:tc>
        <w:tc>
          <w:tcPr>
            <w:tcW w:w="3690" w:type="dxa"/>
            <w:tcBorders>
              <w:top w:val="single" w:sz="4" w:space="0" w:color="FFFFFF" w:themeColor="background1"/>
              <w:bottom w:val="single" w:sz="4" w:space="0" w:color="auto"/>
            </w:tcBorders>
            <w:shd w:val="clear" w:color="auto" w:fill="FFFFFF" w:themeFill="background1"/>
          </w:tcPr>
          <w:p w14:paraId="1094BAF9" w14:textId="77777777" w:rsidR="00FE315E" w:rsidRPr="00FE315E" w:rsidRDefault="00FE315E" w:rsidP="003E5460">
            <w:pPr>
              <w:bidi/>
              <w:jc w:val="center"/>
              <w:rPr>
                <w:rFonts w:cs="B Mitra"/>
                <w:sz w:val="20"/>
                <w:szCs w:val="20"/>
                <w:rtl/>
              </w:rPr>
            </w:pPr>
            <w:r w:rsidRPr="00FE315E">
              <w:rPr>
                <w:rFonts w:cs="B Mitra" w:hint="cs"/>
                <w:sz w:val="20"/>
                <w:szCs w:val="20"/>
                <w:rtl/>
              </w:rPr>
              <w:t>استقبال از نقطه</w:t>
            </w:r>
            <w:r w:rsidRPr="00FE315E">
              <w:rPr>
                <w:rFonts w:cs="B Mitra" w:hint="cs"/>
                <w:sz w:val="20"/>
                <w:szCs w:val="20"/>
                <w:rtl/>
                <w:cs/>
              </w:rPr>
              <w:t>‎نظرات کارشناسان و فناوری</w:t>
            </w:r>
            <w:r w:rsidRPr="00FE315E">
              <w:rPr>
                <w:rFonts w:cs="B Mitra" w:hint="cs"/>
                <w:sz w:val="20"/>
                <w:szCs w:val="20"/>
                <w:rtl/>
              </w:rPr>
              <w:t>‎های جدید در پرورش طیور بومی در آینده</w:t>
            </w:r>
          </w:p>
        </w:tc>
        <w:tc>
          <w:tcPr>
            <w:tcW w:w="709" w:type="dxa"/>
            <w:tcBorders>
              <w:top w:val="single" w:sz="4" w:space="0" w:color="FFFFFF" w:themeColor="background1"/>
              <w:bottom w:val="single" w:sz="4" w:space="0" w:color="auto"/>
            </w:tcBorders>
            <w:shd w:val="clear" w:color="auto" w:fill="FFFFFF" w:themeFill="background1"/>
          </w:tcPr>
          <w:p w14:paraId="34D59A0E" w14:textId="77777777" w:rsidR="00FE315E" w:rsidRPr="00FE315E" w:rsidRDefault="00FE315E" w:rsidP="003E5460">
            <w:pPr>
              <w:bidi/>
              <w:jc w:val="center"/>
              <w:rPr>
                <w:rFonts w:cs="B Mitra"/>
                <w:sz w:val="20"/>
                <w:szCs w:val="20"/>
                <w:rtl/>
              </w:rPr>
            </w:pPr>
            <w:r w:rsidRPr="00FE315E">
              <w:rPr>
                <w:rFonts w:cs="B Mitra"/>
                <w:sz w:val="20"/>
                <w:szCs w:val="20"/>
              </w:rPr>
              <w:t>B3</w:t>
            </w:r>
          </w:p>
        </w:tc>
        <w:tc>
          <w:tcPr>
            <w:tcW w:w="708" w:type="dxa"/>
            <w:tcBorders>
              <w:top w:val="single" w:sz="4" w:space="0" w:color="FFFFFF" w:themeColor="background1"/>
              <w:bottom w:val="single" w:sz="4" w:space="0" w:color="auto"/>
            </w:tcBorders>
            <w:shd w:val="clear" w:color="auto" w:fill="FFFFFF" w:themeFill="background1"/>
          </w:tcPr>
          <w:p w14:paraId="0183DC63" w14:textId="77777777" w:rsidR="00FE315E" w:rsidRPr="00FE315E" w:rsidRDefault="00FE315E" w:rsidP="003E5460">
            <w:pPr>
              <w:bidi/>
              <w:jc w:val="center"/>
              <w:rPr>
                <w:rFonts w:cs="B Mitra"/>
                <w:sz w:val="20"/>
                <w:szCs w:val="20"/>
                <w:rtl/>
              </w:rPr>
            </w:pPr>
            <w:r w:rsidRPr="00FE315E">
              <w:rPr>
                <w:rFonts w:cs="B Mitra" w:hint="cs"/>
                <w:sz w:val="20"/>
                <w:szCs w:val="20"/>
                <w:rtl/>
              </w:rPr>
              <w:t>894/0</w:t>
            </w:r>
          </w:p>
        </w:tc>
        <w:tc>
          <w:tcPr>
            <w:tcW w:w="993" w:type="dxa"/>
            <w:vMerge/>
            <w:tcBorders>
              <w:bottom w:val="single" w:sz="4" w:space="0" w:color="auto"/>
            </w:tcBorders>
            <w:shd w:val="clear" w:color="auto" w:fill="FFFFFF" w:themeFill="background1"/>
          </w:tcPr>
          <w:p w14:paraId="3AAA7883" w14:textId="77777777" w:rsidR="00FE315E" w:rsidRPr="004263F7" w:rsidRDefault="00FE315E" w:rsidP="003E5460">
            <w:pPr>
              <w:bidi/>
              <w:jc w:val="center"/>
              <w:rPr>
                <w:rFonts w:cs="B Mitra"/>
                <w:sz w:val="26"/>
                <w:szCs w:val="26"/>
                <w:rtl/>
              </w:rPr>
            </w:pPr>
          </w:p>
        </w:tc>
        <w:tc>
          <w:tcPr>
            <w:tcW w:w="1134" w:type="dxa"/>
            <w:vMerge/>
            <w:tcBorders>
              <w:bottom w:val="single" w:sz="4" w:space="0" w:color="auto"/>
            </w:tcBorders>
            <w:shd w:val="clear" w:color="auto" w:fill="FFFFFF" w:themeFill="background1"/>
          </w:tcPr>
          <w:p w14:paraId="38DE1C6C" w14:textId="77777777" w:rsidR="00FE315E" w:rsidRPr="004263F7" w:rsidRDefault="00FE315E" w:rsidP="003E5460">
            <w:pPr>
              <w:bidi/>
              <w:jc w:val="center"/>
              <w:rPr>
                <w:rFonts w:cs="B Mitra"/>
                <w:sz w:val="26"/>
                <w:szCs w:val="26"/>
                <w:rtl/>
              </w:rPr>
            </w:pPr>
          </w:p>
        </w:tc>
        <w:tc>
          <w:tcPr>
            <w:tcW w:w="1131" w:type="dxa"/>
            <w:vMerge/>
            <w:tcBorders>
              <w:bottom w:val="single" w:sz="4" w:space="0" w:color="auto"/>
            </w:tcBorders>
            <w:shd w:val="clear" w:color="auto" w:fill="FFFFFF" w:themeFill="background1"/>
          </w:tcPr>
          <w:p w14:paraId="3BF53094" w14:textId="77777777" w:rsidR="00FE315E" w:rsidRPr="004263F7" w:rsidRDefault="00FE315E" w:rsidP="003E5460">
            <w:pPr>
              <w:tabs>
                <w:tab w:val="left" w:pos="379"/>
              </w:tabs>
              <w:bidi/>
              <w:jc w:val="both"/>
              <w:rPr>
                <w:rFonts w:cs="B Mitra"/>
                <w:sz w:val="26"/>
                <w:szCs w:val="26"/>
                <w:rtl/>
              </w:rPr>
            </w:pPr>
          </w:p>
        </w:tc>
      </w:tr>
    </w:tbl>
    <w:p w14:paraId="11366E5B" w14:textId="77777777" w:rsidR="00FE315E" w:rsidRPr="004263F7" w:rsidRDefault="00FE315E" w:rsidP="00FE315E">
      <w:pPr>
        <w:bidi/>
        <w:jc w:val="both"/>
        <w:rPr>
          <w:rFonts w:cs="B Mitra"/>
          <w:sz w:val="26"/>
          <w:szCs w:val="26"/>
          <w:rtl/>
        </w:rPr>
      </w:pPr>
    </w:p>
    <w:p w14:paraId="703450CD" w14:textId="12EBFD8A" w:rsidR="00FE315E" w:rsidRDefault="00FE315E" w:rsidP="009941B2">
      <w:pPr>
        <w:tabs>
          <w:tab w:val="left" w:pos="379"/>
        </w:tabs>
        <w:bidi/>
        <w:spacing w:line="276" w:lineRule="auto"/>
        <w:ind w:firstLine="284"/>
        <w:jc w:val="both"/>
        <w:rPr>
          <w:rFonts w:cs="B Mitra"/>
          <w:sz w:val="26"/>
          <w:szCs w:val="26"/>
        </w:rPr>
      </w:pPr>
      <w:r w:rsidRPr="004263F7">
        <w:rPr>
          <w:rFonts w:cs="B Mitra" w:hint="cs"/>
          <w:sz w:val="26"/>
          <w:szCs w:val="26"/>
          <w:rtl/>
        </w:rPr>
        <w:t>بر اساس شاخص</w:t>
      </w:r>
      <w:r w:rsidRPr="004263F7">
        <w:rPr>
          <w:rFonts w:cs="B Mitra"/>
          <w:sz w:val="26"/>
          <w:szCs w:val="26"/>
          <w:rtl/>
        </w:rPr>
        <w:softHyphen/>
      </w:r>
      <w:r w:rsidRPr="004263F7">
        <w:rPr>
          <w:rFonts w:cs="B Mitra" w:hint="cs"/>
          <w:sz w:val="26"/>
          <w:szCs w:val="26"/>
          <w:rtl/>
        </w:rPr>
        <w:t>های مدل اندازه</w:t>
      </w:r>
      <w:r w:rsidRPr="004263F7">
        <w:rPr>
          <w:rFonts w:cs="B Mitra"/>
          <w:sz w:val="26"/>
          <w:szCs w:val="26"/>
          <w:rtl/>
        </w:rPr>
        <w:softHyphen/>
      </w:r>
      <w:r w:rsidRPr="004263F7">
        <w:rPr>
          <w:rFonts w:cs="B Mitra" w:hint="cs"/>
          <w:sz w:val="26"/>
          <w:szCs w:val="26"/>
          <w:rtl/>
        </w:rPr>
        <w:t>گیری، مقدار بارهای عاملی بیشتر از 5/0 بوده و در نتیجه مدل اندازه</w:t>
      </w:r>
      <w:r w:rsidRPr="004263F7">
        <w:rPr>
          <w:rFonts w:cs="B Mitra"/>
          <w:sz w:val="26"/>
          <w:szCs w:val="26"/>
          <w:rtl/>
        </w:rPr>
        <w:softHyphen/>
      </w:r>
      <w:r w:rsidRPr="004263F7">
        <w:rPr>
          <w:rFonts w:cs="B Mitra" w:hint="cs"/>
          <w:sz w:val="26"/>
          <w:szCs w:val="26"/>
          <w:rtl/>
        </w:rPr>
        <w:t>گیری را تأیید می</w:t>
      </w:r>
      <w:r w:rsidRPr="004263F7">
        <w:rPr>
          <w:rFonts w:cs="B Mitra"/>
          <w:sz w:val="26"/>
          <w:szCs w:val="26"/>
          <w:rtl/>
        </w:rPr>
        <w:softHyphen/>
      </w:r>
      <w:r w:rsidRPr="004263F7">
        <w:rPr>
          <w:rFonts w:cs="B Mitra" w:hint="cs"/>
          <w:sz w:val="26"/>
          <w:szCs w:val="26"/>
          <w:rtl/>
        </w:rPr>
        <w:t>کند. همچنین اعتبار پرسشنامه با معیار آلفای کرونباخ و شاخص پایایی ترکیبی (</w:t>
      </w:r>
      <w:r w:rsidRPr="009941B2">
        <w:rPr>
          <w:rFonts w:asciiTheme="majorBidi" w:hAnsiTheme="majorBidi" w:cs="B Mitra"/>
          <w:sz w:val="22"/>
          <w:szCs w:val="22"/>
        </w:rPr>
        <w:t>CR</w:t>
      </w:r>
      <w:r w:rsidRPr="004263F7">
        <w:rPr>
          <w:rFonts w:cs="B Mitra" w:hint="cs"/>
          <w:sz w:val="26"/>
          <w:szCs w:val="26"/>
          <w:rtl/>
        </w:rPr>
        <w:t>) برای هر یک از مقیاس</w:t>
      </w:r>
      <w:r w:rsidRPr="004263F7">
        <w:rPr>
          <w:rFonts w:cs="B Mitra"/>
          <w:sz w:val="26"/>
          <w:szCs w:val="26"/>
          <w:rtl/>
        </w:rPr>
        <w:softHyphen/>
      </w:r>
      <w:r w:rsidRPr="004263F7">
        <w:rPr>
          <w:rFonts w:cs="B Mitra" w:hint="cs"/>
          <w:sz w:val="26"/>
          <w:szCs w:val="26"/>
          <w:rtl/>
        </w:rPr>
        <w:t>های اصلی پرسشنامه بالاتر از 7/0 به دست آمد و در نتیجه پایایی پرسشنامه تأیید شد (هیر و همکاران، 2019). شاخص دیگری که برای سنجش مدل</w:t>
      </w:r>
      <w:r w:rsidRPr="004263F7">
        <w:rPr>
          <w:rFonts w:cs="B Mitra"/>
          <w:sz w:val="26"/>
          <w:szCs w:val="26"/>
          <w:rtl/>
        </w:rPr>
        <w:softHyphen/>
      </w:r>
      <w:r w:rsidRPr="004263F7">
        <w:rPr>
          <w:rFonts w:cs="B Mitra" w:hint="cs"/>
          <w:sz w:val="26"/>
          <w:szCs w:val="26"/>
          <w:rtl/>
        </w:rPr>
        <w:t>های اندازه</w:t>
      </w:r>
      <w:r w:rsidRPr="004263F7">
        <w:rPr>
          <w:rFonts w:cs="B Mitra"/>
          <w:sz w:val="26"/>
          <w:szCs w:val="26"/>
          <w:rtl/>
        </w:rPr>
        <w:softHyphen/>
      </w:r>
      <w:r w:rsidRPr="004263F7">
        <w:rPr>
          <w:rFonts w:cs="B Mitra" w:hint="cs"/>
          <w:sz w:val="26"/>
          <w:szCs w:val="26"/>
          <w:rtl/>
        </w:rPr>
        <w:t>گیری مورد استفادۀ محققان قرار گرفته، بررسی روایی همگرا است. مقدار بیشتر از 5/0 برای این معیار نیز همگرایی مدل اندازه</w:t>
      </w:r>
      <w:r w:rsidRPr="004263F7">
        <w:rPr>
          <w:rFonts w:cs="B Mitra" w:hint="cs"/>
          <w:sz w:val="26"/>
          <w:szCs w:val="26"/>
          <w:rtl/>
          <w:cs/>
        </w:rPr>
        <w:t>‎گیری را تأیید می</w:t>
      </w:r>
      <w:r w:rsidRPr="004263F7">
        <w:rPr>
          <w:rFonts w:cs="B Mitra" w:hint="cs"/>
          <w:sz w:val="26"/>
          <w:szCs w:val="26"/>
          <w:rtl/>
        </w:rPr>
        <w:t>‎کند. نتایج روش فورنل و لارکر در قالب یک ماتریس به تصویر درمی</w:t>
      </w:r>
      <w:r w:rsidRPr="004263F7">
        <w:rPr>
          <w:rFonts w:cs="B Mitra"/>
          <w:sz w:val="26"/>
          <w:szCs w:val="26"/>
          <w:rtl/>
        </w:rPr>
        <w:softHyphen/>
      </w:r>
      <w:r w:rsidRPr="004263F7">
        <w:rPr>
          <w:rFonts w:cs="B Mitra" w:hint="cs"/>
          <w:sz w:val="26"/>
          <w:szCs w:val="26"/>
          <w:rtl/>
        </w:rPr>
        <w:t>آمده است که با توجه به این</w:t>
      </w:r>
      <w:r w:rsidRPr="004263F7">
        <w:rPr>
          <w:rFonts w:cs="B Mitra" w:hint="cs"/>
          <w:sz w:val="26"/>
          <w:szCs w:val="26"/>
          <w:rtl/>
          <w:cs/>
        </w:rPr>
        <w:t xml:space="preserve">‎که مقدار جذر </w:t>
      </w:r>
      <w:r w:rsidRPr="009941B2">
        <w:rPr>
          <w:rFonts w:asciiTheme="majorBidi" w:hAnsiTheme="majorBidi" w:cs="B Mitra"/>
          <w:sz w:val="22"/>
          <w:szCs w:val="22"/>
        </w:rPr>
        <w:t>AVE</w:t>
      </w:r>
      <w:r w:rsidRPr="004263F7">
        <w:rPr>
          <w:rFonts w:cs="B Mitra" w:hint="cs"/>
          <w:sz w:val="26"/>
          <w:szCs w:val="26"/>
          <w:rtl/>
        </w:rPr>
        <w:t xml:space="preserve"> متغیرهای مکنون (پنهان) در پژوهش در خانه</w:t>
      </w:r>
      <w:r w:rsidRPr="004263F7">
        <w:rPr>
          <w:rFonts w:cs="B Mitra"/>
          <w:sz w:val="26"/>
          <w:szCs w:val="26"/>
          <w:rtl/>
        </w:rPr>
        <w:softHyphen/>
      </w:r>
      <w:r w:rsidRPr="004263F7">
        <w:rPr>
          <w:rFonts w:cs="B Mitra" w:hint="cs"/>
          <w:sz w:val="26"/>
          <w:szCs w:val="26"/>
          <w:rtl/>
        </w:rPr>
        <w:t>های موجود در قطر اصلی ماتریس قرار گرفته</w:t>
      </w:r>
      <w:r w:rsidRPr="004263F7">
        <w:rPr>
          <w:rFonts w:cs="B Mitra"/>
          <w:sz w:val="26"/>
          <w:szCs w:val="26"/>
          <w:rtl/>
        </w:rPr>
        <w:softHyphen/>
      </w:r>
      <w:r w:rsidRPr="004263F7">
        <w:rPr>
          <w:rFonts w:cs="B Mitra" w:hint="cs"/>
          <w:sz w:val="26"/>
          <w:szCs w:val="26"/>
          <w:rtl/>
        </w:rPr>
        <w:t>اند، از مقدار همبستگی میان آن</w:t>
      </w:r>
      <w:r w:rsidRPr="004263F7">
        <w:rPr>
          <w:rFonts w:cs="B Mitra"/>
          <w:sz w:val="26"/>
          <w:szCs w:val="26"/>
          <w:rtl/>
        </w:rPr>
        <w:softHyphen/>
      </w:r>
      <w:r w:rsidRPr="004263F7">
        <w:rPr>
          <w:rFonts w:cs="B Mitra" w:hint="cs"/>
          <w:sz w:val="26"/>
          <w:szCs w:val="26"/>
          <w:rtl/>
        </w:rPr>
        <w:t>ها که در خانه</w:t>
      </w:r>
      <w:r w:rsidRPr="004263F7">
        <w:rPr>
          <w:rFonts w:cs="B Mitra"/>
          <w:sz w:val="26"/>
          <w:szCs w:val="26"/>
          <w:rtl/>
        </w:rPr>
        <w:softHyphen/>
      </w:r>
      <w:r w:rsidRPr="004263F7">
        <w:rPr>
          <w:rFonts w:cs="B Mitra" w:hint="cs"/>
          <w:sz w:val="26"/>
          <w:szCs w:val="26"/>
          <w:rtl/>
        </w:rPr>
        <w:t>های زیرین و راست قطر اصلی ترتیب داده شده</w:t>
      </w:r>
      <w:r w:rsidRPr="004263F7">
        <w:rPr>
          <w:rFonts w:cs="B Mitra"/>
          <w:sz w:val="26"/>
          <w:szCs w:val="26"/>
          <w:rtl/>
        </w:rPr>
        <w:softHyphen/>
      </w:r>
      <w:r w:rsidRPr="004263F7">
        <w:rPr>
          <w:rFonts w:cs="B Mitra" w:hint="cs"/>
          <w:sz w:val="26"/>
          <w:szCs w:val="26"/>
          <w:rtl/>
        </w:rPr>
        <w:t>اند، بیشتر است، از این</w:t>
      </w:r>
      <w:r w:rsidRPr="004263F7">
        <w:rPr>
          <w:rFonts w:cs="B Mitra"/>
          <w:sz w:val="26"/>
          <w:szCs w:val="26"/>
          <w:rtl/>
        </w:rPr>
        <w:softHyphen/>
      </w:r>
      <w:r w:rsidRPr="004263F7">
        <w:rPr>
          <w:rFonts w:cs="B Mitra" w:hint="cs"/>
          <w:sz w:val="26"/>
          <w:szCs w:val="26"/>
          <w:rtl/>
        </w:rPr>
        <w:t>رو می</w:t>
      </w:r>
      <w:r w:rsidRPr="004263F7">
        <w:rPr>
          <w:rFonts w:cs="B Mitra"/>
          <w:sz w:val="26"/>
          <w:szCs w:val="26"/>
          <w:rtl/>
        </w:rPr>
        <w:softHyphen/>
      </w:r>
      <w:r w:rsidRPr="004263F7">
        <w:rPr>
          <w:rFonts w:cs="B Mitra" w:hint="cs"/>
          <w:sz w:val="26"/>
          <w:szCs w:val="26"/>
          <w:rtl/>
        </w:rPr>
        <w:t xml:space="preserve">توان اظهار داشت که روایی واگرا در مدل در حد مناسبی قرار دارد (جدول </w:t>
      </w:r>
      <w:r w:rsidR="001E7167">
        <w:rPr>
          <w:rFonts w:cs="B Mitra" w:hint="cs"/>
          <w:sz w:val="26"/>
          <w:szCs w:val="26"/>
          <w:rtl/>
        </w:rPr>
        <w:t>4</w:t>
      </w:r>
      <w:r w:rsidRPr="004263F7">
        <w:rPr>
          <w:rFonts w:cs="B Mitra" w:hint="cs"/>
          <w:sz w:val="26"/>
          <w:szCs w:val="26"/>
          <w:rtl/>
        </w:rPr>
        <w:t xml:space="preserve">).  </w:t>
      </w:r>
    </w:p>
    <w:p w14:paraId="005BFB30" w14:textId="77777777" w:rsidR="006B76E1" w:rsidRDefault="006B76E1" w:rsidP="006B76E1">
      <w:pPr>
        <w:tabs>
          <w:tab w:val="left" w:pos="379"/>
        </w:tabs>
        <w:bidi/>
        <w:spacing w:line="276" w:lineRule="auto"/>
        <w:ind w:firstLine="284"/>
        <w:jc w:val="both"/>
        <w:rPr>
          <w:rFonts w:cs="B Mitra"/>
          <w:sz w:val="26"/>
          <w:szCs w:val="26"/>
          <w:rtl/>
        </w:rPr>
      </w:pPr>
    </w:p>
    <w:p w14:paraId="4C2AC274" w14:textId="77777777" w:rsidR="00FA302A" w:rsidRPr="004263F7" w:rsidRDefault="00FA302A" w:rsidP="00FA302A">
      <w:pPr>
        <w:tabs>
          <w:tab w:val="left" w:pos="379"/>
        </w:tabs>
        <w:bidi/>
        <w:spacing w:line="276" w:lineRule="auto"/>
        <w:jc w:val="both"/>
        <w:rPr>
          <w:rFonts w:cs="B Mitra"/>
          <w:sz w:val="26"/>
          <w:szCs w:val="26"/>
          <w:rtl/>
        </w:rPr>
      </w:pPr>
    </w:p>
    <w:p w14:paraId="220CCE12" w14:textId="691FD1D3" w:rsidR="00FE315E" w:rsidRPr="00FE315E" w:rsidRDefault="00FE315E" w:rsidP="00FE315E">
      <w:pPr>
        <w:tabs>
          <w:tab w:val="left" w:pos="379"/>
        </w:tabs>
        <w:bidi/>
        <w:spacing w:line="276" w:lineRule="auto"/>
        <w:jc w:val="center"/>
        <w:rPr>
          <w:rFonts w:cs="B Mitra"/>
          <w:b/>
          <w:bCs/>
          <w:sz w:val="20"/>
          <w:szCs w:val="20"/>
          <w:rtl/>
        </w:rPr>
      </w:pPr>
      <w:r w:rsidRPr="00FE315E">
        <w:rPr>
          <w:rFonts w:cs="B Mitra" w:hint="cs"/>
          <w:b/>
          <w:bCs/>
          <w:sz w:val="20"/>
          <w:szCs w:val="20"/>
          <w:rtl/>
        </w:rPr>
        <w:t>جدول</w:t>
      </w:r>
      <w:r w:rsidR="001E7167">
        <w:rPr>
          <w:rFonts w:cs="B Mitra" w:hint="cs"/>
          <w:b/>
          <w:bCs/>
          <w:sz w:val="20"/>
          <w:szCs w:val="20"/>
          <w:rtl/>
        </w:rPr>
        <w:t xml:space="preserve"> 4</w:t>
      </w:r>
      <w:r w:rsidRPr="00FE315E">
        <w:rPr>
          <w:rFonts w:cs="B Mitra" w:hint="cs"/>
          <w:b/>
          <w:bCs/>
          <w:sz w:val="20"/>
          <w:szCs w:val="20"/>
          <w:rtl/>
        </w:rPr>
        <w:t>. ماتریس سنجش روایی واگرا (روش فرونل- لارکر)</w:t>
      </w:r>
    </w:p>
    <w:tbl>
      <w:tblPr>
        <w:tblStyle w:val="TableGrid"/>
        <w:bidiVisual/>
        <w:tblW w:w="0" w:type="auto"/>
        <w:tblLook w:val="04A0" w:firstRow="1" w:lastRow="0" w:firstColumn="1" w:lastColumn="0" w:noHBand="0" w:noVBand="1"/>
      </w:tblPr>
      <w:tblGrid>
        <w:gridCol w:w="1230"/>
        <w:gridCol w:w="954"/>
        <w:gridCol w:w="826"/>
        <w:gridCol w:w="826"/>
        <w:gridCol w:w="826"/>
        <w:gridCol w:w="959"/>
        <w:gridCol w:w="954"/>
        <w:gridCol w:w="826"/>
        <w:gridCol w:w="962"/>
        <w:gridCol w:w="697"/>
      </w:tblGrid>
      <w:tr w:rsidR="00FE315E" w:rsidRPr="00FE315E" w14:paraId="5AC0A1D0" w14:textId="77777777" w:rsidTr="009941B2">
        <w:tc>
          <w:tcPr>
            <w:tcW w:w="1280" w:type="dxa"/>
            <w:shd w:val="clear" w:color="auto" w:fill="D9D9D9" w:themeFill="background1" w:themeFillShade="D9"/>
          </w:tcPr>
          <w:p w14:paraId="604A5D48" w14:textId="77777777" w:rsidR="00FE315E" w:rsidRPr="00FE315E" w:rsidRDefault="00FE315E" w:rsidP="003E5460">
            <w:pPr>
              <w:bidi/>
              <w:jc w:val="both"/>
              <w:rPr>
                <w:rFonts w:cs="B Mitra"/>
                <w:sz w:val="20"/>
                <w:szCs w:val="20"/>
                <w:rtl/>
              </w:rPr>
            </w:pPr>
            <w:r w:rsidRPr="00FE315E">
              <w:rPr>
                <w:rFonts w:cs="B Mitra" w:hint="cs"/>
                <w:sz w:val="20"/>
                <w:szCs w:val="20"/>
                <w:rtl/>
              </w:rPr>
              <w:t>سازه</w:t>
            </w:r>
            <w:r w:rsidRPr="00FE315E">
              <w:rPr>
                <w:rFonts w:cs="B Mitra" w:hint="cs"/>
                <w:sz w:val="20"/>
                <w:szCs w:val="20"/>
                <w:rtl/>
                <w:cs/>
              </w:rPr>
              <w:t>‎ها</w:t>
            </w:r>
          </w:p>
        </w:tc>
        <w:tc>
          <w:tcPr>
            <w:tcW w:w="992" w:type="dxa"/>
            <w:shd w:val="clear" w:color="auto" w:fill="D9D9D9" w:themeFill="background1" w:themeFillShade="D9"/>
          </w:tcPr>
          <w:p w14:paraId="1FE97DB5" w14:textId="77777777" w:rsidR="00FE315E" w:rsidRPr="00FE315E" w:rsidRDefault="00FE315E" w:rsidP="003E5460">
            <w:pPr>
              <w:bidi/>
              <w:jc w:val="both"/>
              <w:rPr>
                <w:rFonts w:cs="B Mitra"/>
                <w:sz w:val="20"/>
                <w:szCs w:val="20"/>
                <w:rtl/>
              </w:rPr>
            </w:pPr>
            <w:r w:rsidRPr="00FE315E">
              <w:rPr>
                <w:rFonts w:cs="B Mitra" w:hint="cs"/>
                <w:sz w:val="20"/>
                <w:szCs w:val="20"/>
                <w:rtl/>
              </w:rPr>
              <w:t>نگرش</w:t>
            </w:r>
          </w:p>
        </w:tc>
        <w:tc>
          <w:tcPr>
            <w:tcW w:w="851" w:type="dxa"/>
            <w:shd w:val="clear" w:color="auto" w:fill="D9D9D9" w:themeFill="background1" w:themeFillShade="D9"/>
          </w:tcPr>
          <w:p w14:paraId="5B884778" w14:textId="77777777" w:rsidR="00FE315E" w:rsidRPr="00FE315E" w:rsidRDefault="00FE315E" w:rsidP="003E5460">
            <w:pPr>
              <w:bidi/>
              <w:jc w:val="both"/>
              <w:rPr>
                <w:rFonts w:cs="B Mitra"/>
                <w:sz w:val="20"/>
                <w:szCs w:val="20"/>
                <w:rtl/>
              </w:rPr>
            </w:pPr>
            <w:r w:rsidRPr="00FE315E">
              <w:rPr>
                <w:rFonts w:cs="B Mitra" w:hint="cs"/>
                <w:sz w:val="20"/>
                <w:szCs w:val="20"/>
                <w:rtl/>
              </w:rPr>
              <w:t>رفتار</w:t>
            </w:r>
          </w:p>
        </w:tc>
        <w:tc>
          <w:tcPr>
            <w:tcW w:w="850" w:type="dxa"/>
            <w:shd w:val="clear" w:color="auto" w:fill="D9D9D9" w:themeFill="background1" w:themeFillShade="D9"/>
          </w:tcPr>
          <w:p w14:paraId="162AA1B6" w14:textId="77777777" w:rsidR="00FE315E" w:rsidRPr="00FE315E" w:rsidRDefault="00FE315E" w:rsidP="003E5460">
            <w:pPr>
              <w:bidi/>
              <w:jc w:val="both"/>
              <w:rPr>
                <w:rFonts w:cs="B Mitra"/>
                <w:sz w:val="20"/>
                <w:szCs w:val="20"/>
                <w:rtl/>
              </w:rPr>
            </w:pPr>
            <w:r w:rsidRPr="00FE315E">
              <w:rPr>
                <w:rFonts w:cs="B Mitra" w:hint="cs"/>
                <w:sz w:val="20"/>
                <w:szCs w:val="20"/>
                <w:rtl/>
              </w:rPr>
              <w:t>قصد رفتاری</w:t>
            </w:r>
          </w:p>
        </w:tc>
        <w:tc>
          <w:tcPr>
            <w:tcW w:w="851" w:type="dxa"/>
            <w:shd w:val="clear" w:color="auto" w:fill="D9D9D9" w:themeFill="background1" w:themeFillShade="D9"/>
          </w:tcPr>
          <w:p w14:paraId="7C8A71CB" w14:textId="77777777" w:rsidR="00FE315E" w:rsidRPr="00FE315E" w:rsidRDefault="00FE315E" w:rsidP="003E5460">
            <w:pPr>
              <w:bidi/>
              <w:jc w:val="both"/>
              <w:rPr>
                <w:rFonts w:cs="B Mitra"/>
                <w:sz w:val="20"/>
                <w:szCs w:val="20"/>
                <w:rtl/>
              </w:rPr>
            </w:pPr>
            <w:r w:rsidRPr="00FE315E">
              <w:rPr>
                <w:rFonts w:cs="B Mitra" w:hint="cs"/>
                <w:sz w:val="20"/>
                <w:szCs w:val="20"/>
                <w:rtl/>
              </w:rPr>
              <w:t>آسانی کاربرد</w:t>
            </w:r>
          </w:p>
        </w:tc>
        <w:tc>
          <w:tcPr>
            <w:tcW w:w="992" w:type="dxa"/>
            <w:shd w:val="clear" w:color="auto" w:fill="D9D9D9" w:themeFill="background1" w:themeFillShade="D9"/>
          </w:tcPr>
          <w:p w14:paraId="663C7F2A" w14:textId="77777777" w:rsidR="00FE315E" w:rsidRPr="00FE315E" w:rsidRDefault="00FE315E" w:rsidP="003E5460">
            <w:pPr>
              <w:bidi/>
              <w:jc w:val="both"/>
              <w:rPr>
                <w:rFonts w:cs="B Mitra"/>
                <w:sz w:val="20"/>
                <w:szCs w:val="20"/>
                <w:rtl/>
              </w:rPr>
            </w:pPr>
            <w:r w:rsidRPr="00FE315E">
              <w:rPr>
                <w:rFonts w:cs="B Mitra" w:hint="cs"/>
                <w:sz w:val="20"/>
                <w:szCs w:val="20"/>
                <w:rtl/>
              </w:rPr>
              <w:t>عوامل فردی- حرفه</w:t>
            </w:r>
            <w:r w:rsidRPr="00FE315E">
              <w:rPr>
                <w:rFonts w:cs="B Mitra" w:hint="cs"/>
                <w:sz w:val="20"/>
                <w:szCs w:val="20"/>
                <w:rtl/>
                <w:cs/>
              </w:rPr>
              <w:t>‎ای</w:t>
            </w:r>
          </w:p>
        </w:tc>
        <w:tc>
          <w:tcPr>
            <w:tcW w:w="992" w:type="dxa"/>
            <w:shd w:val="clear" w:color="auto" w:fill="D9D9D9" w:themeFill="background1" w:themeFillShade="D9"/>
          </w:tcPr>
          <w:p w14:paraId="39E7695E" w14:textId="77777777" w:rsidR="00FE315E" w:rsidRPr="00FE315E" w:rsidRDefault="00FE315E" w:rsidP="003E5460">
            <w:pPr>
              <w:bidi/>
              <w:jc w:val="both"/>
              <w:rPr>
                <w:rFonts w:cs="B Mitra"/>
                <w:sz w:val="20"/>
                <w:szCs w:val="20"/>
                <w:rtl/>
              </w:rPr>
            </w:pPr>
            <w:r w:rsidRPr="00FE315E">
              <w:rPr>
                <w:rFonts w:cs="B Mitra" w:hint="cs"/>
                <w:sz w:val="20"/>
                <w:szCs w:val="20"/>
                <w:rtl/>
              </w:rPr>
              <w:t>کنترل رفتاری درک شده</w:t>
            </w:r>
          </w:p>
        </w:tc>
        <w:tc>
          <w:tcPr>
            <w:tcW w:w="851" w:type="dxa"/>
            <w:shd w:val="clear" w:color="auto" w:fill="D9D9D9" w:themeFill="background1" w:themeFillShade="D9"/>
          </w:tcPr>
          <w:p w14:paraId="7DC1FF54" w14:textId="77777777" w:rsidR="00FE315E" w:rsidRPr="00FE315E" w:rsidRDefault="00FE315E" w:rsidP="003E5460">
            <w:pPr>
              <w:bidi/>
              <w:jc w:val="both"/>
              <w:rPr>
                <w:rFonts w:cs="B Mitra"/>
                <w:sz w:val="20"/>
                <w:szCs w:val="20"/>
                <w:rtl/>
              </w:rPr>
            </w:pPr>
            <w:r w:rsidRPr="00FE315E">
              <w:rPr>
                <w:rFonts w:cs="B Mitra" w:hint="cs"/>
                <w:sz w:val="20"/>
                <w:szCs w:val="20"/>
                <w:rtl/>
              </w:rPr>
              <w:t>درک مفید بودن</w:t>
            </w:r>
          </w:p>
        </w:tc>
        <w:tc>
          <w:tcPr>
            <w:tcW w:w="983" w:type="dxa"/>
            <w:shd w:val="clear" w:color="auto" w:fill="D9D9D9" w:themeFill="background1" w:themeFillShade="D9"/>
          </w:tcPr>
          <w:p w14:paraId="166D44F6" w14:textId="77777777" w:rsidR="00FE315E" w:rsidRPr="00FE315E" w:rsidRDefault="00FE315E" w:rsidP="003E5460">
            <w:pPr>
              <w:bidi/>
              <w:jc w:val="both"/>
              <w:rPr>
                <w:rFonts w:cs="B Mitra"/>
                <w:sz w:val="20"/>
                <w:szCs w:val="20"/>
                <w:rtl/>
              </w:rPr>
            </w:pPr>
            <w:r w:rsidRPr="00FE315E">
              <w:rPr>
                <w:rFonts w:cs="B Mitra" w:hint="cs"/>
                <w:sz w:val="20"/>
                <w:szCs w:val="20"/>
                <w:rtl/>
              </w:rPr>
              <w:t>عوامل اجتماعی- محیطی</w:t>
            </w:r>
          </w:p>
        </w:tc>
        <w:tc>
          <w:tcPr>
            <w:tcW w:w="708" w:type="dxa"/>
            <w:shd w:val="clear" w:color="auto" w:fill="D9D9D9" w:themeFill="background1" w:themeFillShade="D9"/>
          </w:tcPr>
          <w:p w14:paraId="78FB4630" w14:textId="77777777" w:rsidR="00FE315E" w:rsidRPr="00FE315E" w:rsidRDefault="00FE315E" w:rsidP="003E5460">
            <w:pPr>
              <w:bidi/>
              <w:jc w:val="both"/>
              <w:rPr>
                <w:rFonts w:cs="B Mitra"/>
                <w:sz w:val="20"/>
                <w:szCs w:val="20"/>
                <w:rtl/>
              </w:rPr>
            </w:pPr>
            <w:r w:rsidRPr="00FE315E">
              <w:rPr>
                <w:rFonts w:cs="B Mitra" w:hint="cs"/>
                <w:sz w:val="20"/>
                <w:szCs w:val="20"/>
                <w:rtl/>
              </w:rPr>
              <w:t>هنجار ذهنی</w:t>
            </w:r>
          </w:p>
        </w:tc>
      </w:tr>
      <w:tr w:rsidR="00FE315E" w:rsidRPr="00FE315E" w14:paraId="3C524841" w14:textId="77777777" w:rsidTr="003E5460">
        <w:trPr>
          <w:trHeight w:val="562"/>
        </w:trPr>
        <w:tc>
          <w:tcPr>
            <w:tcW w:w="1280" w:type="dxa"/>
          </w:tcPr>
          <w:p w14:paraId="2B0C8480" w14:textId="77777777" w:rsidR="00FE315E" w:rsidRPr="00FE315E" w:rsidRDefault="00FE315E" w:rsidP="003E5460">
            <w:pPr>
              <w:bidi/>
              <w:jc w:val="both"/>
              <w:rPr>
                <w:rFonts w:cs="B Mitra"/>
                <w:sz w:val="20"/>
                <w:szCs w:val="20"/>
                <w:rtl/>
              </w:rPr>
            </w:pPr>
            <w:r w:rsidRPr="00FE315E">
              <w:rPr>
                <w:rFonts w:cs="B Mitra" w:hint="cs"/>
                <w:sz w:val="20"/>
                <w:szCs w:val="20"/>
                <w:rtl/>
              </w:rPr>
              <w:t>نگرش</w:t>
            </w:r>
          </w:p>
        </w:tc>
        <w:tc>
          <w:tcPr>
            <w:tcW w:w="992" w:type="dxa"/>
          </w:tcPr>
          <w:p w14:paraId="1A43F779" w14:textId="77777777" w:rsidR="00FE315E" w:rsidRPr="00FE315E" w:rsidRDefault="00FE315E" w:rsidP="003E5460">
            <w:pPr>
              <w:bidi/>
              <w:jc w:val="both"/>
              <w:rPr>
                <w:rFonts w:cs="B Mitra"/>
                <w:sz w:val="20"/>
                <w:szCs w:val="20"/>
                <w:rtl/>
              </w:rPr>
            </w:pPr>
            <w:r w:rsidRPr="00FE315E">
              <w:rPr>
                <w:rFonts w:cs="B Mitra" w:hint="cs"/>
                <w:sz w:val="20"/>
                <w:szCs w:val="20"/>
                <w:rtl/>
              </w:rPr>
              <w:t>782/0</w:t>
            </w:r>
          </w:p>
        </w:tc>
        <w:tc>
          <w:tcPr>
            <w:tcW w:w="851" w:type="dxa"/>
          </w:tcPr>
          <w:p w14:paraId="3C798FAF" w14:textId="77777777" w:rsidR="00FE315E" w:rsidRPr="00FE315E" w:rsidRDefault="00FE315E" w:rsidP="003E5460">
            <w:pPr>
              <w:bidi/>
              <w:jc w:val="both"/>
              <w:rPr>
                <w:rFonts w:cs="B Mitra"/>
                <w:sz w:val="20"/>
                <w:szCs w:val="20"/>
                <w:rtl/>
              </w:rPr>
            </w:pPr>
          </w:p>
        </w:tc>
        <w:tc>
          <w:tcPr>
            <w:tcW w:w="850" w:type="dxa"/>
          </w:tcPr>
          <w:p w14:paraId="1E8A054B" w14:textId="77777777" w:rsidR="00FE315E" w:rsidRPr="00FE315E" w:rsidRDefault="00FE315E" w:rsidP="003E5460">
            <w:pPr>
              <w:bidi/>
              <w:jc w:val="both"/>
              <w:rPr>
                <w:rFonts w:cs="B Mitra"/>
                <w:sz w:val="20"/>
                <w:szCs w:val="20"/>
                <w:rtl/>
              </w:rPr>
            </w:pPr>
          </w:p>
        </w:tc>
        <w:tc>
          <w:tcPr>
            <w:tcW w:w="851" w:type="dxa"/>
          </w:tcPr>
          <w:p w14:paraId="2FF9C41F" w14:textId="77777777" w:rsidR="00FE315E" w:rsidRPr="00FE315E" w:rsidRDefault="00FE315E" w:rsidP="003E5460">
            <w:pPr>
              <w:bidi/>
              <w:jc w:val="both"/>
              <w:rPr>
                <w:rFonts w:cs="B Mitra"/>
                <w:sz w:val="20"/>
                <w:szCs w:val="20"/>
                <w:rtl/>
              </w:rPr>
            </w:pPr>
          </w:p>
        </w:tc>
        <w:tc>
          <w:tcPr>
            <w:tcW w:w="992" w:type="dxa"/>
          </w:tcPr>
          <w:p w14:paraId="1BE5A3BE" w14:textId="77777777" w:rsidR="00FE315E" w:rsidRPr="00FE315E" w:rsidRDefault="00FE315E" w:rsidP="003E5460">
            <w:pPr>
              <w:bidi/>
              <w:jc w:val="both"/>
              <w:rPr>
                <w:rFonts w:cs="B Mitra"/>
                <w:sz w:val="20"/>
                <w:szCs w:val="20"/>
                <w:rtl/>
              </w:rPr>
            </w:pPr>
          </w:p>
        </w:tc>
        <w:tc>
          <w:tcPr>
            <w:tcW w:w="992" w:type="dxa"/>
          </w:tcPr>
          <w:p w14:paraId="53C778A1" w14:textId="77777777" w:rsidR="00FE315E" w:rsidRPr="00FE315E" w:rsidRDefault="00FE315E" w:rsidP="003E5460">
            <w:pPr>
              <w:bidi/>
              <w:jc w:val="both"/>
              <w:rPr>
                <w:rFonts w:cs="B Mitra"/>
                <w:sz w:val="20"/>
                <w:szCs w:val="20"/>
                <w:rtl/>
              </w:rPr>
            </w:pPr>
          </w:p>
        </w:tc>
        <w:tc>
          <w:tcPr>
            <w:tcW w:w="851" w:type="dxa"/>
          </w:tcPr>
          <w:p w14:paraId="266B92B4" w14:textId="77777777" w:rsidR="00FE315E" w:rsidRPr="00FE315E" w:rsidRDefault="00FE315E" w:rsidP="003E5460">
            <w:pPr>
              <w:bidi/>
              <w:jc w:val="both"/>
              <w:rPr>
                <w:rFonts w:cs="B Mitra"/>
                <w:sz w:val="20"/>
                <w:szCs w:val="20"/>
                <w:rtl/>
              </w:rPr>
            </w:pPr>
          </w:p>
        </w:tc>
        <w:tc>
          <w:tcPr>
            <w:tcW w:w="983" w:type="dxa"/>
          </w:tcPr>
          <w:p w14:paraId="07E7D18B" w14:textId="77777777" w:rsidR="00FE315E" w:rsidRPr="00FE315E" w:rsidRDefault="00FE315E" w:rsidP="003E5460">
            <w:pPr>
              <w:bidi/>
              <w:jc w:val="both"/>
              <w:rPr>
                <w:rFonts w:cs="B Mitra"/>
                <w:sz w:val="20"/>
                <w:szCs w:val="20"/>
                <w:rtl/>
              </w:rPr>
            </w:pPr>
          </w:p>
        </w:tc>
        <w:tc>
          <w:tcPr>
            <w:tcW w:w="708" w:type="dxa"/>
          </w:tcPr>
          <w:p w14:paraId="635E8647" w14:textId="77777777" w:rsidR="00FE315E" w:rsidRPr="00FE315E" w:rsidRDefault="00FE315E" w:rsidP="003E5460">
            <w:pPr>
              <w:bidi/>
              <w:jc w:val="both"/>
              <w:rPr>
                <w:rFonts w:cs="B Mitra"/>
                <w:sz w:val="20"/>
                <w:szCs w:val="20"/>
                <w:rtl/>
              </w:rPr>
            </w:pPr>
          </w:p>
        </w:tc>
      </w:tr>
      <w:tr w:rsidR="00FE315E" w:rsidRPr="00FE315E" w14:paraId="116748DB" w14:textId="77777777" w:rsidTr="003E5460">
        <w:trPr>
          <w:trHeight w:val="698"/>
        </w:trPr>
        <w:tc>
          <w:tcPr>
            <w:tcW w:w="1280" w:type="dxa"/>
          </w:tcPr>
          <w:p w14:paraId="3BAAC61F" w14:textId="77777777" w:rsidR="00FE315E" w:rsidRPr="00FE315E" w:rsidRDefault="00FE315E" w:rsidP="003E5460">
            <w:pPr>
              <w:bidi/>
              <w:jc w:val="both"/>
              <w:rPr>
                <w:rFonts w:cs="B Mitra"/>
                <w:sz w:val="20"/>
                <w:szCs w:val="20"/>
                <w:rtl/>
              </w:rPr>
            </w:pPr>
            <w:r w:rsidRPr="00FE315E">
              <w:rPr>
                <w:rFonts w:cs="B Mitra" w:hint="cs"/>
                <w:sz w:val="20"/>
                <w:szCs w:val="20"/>
                <w:rtl/>
              </w:rPr>
              <w:t>رفتار</w:t>
            </w:r>
          </w:p>
        </w:tc>
        <w:tc>
          <w:tcPr>
            <w:tcW w:w="992" w:type="dxa"/>
          </w:tcPr>
          <w:p w14:paraId="217F6B4E" w14:textId="77777777" w:rsidR="00FE315E" w:rsidRPr="00FE315E" w:rsidRDefault="00FE315E" w:rsidP="003E5460">
            <w:pPr>
              <w:bidi/>
              <w:jc w:val="both"/>
              <w:rPr>
                <w:rFonts w:cs="B Mitra"/>
                <w:sz w:val="20"/>
                <w:szCs w:val="20"/>
                <w:rtl/>
              </w:rPr>
            </w:pPr>
            <w:r w:rsidRPr="00FE315E">
              <w:rPr>
                <w:rFonts w:cs="B Mitra" w:hint="cs"/>
                <w:sz w:val="20"/>
                <w:szCs w:val="20"/>
                <w:rtl/>
              </w:rPr>
              <w:t>69/0</w:t>
            </w:r>
          </w:p>
        </w:tc>
        <w:tc>
          <w:tcPr>
            <w:tcW w:w="851" w:type="dxa"/>
          </w:tcPr>
          <w:p w14:paraId="30445339" w14:textId="77777777" w:rsidR="00FE315E" w:rsidRPr="00FE315E" w:rsidRDefault="00FE315E" w:rsidP="003E5460">
            <w:pPr>
              <w:bidi/>
              <w:jc w:val="both"/>
              <w:rPr>
                <w:rFonts w:cs="B Mitra"/>
                <w:sz w:val="20"/>
                <w:szCs w:val="20"/>
                <w:rtl/>
              </w:rPr>
            </w:pPr>
            <w:r w:rsidRPr="00FE315E">
              <w:rPr>
                <w:rFonts w:cs="B Mitra" w:hint="cs"/>
                <w:sz w:val="20"/>
                <w:szCs w:val="20"/>
                <w:rtl/>
              </w:rPr>
              <w:t>885/0</w:t>
            </w:r>
          </w:p>
        </w:tc>
        <w:tc>
          <w:tcPr>
            <w:tcW w:w="850" w:type="dxa"/>
          </w:tcPr>
          <w:p w14:paraId="48397AE9" w14:textId="77777777" w:rsidR="00FE315E" w:rsidRPr="00FE315E" w:rsidRDefault="00FE315E" w:rsidP="003E5460">
            <w:pPr>
              <w:bidi/>
              <w:jc w:val="both"/>
              <w:rPr>
                <w:rFonts w:cs="B Mitra"/>
                <w:sz w:val="20"/>
                <w:szCs w:val="20"/>
                <w:rtl/>
              </w:rPr>
            </w:pPr>
          </w:p>
        </w:tc>
        <w:tc>
          <w:tcPr>
            <w:tcW w:w="851" w:type="dxa"/>
          </w:tcPr>
          <w:p w14:paraId="602D283D" w14:textId="77777777" w:rsidR="00FE315E" w:rsidRPr="00FE315E" w:rsidRDefault="00FE315E" w:rsidP="003E5460">
            <w:pPr>
              <w:bidi/>
              <w:jc w:val="both"/>
              <w:rPr>
                <w:rFonts w:cs="B Mitra"/>
                <w:sz w:val="20"/>
                <w:szCs w:val="20"/>
                <w:rtl/>
              </w:rPr>
            </w:pPr>
          </w:p>
        </w:tc>
        <w:tc>
          <w:tcPr>
            <w:tcW w:w="992" w:type="dxa"/>
          </w:tcPr>
          <w:p w14:paraId="3F6DA612" w14:textId="77777777" w:rsidR="00FE315E" w:rsidRPr="00FE315E" w:rsidRDefault="00FE315E" w:rsidP="003E5460">
            <w:pPr>
              <w:bidi/>
              <w:jc w:val="both"/>
              <w:rPr>
                <w:rFonts w:cs="B Mitra"/>
                <w:sz w:val="20"/>
                <w:szCs w:val="20"/>
                <w:rtl/>
              </w:rPr>
            </w:pPr>
          </w:p>
        </w:tc>
        <w:tc>
          <w:tcPr>
            <w:tcW w:w="992" w:type="dxa"/>
          </w:tcPr>
          <w:p w14:paraId="6C88C851" w14:textId="77777777" w:rsidR="00FE315E" w:rsidRPr="00FE315E" w:rsidRDefault="00FE315E" w:rsidP="003E5460">
            <w:pPr>
              <w:bidi/>
              <w:jc w:val="both"/>
              <w:rPr>
                <w:rFonts w:cs="B Mitra"/>
                <w:sz w:val="20"/>
                <w:szCs w:val="20"/>
                <w:rtl/>
              </w:rPr>
            </w:pPr>
          </w:p>
        </w:tc>
        <w:tc>
          <w:tcPr>
            <w:tcW w:w="851" w:type="dxa"/>
          </w:tcPr>
          <w:p w14:paraId="5679CC14" w14:textId="77777777" w:rsidR="00FE315E" w:rsidRPr="00FE315E" w:rsidRDefault="00FE315E" w:rsidP="003E5460">
            <w:pPr>
              <w:bidi/>
              <w:jc w:val="both"/>
              <w:rPr>
                <w:rFonts w:cs="B Mitra"/>
                <w:sz w:val="20"/>
                <w:szCs w:val="20"/>
                <w:rtl/>
              </w:rPr>
            </w:pPr>
          </w:p>
        </w:tc>
        <w:tc>
          <w:tcPr>
            <w:tcW w:w="983" w:type="dxa"/>
          </w:tcPr>
          <w:p w14:paraId="1996F076" w14:textId="77777777" w:rsidR="00FE315E" w:rsidRPr="00FE315E" w:rsidRDefault="00FE315E" w:rsidP="003E5460">
            <w:pPr>
              <w:bidi/>
              <w:jc w:val="both"/>
              <w:rPr>
                <w:rFonts w:cs="B Mitra"/>
                <w:sz w:val="20"/>
                <w:szCs w:val="20"/>
                <w:rtl/>
              </w:rPr>
            </w:pPr>
          </w:p>
        </w:tc>
        <w:tc>
          <w:tcPr>
            <w:tcW w:w="708" w:type="dxa"/>
          </w:tcPr>
          <w:p w14:paraId="4E93A680" w14:textId="77777777" w:rsidR="00FE315E" w:rsidRPr="00FE315E" w:rsidRDefault="00FE315E" w:rsidP="003E5460">
            <w:pPr>
              <w:bidi/>
              <w:jc w:val="both"/>
              <w:rPr>
                <w:rFonts w:cs="B Mitra"/>
                <w:sz w:val="20"/>
                <w:szCs w:val="20"/>
                <w:rtl/>
              </w:rPr>
            </w:pPr>
          </w:p>
        </w:tc>
      </w:tr>
      <w:tr w:rsidR="00FE315E" w:rsidRPr="00FE315E" w14:paraId="0E6A6F95" w14:textId="77777777" w:rsidTr="003E5460">
        <w:trPr>
          <w:trHeight w:val="552"/>
        </w:trPr>
        <w:tc>
          <w:tcPr>
            <w:tcW w:w="1280" w:type="dxa"/>
          </w:tcPr>
          <w:p w14:paraId="4262B08E" w14:textId="77777777" w:rsidR="00FE315E" w:rsidRPr="00FE315E" w:rsidRDefault="00FE315E" w:rsidP="003E5460">
            <w:pPr>
              <w:bidi/>
              <w:jc w:val="both"/>
              <w:rPr>
                <w:rFonts w:cs="B Mitra"/>
                <w:sz w:val="20"/>
                <w:szCs w:val="20"/>
                <w:rtl/>
              </w:rPr>
            </w:pPr>
            <w:r w:rsidRPr="00FE315E">
              <w:rPr>
                <w:rFonts w:cs="B Mitra" w:hint="cs"/>
                <w:sz w:val="20"/>
                <w:szCs w:val="20"/>
                <w:rtl/>
              </w:rPr>
              <w:t>قصد رفتاری</w:t>
            </w:r>
          </w:p>
        </w:tc>
        <w:tc>
          <w:tcPr>
            <w:tcW w:w="992" w:type="dxa"/>
          </w:tcPr>
          <w:p w14:paraId="5F1C1DDD" w14:textId="77777777" w:rsidR="00FE315E" w:rsidRPr="00FE315E" w:rsidRDefault="00FE315E" w:rsidP="003E5460">
            <w:pPr>
              <w:bidi/>
              <w:jc w:val="both"/>
              <w:rPr>
                <w:rFonts w:cs="B Mitra"/>
                <w:sz w:val="20"/>
                <w:szCs w:val="20"/>
                <w:rtl/>
              </w:rPr>
            </w:pPr>
            <w:r w:rsidRPr="00FE315E">
              <w:rPr>
                <w:rFonts w:cs="B Mitra" w:hint="cs"/>
                <w:sz w:val="20"/>
                <w:szCs w:val="20"/>
                <w:rtl/>
              </w:rPr>
              <w:t>518/0</w:t>
            </w:r>
          </w:p>
        </w:tc>
        <w:tc>
          <w:tcPr>
            <w:tcW w:w="851" w:type="dxa"/>
          </w:tcPr>
          <w:p w14:paraId="54B27ECD" w14:textId="77777777" w:rsidR="00FE315E" w:rsidRPr="00FE315E" w:rsidRDefault="00FE315E" w:rsidP="003E5460">
            <w:pPr>
              <w:bidi/>
              <w:jc w:val="both"/>
              <w:rPr>
                <w:rFonts w:cs="B Mitra"/>
                <w:sz w:val="20"/>
                <w:szCs w:val="20"/>
                <w:rtl/>
              </w:rPr>
            </w:pPr>
            <w:r w:rsidRPr="00FE315E">
              <w:rPr>
                <w:rFonts w:cs="B Mitra" w:hint="cs"/>
                <w:sz w:val="20"/>
                <w:szCs w:val="20"/>
                <w:rtl/>
              </w:rPr>
              <w:t>618/0</w:t>
            </w:r>
          </w:p>
        </w:tc>
        <w:tc>
          <w:tcPr>
            <w:tcW w:w="850" w:type="dxa"/>
          </w:tcPr>
          <w:p w14:paraId="5EB75E4E" w14:textId="77777777" w:rsidR="00FE315E" w:rsidRPr="00FE315E" w:rsidRDefault="00FE315E" w:rsidP="003E5460">
            <w:pPr>
              <w:bidi/>
              <w:jc w:val="both"/>
              <w:rPr>
                <w:rFonts w:cs="B Mitra"/>
                <w:sz w:val="20"/>
                <w:szCs w:val="20"/>
                <w:rtl/>
              </w:rPr>
            </w:pPr>
            <w:r w:rsidRPr="00FE315E">
              <w:rPr>
                <w:rFonts w:cs="B Mitra" w:hint="cs"/>
                <w:sz w:val="20"/>
                <w:szCs w:val="20"/>
                <w:rtl/>
              </w:rPr>
              <w:t>811/0</w:t>
            </w:r>
          </w:p>
        </w:tc>
        <w:tc>
          <w:tcPr>
            <w:tcW w:w="851" w:type="dxa"/>
          </w:tcPr>
          <w:p w14:paraId="3BA9BC64" w14:textId="77777777" w:rsidR="00FE315E" w:rsidRPr="00FE315E" w:rsidRDefault="00FE315E" w:rsidP="003E5460">
            <w:pPr>
              <w:bidi/>
              <w:jc w:val="both"/>
              <w:rPr>
                <w:rFonts w:cs="B Mitra"/>
                <w:sz w:val="20"/>
                <w:szCs w:val="20"/>
                <w:rtl/>
              </w:rPr>
            </w:pPr>
          </w:p>
        </w:tc>
        <w:tc>
          <w:tcPr>
            <w:tcW w:w="992" w:type="dxa"/>
          </w:tcPr>
          <w:p w14:paraId="79AD0AF0" w14:textId="77777777" w:rsidR="00FE315E" w:rsidRPr="00FE315E" w:rsidRDefault="00FE315E" w:rsidP="003E5460">
            <w:pPr>
              <w:bidi/>
              <w:jc w:val="both"/>
              <w:rPr>
                <w:rFonts w:cs="B Mitra"/>
                <w:sz w:val="20"/>
                <w:szCs w:val="20"/>
                <w:rtl/>
              </w:rPr>
            </w:pPr>
          </w:p>
        </w:tc>
        <w:tc>
          <w:tcPr>
            <w:tcW w:w="992" w:type="dxa"/>
          </w:tcPr>
          <w:p w14:paraId="7E898561" w14:textId="77777777" w:rsidR="00FE315E" w:rsidRPr="00FE315E" w:rsidRDefault="00FE315E" w:rsidP="003E5460">
            <w:pPr>
              <w:bidi/>
              <w:jc w:val="both"/>
              <w:rPr>
                <w:rFonts w:cs="B Mitra"/>
                <w:sz w:val="20"/>
                <w:szCs w:val="20"/>
                <w:rtl/>
              </w:rPr>
            </w:pPr>
          </w:p>
        </w:tc>
        <w:tc>
          <w:tcPr>
            <w:tcW w:w="851" w:type="dxa"/>
          </w:tcPr>
          <w:p w14:paraId="7CCEE587" w14:textId="77777777" w:rsidR="00FE315E" w:rsidRPr="00FE315E" w:rsidRDefault="00FE315E" w:rsidP="003E5460">
            <w:pPr>
              <w:bidi/>
              <w:jc w:val="both"/>
              <w:rPr>
                <w:rFonts w:cs="B Mitra"/>
                <w:sz w:val="20"/>
                <w:szCs w:val="20"/>
                <w:rtl/>
              </w:rPr>
            </w:pPr>
          </w:p>
        </w:tc>
        <w:tc>
          <w:tcPr>
            <w:tcW w:w="983" w:type="dxa"/>
          </w:tcPr>
          <w:p w14:paraId="28485FA9" w14:textId="77777777" w:rsidR="00FE315E" w:rsidRPr="00FE315E" w:rsidRDefault="00FE315E" w:rsidP="003E5460">
            <w:pPr>
              <w:bidi/>
              <w:jc w:val="both"/>
              <w:rPr>
                <w:rFonts w:cs="B Mitra"/>
                <w:sz w:val="20"/>
                <w:szCs w:val="20"/>
                <w:rtl/>
              </w:rPr>
            </w:pPr>
          </w:p>
        </w:tc>
        <w:tc>
          <w:tcPr>
            <w:tcW w:w="708" w:type="dxa"/>
          </w:tcPr>
          <w:p w14:paraId="7B8A945B" w14:textId="77777777" w:rsidR="00FE315E" w:rsidRPr="00FE315E" w:rsidRDefault="00FE315E" w:rsidP="003E5460">
            <w:pPr>
              <w:bidi/>
              <w:jc w:val="both"/>
              <w:rPr>
                <w:rFonts w:cs="B Mitra"/>
                <w:sz w:val="20"/>
                <w:szCs w:val="20"/>
                <w:rtl/>
              </w:rPr>
            </w:pPr>
          </w:p>
        </w:tc>
      </w:tr>
      <w:tr w:rsidR="00FE315E" w:rsidRPr="00FE315E" w14:paraId="1C3CA0D0" w14:textId="77777777" w:rsidTr="003E5460">
        <w:trPr>
          <w:trHeight w:val="560"/>
        </w:trPr>
        <w:tc>
          <w:tcPr>
            <w:tcW w:w="1280" w:type="dxa"/>
          </w:tcPr>
          <w:p w14:paraId="244758CF" w14:textId="77777777" w:rsidR="00FE315E" w:rsidRPr="00FE315E" w:rsidRDefault="00FE315E" w:rsidP="003E5460">
            <w:pPr>
              <w:bidi/>
              <w:jc w:val="both"/>
              <w:rPr>
                <w:rFonts w:cs="B Mitra"/>
                <w:sz w:val="20"/>
                <w:szCs w:val="20"/>
                <w:rtl/>
              </w:rPr>
            </w:pPr>
            <w:r w:rsidRPr="00FE315E">
              <w:rPr>
                <w:rFonts w:cs="B Mitra" w:hint="cs"/>
                <w:sz w:val="20"/>
                <w:szCs w:val="20"/>
                <w:rtl/>
              </w:rPr>
              <w:t>آسانی کاربرد</w:t>
            </w:r>
          </w:p>
        </w:tc>
        <w:tc>
          <w:tcPr>
            <w:tcW w:w="992" w:type="dxa"/>
          </w:tcPr>
          <w:p w14:paraId="6026C115" w14:textId="77777777" w:rsidR="00FE315E" w:rsidRPr="00FE315E" w:rsidRDefault="00FE315E" w:rsidP="003E5460">
            <w:pPr>
              <w:bidi/>
              <w:jc w:val="both"/>
              <w:rPr>
                <w:rFonts w:cs="B Mitra"/>
                <w:sz w:val="20"/>
                <w:szCs w:val="20"/>
                <w:rtl/>
              </w:rPr>
            </w:pPr>
            <w:r w:rsidRPr="00FE315E">
              <w:rPr>
                <w:rFonts w:cs="B Mitra" w:hint="cs"/>
                <w:sz w:val="20"/>
                <w:szCs w:val="20"/>
                <w:rtl/>
              </w:rPr>
              <w:t>562/0</w:t>
            </w:r>
          </w:p>
        </w:tc>
        <w:tc>
          <w:tcPr>
            <w:tcW w:w="851" w:type="dxa"/>
          </w:tcPr>
          <w:p w14:paraId="49CA3232" w14:textId="77777777" w:rsidR="00FE315E" w:rsidRPr="00FE315E" w:rsidRDefault="00FE315E" w:rsidP="003E5460">
            <w:pPr>
              <w:bidi/>
              <w:jc w:val="both"/>
              <w:rPr>
                <w:rFonts w:cs="B Mitra"/>
                <w:sz w:val="20"/>
                <w:szCs w:val="20"/>
                <w:rtl/>
              </w:rPr>
            </w:pPr>
            <w:r w:rsidRPr="00FE315E">
              <w:rPr>
                <w:rFonts w:cs="B Mitra" w:hint="cs"/>
                <w:sz w:val="20"/>
                <w:szCs w:val="20"/>
                <w:rtl/>
              </w:rPr>
              <w:t>507/0</w:t>
            </w:r>
          </w:p>
        </w:tc>
        <w:tc>
          <w:tcPr>
            <w:tcW w:w="850" w:type="dxa"/>
          </w:tcPr>
          <w:p w14:paraId="6CF493C2" w14:textId="77777777" w:rsidR="00FE315E" w:rsidRPr="00FE315E" w:rsidRDefault="00FE315E" w:rsidP="003E5460">
            <w:pPr>
              <w:bidi/>
              <w:jc w:val="both"/>
              <w:rPr>
                <w:rFonts w:cs="B Mitra"/>
                <w:sz w:val="20"/>
                <w:szCs w:val="20"/>
              </w:rPr>
            </w:pPr>
            <w:r w:rsidRPr="00FE315E">
              <w:rPr>
                <w:rFonts w:cs="B Mitra" w:hint="cs"/>
                <w:sz w:val="20"/>
                <w:szCs w:val="20"/>
                <w:rtl/>
              </w:rPr>
              <w:t>623/0</w:t>
            </w:r>
          </w:p>
        </w:tc>
        <w:tc>
          <w:tcPr>
            <w:tcW w:w="851" w:type="dxa"/>
          </w:tcPr>
          <w:p w14:paraId="7DD57362" w14:textId="77777777" w:rsidR="00FE315E" w:rsidRPr="00FE315E" w:rsidRDefault="00FE315E" w:rsidP="003E5460">
            <w:pPr>
              <w:bidi/>
              <w:jc w:val="both"/>
              <w:rPr>
                <w:rFonts w:cs="B Mitra"/>
                <w:sz w:val="20"/>
                <w:szCs w:val="20"/>
                <w:rtl/>
              </w:rPr>
            </w:pPr>
            <w:r w:rsidRPr="00FE315E">
              <w:rPr>
                <w:rFonts w:cs="B Mitra" w:hint="cs"/>
                <w:sz w:val="20"/>
                <w:szCs w:val="20"/>
                <w:rtl/>
              </w:rPr>
              <w:t>84/0</w:t>
            </w:r>
          </w:p>
        </w:tc>
        <w:tc>
          <w:tcPr>
            <w:tcW w:w="992" w:type="dxa"/>
          </w:tcPr>
          <w:p w14:paraId="00B864D3" w14:textId="77777777" w:rsidR="00FE315E" w:rsidRPr="00FE315E" w:rsidRDefault="00FE315E" w:rsidP="003E5460">
            <w:pPr>
              <w:bidi/>
              <w:jc w:val="both"/>
              <w:rPr>
                <w:rFonts w:cs="B Mitra"/>
                <w:sz w:val="20"/>
                <w:szCs w:val="20"/>
                <w:rtl/>
              </w:rPr>
            </w:pPr>
          </w:p>
        </w:tc>
        <w:tc>
          <w:tcPr>
            <w:tcW w:w="992" w:type="dxa"/>
          </w:tcPr>
          <w:p w14:paraId="3D00AD9F" w14:textId="77777777" w:rsidR="00FE315E" w:rsidRPr="00FE315E" w:rsidRDefault="00FE315E" w:rsidP="003E5460">
            <w:pPr>
              <w:bidi/>
              <w:jc w:val="both"/>
              <w:rPr>
                <w:rFonts w:cs="B Mitra"/>
                <w:sz w:val="20"/>
                <w:szCs w:val="20"/>
                <w:rtl/>
              </w:rPr>
            </w:pPr>
          </w:p>
        </w:tc>
        <w:tc>
          <w:tcPr>
            <w:tcW w:w="851" w:type="dxa"/>
          </w:tcPr>
          <w:p w14:paraId="5E1184BA" w14:textId="77777777" w:rsidR="00FE315E" w:rsidRPr="00FE315E" w:rsidRDefault="00FE315E" w:rsidP="003E5460">
            <w:pPr>
              <w:bidi/>
              <w:jc w:val="both"/>
              <w:rPr>
                <w:rFonts w:cs="B Mitra"/>
                <w:sz w:val="20"/>
                <w:szCs w:val="20"/>
                <w:rtl/>
              </w:rPr>
            </w:pPr>
          </w:p>
        </w:tc>
        <w:tc>
          <w:tcPr>
            <w:tcW w:w="983" w:type="dxa"/>
          </w:tcPr>
          <w:p w14:paraId="611DC250" w14:textId="77777777" w:rsidR="00FE315E" w:rsidRPr="00FE315E" w:rsidRDefault="00FE315E" w:rsidP="003E5460">
            <w:pPr>
              <w:bidi/>
              <w:jc w:val="both"/>
              <w:rPr>
                <w:rFonts w:cs="B Mitra"/>
                <w:sz w:val="20"/>
                <w:szCs w:val="20"/>
                <w:rtl/>
              </w:rPr>
            </w:pPr>
          </w:p>
        </w:tc>
        <w:tc>
          <w:tcPr>
            <w:tcW w:w="708" w:type="dxa"/>
          </w:tcPr>
          <w:p w14:paraId="4DB462BC" w14:textId="77777777" w:rsidR="00FE315E" w:rsidRPr="00FE315E" w:rsidRDefault="00FE315E" w:rsidP="003E5460">
            <w:pPr>
              <w:bidi/>
              <w:jc w:val="both"/>
              <w:rPr>
                <w:rFonts w:cs="B Mitra"/>
                <w:sz w:val="20"/>
                <w:szCs w:val="20"/>
                <w:rtl/>
              </w:rPr>
            </w:pPr>
          </w:p>
        </w:tc>
      </w:tr>
      <w:tr w:rsidR="00FE315E" w:rsidRPr="00FE315E" w14:paraId="583E7D44" w14:textId="77777777" w:rsidTr="003E5460">
        <w:tc>
          <w:tcPr>
            <w:tcW w:w="1280" w:type="dxa"/>
          </w:tcPr>
          <w:p w14:paraId="5CF20F39" w14:textId="77777777" w:rsidR="00FE315E" w:rsidRPr="00FE315E" w:rsidRDefault="00FE315E" w:rsidP="003E5460">
            <w:pPr>
              <w:bidi/>
              <w:jc w:val="both"/>
              <w:rPr>
                <w:rFonts w:cs="B Mitra"/>
                <w:sz w:val="20"/>
                <w:szCs w:val="20"/>
                <w:rtl/>
              </w:rPr>
            </w:pPr>
            <w:r w:rsidRPr="00FE315E">
              <w:rPr>
                <w:rFonts w:cs="B Mitra" w:hint="cs"/>
                <w:sz w:val="20"/>
                <w:szCs w:val="20"/>
                <w:rtl/>
              </w:rPr>
              <w:t>عوامل فردی- حرفه</w:t>
            </w:r>
            <w:r w:rsidRPr="00FE315E">
              <w:rPr>
                <w:rFonts w:cs="B Mitra" w:hint="cs"/>
                <w:sz w:val="20"/>
                <w:szCs w:val="20"/>
                <w:rtl/>
                <w:cs/>
              </w:rPr>
              <w:t>‎ای</w:t>
            </w:r>
          </w:p>
        </w:tc>
        <w:tc>
          <w:tcPr>
            <w:tcW w:w="992" w:type="dxa"/>
          </w:tcPr>
          <w:p w14:paraId="4D3ED85F" w14:textId="77777777" w:rsidR="00FE315E" w:rsidRPr="00FE315E" w:rsidRDefault="00FE315E" w:rsidP="003E5460">
            <w:pPr>
              <w:bidi/>
              <w:jc w:val="both"/>
              <w:rPr>
                <w:rFonts w:cs="B Mitra"/>
                <w:sz w:val="20"/>
                <w:szCs w:val="20"/>
                <w:rtl/>
              </w:rPr>
            </w:pPr>
            <w:r w:rsidRPr="00FE315E">
              <w:rPr>
                <w:rFonts w:cs="B Mitra" w:hint="cs"/>
                <w:sz w:val="20"/>
                <w:szCs w:val="20"/>
                <w:rtl/>
              </w:rPr>
              <w:t>479/0</w:t>
            </w:r>
          </w:p>
        </w:tc>
        <w:tc>
          <w:tcPr>
            <w:tcW w:w="851" w:type="dxa"/>
          </w:tcPr>
          <w:p w14:paraId="7EFF861B" w14:textId="77777777" w:rsidR="00FE315E" w:rsidRPr="00FE315E" w:rsidRDefault="00FE315E" w:rsidP="003E5460">
            <w:pPr>
              <w:bidi/>
              <w:jc w:val="both"/>
              <w:rPr>
                <w:rFonts w:cs="B Mitra"/>
                <w:sz w:val="20"/>
                <w:szCs w:val="20"/>
                <w:rtl/>
              </w:rPr>
            </w:pPr>
            <w:r w:rsidRPr="00FE315E">
              <w:rPr>
                <w:rFonts w:cs="B Mitra" w:hint="cs"/>
                <w:sz w:val="20"/>
                <w:szCs w:val="20"/>
                <w:rtl/>
              </w:rPr>
              <w:t>561/0</w:t>
            </w:r>
          </w:p>
        </w:tc>
        <w:tc>
          <w:tcPr>
            <w:tcW w:w="850" w:type="dxa"/>
          </w:tcPr>
          <w:p w14:paraId="2BC8B298" w14:textId="77777777" w:rsidR="00FE315E" w:rsidRPr="00FE315E" w:rsidRDefault="00FE315E" w:rsidP="003E5460">
            <w:pPr>
              <w:bidi/>
              <w:jc w:val="both"/>
              <w:rPr>
                <w:rFonts w:cs="B Mitra"/>
                <w:sz w:val="20"/>
                <w:szCs w:val="20"/>
                <w:rtl/>
              </w:rPr>
            </w:pPr>
            <w:r w:rsidRPr="00FE315E">
              <w:rPr>
                <w:rFonts w:cs="B Mitra" w:hint="cs"/>
                <w:sz w:val="20"/>
                <w:szCs w:val="20"/>
                <w:rtl/>
              </w:rPr>
              <w:t>815/0</w:t>
            </w:r>
          </w:p>
        </w:tc>
        <w:tc>
          <w:tcPr>
            <w:tcW w:w="851" w:type="dxa"/>
          </w:tcPr>
          <w:p w14:paraId="4D784390" w14:textId="77777777" w:rsidR="00FE315E" w:rsidRPr="00FE315E" w:rsidRDefault="00FE315E" w:rsidP="003E5460">
            <w:pPr>
              <w:bidi/>
              <w:jc w:val="both"/>
              <w:rPr>
                <w:rFonts w:cs="B Mitra"/>
                <w:sz w:val="20"/>
                <w:szCs w:val="20"/>
                <w:rtl/>
              </w:rPr>
            </w:pPr>
            <w:r w:rsidRPr="00FE315E">
              <w:rPr>
                <w:rFonts w:cs="B Mitra" w:hint="cs"/>
                <w:sz w:val="20"/>
                <w:szCs w:val="20"/>
                <w:rtl/>
              </w:rPr>
              <w:t>582/0</w:t>
            </w:r>
          </w:p>
        </w:tc>
        <w:tc>
          <w:tcPr>
            <w:tcW w:w="992" w:type="dxa"/>
          </w:tcPr>
          <w:p w14:paraId="19C4DD0E" w14:textId="77777777" w:rsidR="00FE315E" w:rsidRPr="00FE315E" w:rsidRDefault="00FE315E" w:rsidP="003E5460">
            <w:pPr>
              <w:bidi/>
              <w:jc w:val="both"/>
              <w:rPr>
                <w:rFonts w:cs="B Mitra"/>
                <w:sz w:val="20"/>
                <w:szCs w:val="20"/>
                <w:rtl/>
              </w:rPr>
            </w:pPr>
            <w:r w:rsidRPr="00FE315E">
              <w:rPr>
                <w:rFonts w:cs="B Mitra" w:hint="cs"/>
                <w:sz w:val="20"/>
                <w:szCs w:val="20"/>
                <w:rtl/>
              </w:rPr>
              <w:t>761/0</w:t>
            </w:r>
          </w:p>
        </w:tc>
        <w:tc>
          <w:tcPr>
            <w:tcW w:w="992" w:type="dxa"/>
          </w:tcPr>
          <w:p w14:paraId="30613196" w14:textId="77777777" w:rsidR="00FE315E" w:rsidRPr="00FE315E" w:rsidRDefault="00FE315E" w:rsidP="003E5460">
            <w:pPr>
              <w:bidi/>
              <w:jc w:val="both"/>
              <w:rPr>
                <w:rFonts w:cs="B Mitra"/>
                <w:sz w:val="20"/>
                <w:szCs w:val="20"/>
                <w:rtl/>
              </w:rPr>
            </w:pPr>
          </w:p>
        </w:tc>
        <w:tc>
          <w:tcPr>
            <w:tcW w:w="851" w:type="dxa"/>
          </w:tcPr>
          <w:p w14:paraId="1BB8169E" w14:textId="77777777" w:rsidR="00FE315E" w:rsidRPr="00FE315E" w:rsidRDefault="00FE315E" w:rsidP="003E5460">
            <w:pPr>
              <w:bidi/>
              <w:jc w:val="both"/>
              <w:rPr>
                <w:rFonts w:cs="B Mitra"/>
                <w:sz w:val="20"/>
                <w:szCs w:val="20"/>
                <w:rtl/>
              </w:rPr>
            </w:pPr>
          </w:p>
        </w:tc>
        <w:tc>
          <w:tcPr>
            <w:tcW w:w="983" w:type="dxa"/>
          </w:tcPr>
          <w:p w14:paraId="00487E0C" w14:textId="77777777" w:rsidR="00FE315E" w:rsidRPr="00FE315E" w:rsidRDefault="00FE315E" w:rsidP="003E5460">
            <w:pPr>
              <w:bidi/>
              <w:jc w:val="both"/>
              <w:rPr>
                <w:rFonts w:cs="B Mitra"/>
                <w:sz w:val="20"/>
                <w:szCs w:val="20"/>
                <w:rtl/>
              </w:rPr>
            </w:pPr>
          </w:p>
        </w:tc>
        <w:tc>
          <w:tcPr>
            <w:tcW w:w="708" w:type="dxa"/>
          </w:tcPr>
          <w:p w14:paraId="7818533F" w14:textId="77777777" w:rsidR="00FE315E" w:rsidRPr="00FE315E" w:rsidRDefault="00FE315E" w:rsidP="003E5460">
            <w:pPr>
              <w:bidi/>
              <w:jc w:val="both"/>
              <w:rPr>
                <w:rFonts w:cs="B Mitra"/>
                <w:sz w:val="20"/>
                <w:szCs w:val="20"/>
                <w:rtl/>
              </w:rPr>
            </w:pPr>
          </w:p>
        </w:tc>
      </w:tr>
      <w:tr w:rsidR="00FE315E" w:rsidRPr="00FE315E" w14:paraId="1CE73546" w14:textId="77777777" w:rsidTr="003E5460">
        <w:tc>
          <w:tcPr>
            <w:tcW w:w="1280" w:type="dxa"/>
          </w:tcPr>
          <w:p w14:paraId="705878C9" w14:textId="77777777" w:rsidR="00FE315E" w:rsidRPr="00FE315E" w:rsidRDefault="00FE315E" w:rsidP="003E5460">
            <w:pPr>
              <w:bidi/>
              <w:jc w:val="both"/>
              <w:rPr>
                <w:rFonts w:cs="B Mitra"/>
                <w:sz w:val="20"/>
                <w:szCs w:val="20"/>
                <w:rtl/>
              </w:rPr>
            </w:pPr>
            <w:r w:rsidRPr="00FE315E">
              <w:rPr>
                <w:rFonts w:cs="B Mitra" w:hint="cs"/>
                <w:sz w:val="20"/>
                <w:szCs w:val="20"/>
                <w:rtl/>
              </w:rPr>
              <w:t>کنترل رفتاری درک شده</w:t>
            </w:r>
          </w:p>
        </w:tc>
        <w:tc>
          <w:tcPr>
            <w:tcW w:w="992" w:type="dxa"/>
          </w:tcPr>
          <w:p w14:paraId="0D1EA41E" w14:textId="77777777" w:rsidR="00FE315E" w:rsidRPr="00FE315E" w:rsidRDefault="00FE315E" w:rsidP="003E5460">
            <w:pPr>
              <w:bidi/>
              <w:jc w:val="both"/>
              <w:rPr>
                <w:rFonts w:cs="B Mitra"/>
                <w:sz w:val="20"/>
                <w:szCs w:val="20"/>
                <w:rtl/>
              </w:rPr>
            </w:pPr>
            <w:r w:rsidRPr="00FE315E">
              <w:rPr>
                <w:rFonts w:cs="B Mitra" w:hint="cs"/>
                <w:sz w:val="20"/>
                <w:szCs w:val="20"/>
                <w:rtl/>
              </w:rPr>
              <w:t>793/0</w:t>
            </w:r>
          </w:p>
        </w:tc>
        <w:tc>
          <w:tcPr>
            <w:tcW w:w="851" w:type="dxa"/>
          </w:tcPr>
          <w:p w14:paraId="6B8AD85B" w14:textId="77777777" w:rsidR="00FE315E" w:rsidRPr="00FE315E" w:rsidRDefault="00FE315E" w:rsidP="003E5460">
            <w:pPr>
              <w:bidi/>
              <w:jc w:val="both"/>
              <w:rPr>
                <w:rFonts w:cs="B Mitra"/>
                <w:sz w:val="20"/>
                <w:szCs w:val="20"/>
                <w:rtl/>
              </w:rPr>
            </w:pPr>
            <w:r w:rsidRPr="00FE315E">
              <w:rPr>
                <w:rFonts w:cs="B Mitra" w:hint="cs"/>
                <w:sz w:val="20"/>
                <w:szCs w:val="20"/>
                <w:rtl/>
              </w:rPr>
              <w:t>779/0</w:t>
            </w:r>
          </w:p>
        </w:tc>
        <w:tc>
          <w:tcPr>
            <w:tcW w:w="850" w:type="dxa"/>
          </w:tcPr>
          <w:p w14:paraId="489B0382" w14:textId="77777777" w:rsidR="00FE315E" w:rsidRPr="00FE315E" w:rsidRDefault="00FE315E" w:rsidP="003E5460">
            <w:pPr>
              <w:bidi/>
              <w:jc w:val="both"/>
              <w:rPr>
                <w:rFonts w:cs="B Mitra"/>
                <w:sz w:val="20"/>
                <w:szCs w:val="20"/>
                <w:rtl/>
              </w:rPr>
            </w:pPr>
            <w:r w:rsidRPr="00FE315E">
              <w:rPr>
                <w:rFonts w:cs="B Mitra" w:hint="cs"/>
                <w:sz w:val="20"/>
                <w:szCs w:val="20"/>
                <w:rtl/>
              </w:rPr>
              <w:t>591/0</w:t>
            </w:r>
          </w:p>
        </w:tc>
        <w:tc>
          <w:tcPr>
            <w:tcW w:w="851" w:type="dxa"/>
          </w:tcPr>
          <w:p w14:paraId="7DE27428" w14:textId="77777777" w:rsidR="00FE315E" w:rsidRPr="00FE315E" w:rsidRDefault="00FE315E" w:rsidP="003E5460">
            <w:pPr>
              <w:bidi/>
              <w:jc w:val="both"/>
              <w:rPr>
                <w:rFonts w:cs="B Mitra"/>
                <w:sz w:val="20"/>
                <w:szCs w:val="20"/>
                <w:rtl/>
              </w:rPr>
            </w:pPr>
            <w:r w:rsidRPr="00FE315E">
              <w:rPr>
                <w:rFonts w:cs="B Mitra" w:hint="cs"/>
                <w:sz w:val="20"/>
                <w:szCs w:val="20"/>
                <w:rtl/>
              </w:rPr>
              <w:t>494/0</w:t>
            </w:r>
          </w:p>
        </w:tc>
        <w:tc>
          <w:tcPr>
            <w:tcW w:w="992" w:type="dxa"/>
          </w:tcPr>
          <w:p w14:paraId="738F0BE1" w14:textId="77777777" w:rsidR="00FE315E" w:rsidRPr="00FE315E" w:rsidRDefault="00FE315E" w:rsidP="003E5460">
            <w:pPr>
              <w:bidi/>
              <w:jc w:val="both"/>
              <w:rPr>
                <w:rFonts w:cs="B Mitra"/>
                <w:sz w:val="20"/>
                <w:szCs w:val="20"/>
                <w:rtl/>
              </w:rPr>
            </w:pPr>
            <w:r w:rsidRPr="00FE315E">
              <w:rPr>
                <w:rFonts w:cs="B Mitra" w:hint="cs"/>
                <w:sz w:val="20"/>
                <w:szCs w:val="20"/>
                <w:rtl/>
              </w:rPr>
              <w:t>587/0</w:t>
            </w:r>
          </w:p>
        </w:tc>
        <w:tc>
          <w:tcPr>
            <w:tcW w:w="992" w:type="dxa"/>
          </w:tcPr>
          <w:p w14:paraId="51C79F90" w14:textId="77777777" w:rsidR="00FE315E" w:rsidRPr="00FE315E" w:rsidRDefault="00FE315E" w:rsidP="003E5460">
            <w:pPr>
              <w:bidi/>
              <w:jc w:val="both"/>
              <w:rPr>
                <w:rFonts w:cs="B Mitra"/>
                <w:sz w:val="20"/>
                <w:szCs w:val="20"/>
                <w:rtl/>
              </w:rPr>
            </w:pPr>
            <w:r w:rsidRPr="00FE315E">
              <w:rPr>
                <w:rFonts w:cs="B Mitra" w:hint="cs"/>
                <w:sz w:val="20"/>
                <w:szCs w:val="20"/>
                <w:rtl/>
              </w:rPr>
              <w:t>782/0</w:t>
            </w:r>
          </w:p>
        </w:tc>
        <w:tc>
          <w:tcPr>
            <w:tcW w:w="851" w:type="dxa"/>
          </w:tcPr>
          <w:p w14:paraId="724135A5" w14:textId="77777777" w:rsidR="00FE315E" w:rsidRPr="00FE315E" w:rsidRDefault="00FE315E" w:rsidP="003E5460">
            <w:pPr>
              <w:bidi/>
              <w:jc w:val="both"/>
              <w:rPr>
                <w:rFonts w:cs="B Mitra"/>
                <w:sz w:val="20"/>
                <w:szCs w:val="20"/>
                <w:rtl/>
              </w:rPr>
            </w:pPr>
          </w:p>
        </w:tc>
        <w:tc>
          <w:tcPr>
            <w:tcW w:w="983" w:type="dxa"/>
          </w:tcPr>
          <w:p w14:paraId="4AB3EF14" w14:textId="77777777" w:rsidR="00FE315E" w:rsidRPr="00FE315E" w:rsidRDefault="00FE315E" w:rsidP="003E5460">
            <w:pPr>
              <w:bidi/>
              <w:jc w:val="both"/>
              <w:rPr>
                <w:rFonts w:cs="B Mitra"/>
                <w:sz w:val="20"/>
                <w:szCs w:val="20"/>
                <w:rtl/>
              </w:rPr>
            </w:pPr>
          </w:p>
        </w:tc>
        <w:tc>
          <w:tcPr>
            <w:tcW w:w="708" w:type="dxa"/>
          </w:tcPr>
          <w:p w14:paraId="73E7C115" w14:textId="77777777" w:rsidR="00FE315E" w:rsidRPr="00FE315E" w:rsidRDefault="00FE315E" w:rsidP="003E5460">
            <w:pPr>
              <w:bidi/>
              <w:jc w:val="both"/>
              <w:rPr>
                <w:rFonts w:cs="B Mitra"/>
                <w:sz w:val="20"/>
                <w:szCs w:val="20"/>
                <w:rtl/>
              </w:rPr>
            </w:pPr>
          </w:p>
        </w:tc>
      </w:tr>
      <w:tr w:rsidR="00FE315E" w:rsidRPr="00FE315E" w14:paraId="128F0A86" w14:textId="77777777" w:rsidTr="003E5460">
        <w:tc>
          <w:tcPr>
            <w:tcW w:w="1280" w:type="dxa"/>
          </w:tcPr>
          <w:p w14:paraId="6CF36E9B" w14:textId="77777777" w:rsidR="00FE315E" w:rsidRPr="00FE315E" w:rsidRDefault="00FE315E" w:rsidP="003E5460">
            <w:pPr>
              <w:bidi/>
              <w:jc w:val="both"/>
              <w:rPr>
                <w:rFonts w:cs="B Mitra"/>
                <w:sz w:val="20"/>
                <w:szCs w:val="20"/>
                <w:rtl/>
              </w:rPr>
            </w:pPr>
            <w:r w:rsidRPr="00FE315E">
              <w:rPr>
                <w:rFonts w:cs="B Mitra" w:hint="cs"/>
                <w:sz w:val="20"/>
                <w:szCs w:val="20"/>
                <w:rtl/>
              </w:rPr>
              <w:t>درک مفید بودن</w:t>
            </w:r>
          </w:p>
        </w:tc>
        <w:tc>
          <w:tcPr>
            <w:tcW w:w="992" w:type="dxa"/>
          </w:tcPr>
          <w:p w14:paraId="51E728A5" w14:textId="77777777" w:rsidR="00FE315E" w:rsidRPr="00FE315E" w:rsidRDefault="00FE315E" w:rsidP="003E5460">
            <w:pPr>
              <w:bidi/>
              <w:jc w:val="both"/>
              <w:rPr>
                <w:rFonts w:cs="B Mitra"/>
                <w:sz w:val="20"/>
                <w:szCs w:val="20"/>
                <w:rtl/>
              </w:rPr>
            </w:pPr>
            <w:r w:rsidRPr="00FE315E">
              <w:rPr>
                <w:rFonts w:cs="B Mitra" w:hint="cs"/>
                <w:sz w:val="20"/>
                <w:szCs w:val="20"/>
                <w:rtl/>
              </w:rPr>
              <w:t>576/0</w:t>
            </w:r>
          </w:p>
        </w:tc>
        <w:tc>
          <w:tcPr>
            <w:tcW w:w="851" w:type="dxa"/>
          </w:tcPr>
          <w:p w14:paraId="2C0F10FE" w14:textId="77777777" w:rsidR="00FE315E" w:rsidRPr="00FE315E" w:rsidRDefault="00FE315E" w:rsidP="003E5460">
            <w:pPr>
              <w:bidi/>
              <w:jc w:val="both"/>
              <w:rPr>
                <w:rFonts w:cs="B Mitra"/>
                <w:sz w:val="20"/>
                <w:szCs w:val="20"/>
                <w:rtl/>
              </w:rPr>
            </w:pPr>
            <w:r w:rsidRPr="00FE315E">
              <w:rPr>
                <w:rFonts w:cs="B Mitra" w:hint="cs"/>
                <w:sz w:val="20"/>
                <w:szCs w:val="20"/>
                <w:rtl/>
              </w:rPr>
              <w:t>464/0</w:t>
            </w:r>
          </w:p>
        </w:tc>
        <w:tc>
          <w:tcPr>
            <w:tcW w:w="850" w:type="dxa"/>
          </w:tcPr>
          <w:p w14:paraId="590BABF3" w14:textId="77777777" w:rsidR="00FE315E" w:rsidRPr="00FE315E" w:rsidRDefault="00FE315E" w:rsidP="003E5460">
            <w:pPr>
              <w:bidi/>
              <w:jc w:val="both"/>
              <w:rPr>
                <w:rFonts w:cs="B Mitra"/>
                <w:sz w:val="20"/>
                <w:szCs w:val="20"/>
                <w:rtl/>
              </w:rPr>
            </w:pPr>
            <w:r w:rsidRPr="00FE315E">
              <w:rPr>
                <w:rFonts w:cs="B Mitra" w:hint="cs"/>
                <w:sz w:val="20"/>
                <w:szCs w:val="20"/>
                <w:rtl/>
              </w:rPr>
              <w:t>818/0</w:t>
            </w:r>
          </w:p>
        </w:tc>
        <w:tc>
          <w:tcPr>
            <w:tcW w:w="851" w:type="dxa"/>
          </w:tcPr>
          <w:p w14:paraId="2FD074A7" w14:textId="77777777" w:rsidR="00FE315E" w:rsidRPr="00FE315E" w:rsidRDefault="00FE315E" w:rsidP="003E5460">
            <w:pPr>
              <w:bidi/>
              <w:jc w:val="both"/>
              <w:rPr>
                <w:rFonts w:cs="B Mitra"/>
                <w:sz w:val="20"/>
                <w:szCs w:val="20"/>
                <w:rtl/>
              </w:rPr>
            </w:pPr>
            <w:r w:rsidRPr="00FE315E">
              <w:rPr>
                <w:rFonts w:cs="B Mitra" w:hint="cs"/>
                <w:sz w:val="20"/>
                <w:szCs w:val="20"/>
                <w:rtl/>
              </w:rPr>
              <w:t>774/0</w:t>
            </w:r>
          </w:p>
        </w:tc>
        <w:tc>
          <w:tcPr>
            <w:tcW w:w="992" w:type="dxa"/>
          </w:tcPr>
          <w:p w14:paraId="6B17E94E" w14:textId="77777777" w:rsidR="00FE315E" w:rsidRPr="00FE315E" w:rsidRDefault="00FE315E" w:rsidP="003E5460">
            <w:pPr>
              <w:bidi/>
              <w:jc w:val="both"/>
              <w:rPr>
                <w:rFonts w:cs="B Mitra"/>
                <w:sz w:val="20"/>
                <w:szCs w:val="20"/>
                <w:rtl/>
              </w:rPr>
            </w:pPr>
            <w:r w:rsidRPr="00FE315E">
              <w:rPr>
                <w:rFonts w:cs="B Mitra" w:hint="cs"/>
                <w:sz w:val="20"/>
                <w:szCs w:val="20"/>
                <w:rtl/>
              </w:rPr>
              <w:t>734/0</w:t>
            </w:r>
          </w:p>
        </w:tc>
        <w:tc>
          <w:tcPr>
            <w:tcW w:w="992" w:type="dxa"/>
          </w:tcPr>
          <w:p w14:paraId="0F5E4FD9" w14:textId="77777777" w:rsidR="00FE315E" w:rsidRPr="00FE315E" w:rsidRDefault="00FE315E" w:rsidP="003E5460">
            <w:pPr>
              <w:bidi/>
              <w:jc w:val="both"/>
              <w:rPr>
                <w:rFonts w:cs="B Mitra"/>
                <w:sz w:val="20"/>
                <w:szCs w:val="20"/>
                <w:rtl/>
              </w:rPr>
            </w:pPr>
            <w:r w:rsidRPr="00FE315E">
              <w:rPr>
                <w:rFonts w:cs="B Mitra" w:hint="cs"/>
                <w:sz w:val="20"/>
                <w:szCs w:val="20"/>
                <w:rtl/>
              </w:rPr>
              <w:t>495/0</w:t>
            </w:r>
          </w:p>
        </w:tc>
        <w:tc>
          <w:tcPr>
            <w:tcW w:w="851" w:type="dxa"/>
          </w:tcPr>
          <w:p w14:paraId="3029EAB6" w14:textId="77777777" w:rsidR="00FE315E" w:rsidRPr="00FE315E" w:rsidRDefault="00FE315E" w:rsidP="003E5460">
            <w:pPr>
              <w:bidi/>
              <w:jc w:val="both"/>
              <w:rPr>
                <w:rFonts w:cs="B Mitra"/>
                <w:sz w:val="20"/>
                <w:szCs w:val="20"/>
                <w:rtl/>
              </w:rPr>
            </w:pPr>
            <w:r w:rsidRPr="00FE315E">
              <w:rPr>
                <w:rFonts w:cs="B Mitra" w:hint="cs"/>
                <w:sz w:val="20"/>
                <w:szCs w:val="20"/>
                <w:rtl/>
              </w:rPr>
              <w:t>789/0</w:t>
            </w:r>
          </w:p>
        </w:tc>
        <w:tc>
          <w:tcPr>
            <w:tcW w:w="983" w:type="dxa"/>
          </w:tcPr>
          <w:p w14:paraId="531E0868" w14:textId="77777777" w:rsidR="00FE315E" w:rsidRPr="00FE315E" w:rsidRDefault="00FE315E" w:rsidP="003E5460">
            <w:pPr>
              <w:bidi/>
              <w:jc w:val="both"/>
              <w:rPr>
                <w:rFonts w:cs="B Mitra"/>
                <w:sz w:val="20"/>
                <w:szCs w:val="20"/>
                <w:rtl/>
              </w:rPr>
            </w:pPr>
          </w:p>
        </w:tc>
        <w:tc>
          <w:tcPr>
            <w:tcW w:w="708" w:type="dxa"/>
          </w:tcPr>
          <w:p w14:paraId="423551C7" w14:textId="77777777" w:rsidR="00FE315E" w:rsidRPr="00FE315E" w:rsidRDefault="00FE315E" w:rsidP="003E5460">
            <w:pPr>
              <w:bidi/>
              <w:jc w:val="both"/>
              <w:rPr>
                <w:rFonts w:cs="B Mitra"/>
                <w:sz w:val="20"/>
                <w:szCs w:val="20"/>
                <w:rtl/>
              </w:rPr>
            </w:pPr>
          </w:p>
        </w:tc>
      </w:tr>
      <w:tr w:rsidR="00FE315E" w:rsidRPr="00FE315E" w14:paraId="6F62D751" w14:textId="77777777" w:rsidTr="003E5460">
        <w:tc>
          <w:tcPr>
            <w:tcW w:w="1280" w:type="dxa"/>
          </w:tcPr>
          <w:p w14:paraId="1493783F" w14:textId="77777777" w:rsidR="00FE315E" w:rsidRPr="00FE315E" w:rsidRDefault="00FE315E" w:rsidP="003E5460">
            <w:pPr>
              <w:bidi/>
              <w:jc w:val="both"/>
              <w:rPr>
                <w:rFonts w:cs="B Mitra"/>
                <w:sz w:val="20"/>
                <w:szCs w:val="20"/>
                <w:rtl/>
              </w:rPr>
            </w:pPr>
            <w:r w:rsidRPr="00FE315E">
              <w:rPr>
                <w:rFonts w:cs="B Mitra" w:hint="cs"/>
                <w:sz w:val="20"/>
                <w:szCs w:val="20"/>
                <w:rtl/>
              </w:rPr>
              <w:t>عوامل اجتماعی- محیطی</w:t>
            </w:r>
          </w:p>
        </w:tc>
        <w:tc>
          <w:tcPr>
            <w:tcW w:w="992" w:type="dxa"/>
          </w:tcPr>
          <w:p w14:paraId="7878B9E3" w14:textId="77777777" w:rsidR="00FE315E" w:rsidRPr="00FE315E" w:rsidRDefault="00FE315E" w:rsidP="003E5460">
            <w:pPr>
              <w:bidi/>
              <w:jc w:val="both"/>
              <w:rPr>
                <w:rFonts w:cs="B Mitra"/>
                <w:sz w:val="20"/>
                <w:szCs w:val="20"/>
                <w:rtl/>
              </w:rPr>
            </w:pPr>
            <w:r w:rsidRPr="00FE315E">
              <w:rPr>
                <w:rFonts w:cs="B Mitra" w:hint="cs"/>
                <w:sz w:val="20"/>
                <w:szCs w:val="20"/>
                <w:rtl/>
              </w:rPr>
              <w:t>497/0</w:t>
            </w:r>
          </w:p>
        </w:tc>
        <w:tc>
          <w:tcPr>
            <w:tcW w:w="851" w:type="dxa"/>
          </w:tcPr>
          <w:p w14:paraId="4A8031B9" w14:textId="77777777" w:rsidR="00FE315E" w:rsidRPr="00FE315E" w:rsidRDefault="00FE315E" w:rsidP="003E5460">
            <w:pPr>
              <w:bidi/>
              <w:jc w:val="both"/>
              <w:rPr>
                <w:rFonts w:cs="B Mitra"/>
                <w:sz w:val="20"/>
                <w:szCs w:val="20"/>
                <w:rtl/>
              </w:rPr>
            </w:pPr>
            <w:r w:rsidRPr="00FE315E">
              <w:rPr>
                <w:rFonts w:cs="B Mitra" w:hint="cs"/>
                <w:sz w:val="20"/>
                <w:szCs w:val="20"/>
                <w:rtl/>
              </w:rPr>
              <w:t>585/0</w:t>
            </w:r>
          </w:p>
        </w:tc>
        <w:tc>
          <w:tcPr>
            <w:tcW w:w="850" w:type="dxa"/>
          </w:tcPr>
          <w:p w14:paraId="33007494" w14:textId="77777777" w:rsidR="00FE315E" w:rsidRPr="00FE315E" w:rsidRDefault="00FE315E" w:rsidP="003E5460">
            <w:pPr>
              <w:bidi/>
              <w:jc w:val="both"/>
              <w:rPr>
                <w:rFonts w:cs="B Mitra"/>
                <w:sz w:val="20"/>
                <w:szCs w:val="20"/>
                <w:rtl/>
              </w:rPr>
            </w:pPr>
            <w:r w:rsidRPr="00FE315E">
              <w:rPr>
                <w:rFonts w:cs="B Mitra" w:hint="cs"/>
                <w:sz w:val="20"/>
                <w:szCs w:val="20"/>
                <w:rtl/>
              </w:rPr>
              <w:t>789/0</w:t>
            </w:r>
          </w:p>
        </w:tc>
        <w:tc>
          <w:tcPr>
            <w:tcW w:w="851" w:type="dxa"/>
          </w:tcPr>
          <w:p w14:paraId="33851A99" w14:textId="77777777" w:rsidR="00FE315E" w:rsidRPr="00FE315E" w:rsidRDefault="00FE315E" w:rsidP="003E5460">
            <w:pPr>
              <w:bidi/>
              <w:jc w:val="both"/>
              <w:rPr>
                <w:rFonts w:cs="B Mitra"/>
                <w:sz w:val="20"/>
                <w:szCs w:val="20"/>
                <w:rtl/>
              </w:rPr>
            </w:pPr>
            <w:r w:rsidRPr="00FE315E">
              <w:rPr>
                <w:rFonts w:cs="B Mitra" w:hint="cs"/>
                <w:sz w:val="20"/>
                <w:szCs w:val="20"/>
                <w:rtl/>
              </w:rPr>
              <w:t>577/0</w:t>
            </w:r>
          </w:p>
        </w:tc>
        <w:tc>
          <w:tcPr>
            <w:tcW w:w="992" w:type="dxa"/>
          </w:tcPr>
          <w:p w14:paraId="145A2857" w14:textId="77777777" w:rsidR="00FE315E" w:rsidRPr="00FE315E" w:rsidRDefault="00FE315E" w:rsidP="003E5460">
            <w:pPr>
              <w:bidi/>
              <w:jc w:val="both"/>
              <w:rPr>
                <w:rFonts w:cs="B Mitra"/>
                <w:sz w:val="20"/>
                <w:szCs w:val="20"/>
                <w:rtl/>
              </w:rPr>
            </w:pPr>
            <w:r w:rsidRPr="00FE315E">
              <w:rPr>
                <w:rFonts w:cs="B Mitra" w:hint="cs"/>
                <w:sz w:val="20"/>
                <w:szCs w:val="20"/>
                <w:rtl/>
              </w:rPr>
              <w:t>867/0</w:t>
            </w:r>
          </w:p>
        </w:tc>
        <w:tc>
          <w:tcPr>
            <w:tcW w:w="992" w:type="dxa"/>
          </w:tcPr>
          <w:p w14:paraId="61CA5364" w14:textId="77777777" w:rsidR="00FE315E" w:rsidRPr="00FE315E" w:rsidRDefault="00FE315E" w:rsidP="003E5460">
            <w:pPr>
              <w:bidi/>
              <w:jc w:val="both"/>
              <w:rPr>
                <w:rFonts w:cs="B Mitra"/>
                <w:sz w:val="20"/>
                <w:szCs w:val="20"/>
                <w:rtl/>
              </w:rPr>
            </w:pPr>
            <w:r w:rsidRPr="00FE315E">
              <w:rPr>
                <w:rFonts w:cs="B Mitra" w:hint="cs"/>
                <w:sz w:val="20"/>
                <w:szCs w:val="20"/>
                <w:rtl/>
              </w:rPr>
              <w:t>608/0</w:t>
            </w:r>
          </w:p>
        </w:tc>
        <w:tc>
          <w:tcPr>
            <w:tcW w:w="851" w:type="dxa"/>
          </w:tcPr>
          <w:p w14:paraId="29EE0F9A" w14:textId="77777777" w:rsidR="00FE315E" w:rsidRPr="00FE315E" w:rsidRDefault="00FE315E" w:rsidP="003E5460">
            <w:pPr>
              <w:bidi/>
              <w:jc w:val="both"/>
              <w:rPr>
                <w:rFonts w:cs="B Mitra"/>
                <w:sz w:val="20"/>
                <w:szCs w:val="20"/>
                <w:rtl/>
              </w:rPr>
            </w:pPr>
            <w:r w:rsidRPr="00FE315E">
              <w:rPr>
                <w:rFonts w:cs="B Mitra" w:hint="cs"/>
                <w:sz w:val="20"/>
                <w:szCs w:val="20"/>
                <w:rtl/>
              </w:rPr>
              <w:t>726/0</w:t>
            </w:r>
          </w:p>
        </w:tc>
        <w:tc>
          <w:tcPr>
            <w:tcW w:w="983" w:type="dxa"/>
          </w:tcPr>
          <w:p w14:paraId="2CD94C7B" w14:textId="77777777" w:rsidR="00FE315E" w:rsidRPr="00FE315E" w:rsidRDefault="00FE315E" w:rsidP="003E5460">
            <w:pPr>
              <w:bidi/>
              <w:jc w:val="both"/>
              <w:rPr>
                <w:rFonts w:cs="B Mitra"/>
                <w:sz w:val="20"/>
                <w:szCs w:val="20"/>
                <w:rtl/>
              </w:rPr>
            </w:pPr>
            <w:r w:rsidRPr="00FE315E">
              <w:rPr>
                <w:rFonts w:cs="B Mitra" w:hint="cs"/>
                <w:sz w:val="20"/>
                <w:szCs w:val="20"/>
                <w:rtl/>
              </w:rPr>
              <w:t>8/0</w:t>
            </w:r>
          </w:p>
        </w:tc>
        <w:tc>
          <w:tcPr>
            <w:tcW w:w="708" w:type="dxa"/>
          </w:tcPr>
          <w:p w14:paraId="2757D3BE" w14:textId="77777777" w:rsidR="00FE315E" w:rsidRPr="00FE315E" w:rsidRDefault="00FE315E" w:rsidP="003E5460">
            <w:pPr>
              <w:bidi/>
              <w:jc w:val="both"/>
              <w:rPr>
                <w:rFonts w:cs="B Mitra"/>
                <w:sz w:val="20"/>
                <w:szCs w:val="20"/>
                <w:rtl/>
              </w:rPr>
            </w:pPr>
          </w:p>
        </w:tc>
      </w:tr>
      <w:tr w:rsidR="00FE315E" w:rsidRPr="00FE315E" w14:paraId="62840E65" w14:textId="77777777" w:rsidTr="003E5460">
        <w:trPr>
          <w:trHeight w:val="616"/>
        </w:trPr>
        <w:tc>
          <w:tcPr>
            <w:tcW w:w="1280" w:type="dxa"/>
          </w:tcPr>
          <w:p w14:paraId="3DEB4094" w14:textId="77777777" w:rsidR="00FE315E" w:rsidRPr="00FE315E" w:rsidRDefault="00FE315E" w:rsidP="003E5460">
            <w:pPr>
              <w:bidi/>
              <w:jc w:val="both"/>
              <w:rPr>
                <w:rFonts w:cs="B Mitra"/>
                <w:sz w:val="20"/>
                <w:szCs w:val="20"/>
                <w:rtl/>
              </w:rPr>
            </w:pPr>
            <w:r w:rsidRPr="00FE315E">
              <w:rPr>
                <w:rFonts w:cs="B Mitra" w:hint="cs"/>
                <w:sz w:val="20"/>
                <w:szCs w:val="20"/>
                <w:rtl/>
              </w:rPr>
              <w:t>هنجار ذهنی</w:t>
            </w:r>
          </w:p>
        </w:tc>
        <w:tc>
          <w:tcPr>
            <w:tcW w:w="992" w:type="dxa"/>
          </w:tcPr>
          <w:p w14:paraId="051934E0" w14:textId="77777777" w:rsidR="00FE315E" w:rsidRPr="00FE315E" w:rsidRDefault="00FE315E" w:rsidP="003E5460">
            <w:pPr>
              <w:bidi/>
              <w:jc w:val="both"/>
              <w:rPr>
                <w:rFonts w:cs="B Mitra"/>
                <w:sz w:val="20"/>
                <w:szCs w:val="20"/>
                <w:rtl/>
              </w:rPr>
            </w:pPr>
            <w:r w:rsidRPr="00FE315E">
              <w:rPr>
                <w:rFonts w:cs="B Mitra" w:hint="cs"/>
                <w:sz w:val="20"/>
                <w:szCs w:val="20"/>
                <w:rtl/>
              </w:rPr>
              <w:t>703/0</w:t>
            </w:r>
          </w:p>
        </w:tc>
        <w:tc>
          <w:tcPr>
            <w:tcW w:w="851" w:type="dxa"/>
          </w:tcPr>
          <w:p w14:paraId="330E3750" w14:textId="77777777" w:rsidR="00FE315E" w:rsidRPr="00FE315E" w:rsidRDefault="00FE315E" w:rsidP="003E5460">
            <w:pPr>
              <w:bidi/>
              <w:jc w:val="both"/>
              <w:rPr>
                <w:rFonts w:cs="B Mitra"/>
                <w:sz w:val="20"/>
                <w:szCs w:val="20"/>
                <w:rtl/>
              </w:rPr>
            </w:pPr>
            <w:r w:rsidRPr="00FE315E">
              <w:rPr>
                <w:rFonts w:cs="B Mitra" w:hint="cs"/>
                <w:sz w:val="20"/>
                <w:szCs w:val="20"/>
                <w:rtl/>
              </w:rPr>
              <w:t>669/0</w:t>
            </w:r>
          </w:p>
        </w:tc>
        <w:tc>
          <w:tcPr>
            <w:tcW w:w="850" w:type="dxa"/>
          </w:tcPr>
          <w:p w14:paraId="436CCBE8" w14:textId="77777777" w:rsidR="00FE315E" w:rsidRPr="00FE315E" w:rsidRDefault="00FE315E" w:rsidP="003E5460">
            <w:pPr>
              <w:bidi/>
              <w:jc w:val="both"/>
              <w:rPr>
                <w:rFonts w:cs="B Mitra"/>
                <w:sz w:val="20"/>
                <w:szCs w:val="20"/>
                <w:rtl/>
              </w:rPr>
            </w:pPr>
            <w:r w:rsidRPr="00FE315E">
              <w:rPr>
                <w:rFonts w:cs="B Mitra" w:hint="cs"/>
                <w:sz w:val="20"/>
                <w:szCs w:val="20"/>
                <w:rtl/>
              </w:rPr>
              <w:t>738/0</w:t>
            </w:r>
          </w:p>
        </w:tc>
        <w:tc>
          <w:tcPr>
            <w:tcW w:w="851" w:type="dxa"/>
          </w:tcPr>
          <w:p w14:paraId="3FD766F0" w14:textId="77777777" w:rsidR="00FE315E" w:rsidRPr="00FE315E" w:rsidRDefault="00FE315E" w:rsidP="003E5460">
            <w:pPr>
              <w:bidi/>
              <w:jc w:val="both"/>
              <w:rPr>
                <w:rFonts w:cs="B Mitra"/>
                <w:sz w:val="20"/>
                <w:szCs w:val="20"/>
                <w:rtl/>
              </w:rPr>
            </w:pPr>
            <w:r w:rsidRPr="00FE315E">
              <w:rPr>
                <w:rFonts w:cs="B Mitra" w:hint="cs"/>
                <w:sz w:val="20"/>
                <w:szCs w:val="20"/>
                <w:rtl/>
              </w:rPr>
              <w:t>739/0</w:t>
            </w:r>
          </w:p>
        </w:tc>
        <w:tc>
          <w:tcPr>
            <w:tcW w:w="992" w:type="dxa"/>
          </w:tcPr>
          <w:p w14:paraId="4594CEFE" w14:textId="77777777" w:rsidR="00FE315E" w:rsidRPr="00FE315E" w:rsidRDefault="00FE315E" w:rsidP="003E5460">
            <w:pPr>
              <w:bidi/>
              <w:jc w:val="both"/>
              <w:rPr>
                <w:rFonts w:cs="B Mitra"/>
                <w:sz w:val="20"/>
                <w:szCs w:val="20"/>
                <w:rtl/>
              </w:rPr>
            </w:pPr>
            <w:r w:rsidRPr="00FE315E">
              <w:rPr>
                <w:rFonts w:cs="B Mitra" w:hint="cs"/>
                <w:sz w:val="20"/>
                <w:szCs w:val="20"/>
                <w:rtl/>
              </w:rPr>
              <w:t>695/0</w:t>
            </w:r>
          </w:p>
        </w:tc>
        <w:tc>
          <w:tcPr>
            <w:tcW w:w="992" w:type="dxa"/>
          </w:tcPr>
          <w:p w14:paraId="78D5BCE3" w14:textId="77777777" w:rsidR="00FE315E" w:rsidRPr="00FE315E" w:rsidRDefault="00FE315E" w:rsidP="003E5460">
            <w:pPr>
              <w:bidi/>
              <w:jc w:val="both"/>
              <w:rPr>
                <w:rFonts w:cs="B Mitra"/>
                <w:sz w:val="20"/>
                <w:szCs w:val="20"/>
                <w:rtl/>
              </w:rPr>
            </w:pPr>
            <w:r w:rsidRPr="00FE315E">
              <w:rPr>
                <w:rFonts w:cs="B Mitra" w:hint="cs"/>
                <w:sz w:val="20"/>
                <w:szCs w:val="20"/>
                <w:rtl/>
              </w:rPr>
              <w:t>708/0</w:t>
            </w:r>
          </w:p>
        </w:tc>
        <w:tc>
          <w:tcPr>
            <w:tcW w:w="851" w:type="dxa"/>
          </w:tcPr>
          <w:p w14:paraId="3ABC4FC5" w14:textId="77777777" w:rsidR="00FE315E" w:rsidRPr="00FE315E" w:rsidRDefault="00FE315E" w:rsidP="003E5460">
            <w:pPr>
              <w:bidi/>
              <w:jc w:val="both"/>
              <w:rPr>
                <w:rFonts w:cs="B Mitra"/>
                <w:sz w:val="20"/>
                <w:szCs w:val="20"/>
                <w:rtl/>
              </w:rPr>
            </w:pPr>
            <w:r w:rsidRPr="00FE315E">
              <w:rPr>
                <w:rFonts w:cs="B Mitra" w:hint="cs"/>
                <w:sz w:val="20"/>
                <w:szCs w:val="20"/>
                <w:rtl/>
              </w:rPr>
              <w:t>754/0</w:t>
            </w:r>
          </w:p>
        </w:tc>
        <w:tc>
          <w:tcPr>
            <w:tcW w:w="983" w:type="dxa"/>
          </w:tcPr>
          <w:p w14:paraId="654D036B" w14:textId="77777777" w:rsidR="00FE315E" w:rsidRPr="00FE315E" w:rsidRDefault="00FE315E" w:rsidP="003E5460">
            <w:pPr>
              <w:bidi/>
              <w:jc w:val="both"/>
              <w:rPr>
                <w:rFonts w:cs="B Mitra"/>
                <w:sz w:val="20"/>
                <w:szCs w:val="20"/>
                <w:rtl/>
              </w:rPr>
            </w:pPr>
            <w:r w:rsidRPr="00FE315E">
              <w:rPr>
                <w:rFonts w:cs="B Mitra" w:hint="cs"/>
                <w:sz w:val="20"/>
                <w:szCs w:val="20"/>
                <w:rtl/>
              </w:rPr>
              <w:t>74/0</w:t>
            </w:r>
          </w:p>
        </w:tc>
        <w:tc>
          <w:tcPr>
            <w:tcW w:w="708" w:type="dxa"/>
          </w:tcPr>
          <w:p w14:paraId="56890B51" w14:textId="77777777" w:rsidR="00FE315E" w:rsidRPr="00FE315E" w:rsidRDefault="00FE315E" w:rsidP="003E5460">
            <w:pPr>
              <w:bidi/>
              <w:jc w:val="both"/>
              <w:rPr>
                <w:rFonts w:cs="B Mitra"/>
                <w:sz w:val="20"/>
                <w:szCs w:val="20"/>
                <w:rtl/>
              </w:rPr>
            </w:pPr>
            <w:r w:rsidRPr="00FE315E">
              <w:rPr>
                <w:rFonts w:cs="B Mitra" w:hint="cs"/>
                <w:sz w:val="20"/>
                <w:szCs w:val="20"/>
                <w:rtl/>
              </w:rPr>
              <w:t>786/0</w:t>
            </w:r>
          </w:p>
        </w:tc>
      </w:tr>
    </w:tbl>
    <w:p w14:paraId="7F292F13" w14:textId="77777777" w:rsidR="00FE315E" w:rsidRPr="004263F7" w:rsidRDefault="00FE315E" w:rsidP="00FE315E">
      <w:pPr>
        <w:bidi/>
        <w:jc w:val="both"/>
        <w:rPr>
          <w:rFonts w:cs="B Mitra"/>
          <w:sz w:val="26"/>
          <w:szCs w:val="26"/>
          <w:rtl/>
        </w:rPr>
      </w:pPr>
    </w:p>
    <w:p w14:paraId="69FFEBCD" w14:textId="7D956D79" w:rsidR="00FE315E" w:rsidRPr="004263F7" w:rsidRDefault="00FE315E" w:rsidP="009941B2">
      <w:pPr>
        <w:tabs>
          <w:tab w:val="left" w:pos="379"/>
        </w:tabs>
        <w:bidi/>
        <w:spacing w:line="276" w:lineRule="auto"/>
        <w:ind w:firstLine="284"/>
        <w:jc w:val="both"/>
        <w:rPr>
          <w:rFonts w:ascii="BYekan" w:hAnsi="BYekan" w:cs="B Mitra"/>
          <w:sz w:val="26"/>
          <w:szCs w:val="26"/>
          <w:shd w:val="clear" w:color="auto" w:fill="FFFFFF"/>
          <w:rtl/>
        </w:rPr>
      </w:pPr>
      <w:r w:rsidRPr="004263F7">
        <w:rPr>
          <w:rFonts w:cs="B Mitra" w:hint="cs"/>
          <w:sz w:val="26"/>
          <w:szCs w:val="26"/>
          <w:rtl/>
        </w:rPr>
        <w:t>پس از بررسی برازندگی بخش اندازه</w:t>
      </w:r>
      <w:r w:rsidRPr="004263F7">
        <w:rPr>
          <w:rFonts w:cs="B Mitra"/>
          <w:sz w:val="26"/>
          <w:szCs w:val="26"/>
          <w:rtl/>
        </w:rPr>
        <w:softHyphen/>
      </w:r>
      <w:r w:rsidRPr="004263F7">
        <w:rPr>
          <w:rFonts w:cs="B Mitra" w:hint="cs"/>
          <w:sz w:val="26"/>
          <w:szCs w:val="26"/>
          <w:rtl/>
        </w:rPr>
        <w:t>گیری مدل، ضروری است تا بخش ساختاری مدل نیز مورد مطالعه قرار بگیرد. نتایج</w:t>
      </w:r>
      <w:r w:rsidRPr="004263F7">
        <w:rPr>
          <w:rFonts w:ascii="BYekan" w:hAnsi="BYekan" w:cs="B Mitra" w:hint="cs"/>
          <w:sz w:val="26"/>
          <w:szCs w:val="26"/>
          <w:shd w:val="clear" w:color="auto" w:fill="FFFFFF"/>
          <w:rtl/>
        </w:rPr>
        <w:t xml:space="preserve"> مرتبط با شاخص</w:t>
      </w:r>
      <w:r w:rsidRPr="004263F7">
        <w:rPr>
          <w:rFonts w:ascii="BYekan" w:hAnsi="BYekan" w:cs="B Mitra"/>
          <w:sz w:val="26"/>
          <w:szCs w:val="26"/>
          <w:shd w:val="clear" w:color="auto" w:fill="FFFFFF"/>
          <w:rtl/>
        </w:rPr>
        <w:softHyphen/>
      </w:r>
      <w:r w:rsidRPr="004263F7">
        <w:rPr>
          <w:rFonts w:ascii="BYekan" w:hAnsi="BYekan" w:cs="B Mitra" w:hint="cs"/>
          <w:sz w:val="26"/>
          <w:szCs w:val="26"/>
          <w:shd w:val="clear" w:color="auto" w:fill="FFFFFF"/>
          <w:rtl/>
        </w:rPr>
        <w:t>های ساختاری همچون ضریب تعیین (</w:t>
      </w:r>
      <w:r w:rsidRPr="009941B2">
        <w:rPr>
          <w:rFonts w:asciiTheme="majorBidi" w:hAnsiTheme="majorBidi" w:cstheme="majorBidi"/>
          <w:sz w:val="22"/>
          <w:szCs w:val="22"/>
          <w:shd w:val="clear" w:color="auto" w:fill="FFFFFF"/>
        </w:rPr>
        <w:t>R</w:t>
      </w:r>
      <w:r w:rsidRPr="009941B2">
        <w:rPr>
          <w:rFonts w:asciiTheme="majorBidi" w:hAnsiTheme="majorBidi" w:cstheme="majorBidi"/>
          <w:sz w:val="22"/>
          <w:szCs w:val="22"/>
          <w:shd w:val="clear" w:color="auto" w:fill="FFFFFF"/>
          <w:vertAlign w:val="superscript"/>
        </w:rPr>
        <w:t>2</w:t>
      </w:r>
      <w:r w:rsidRPr="004263F7">
        <w:rPr>
          <w:rFonts w:ascii="BYekan" w:hAnsi="BYekan" w:cs="B Mitra" w:hint="cs"/>
          <w:sz w:val="26"/>
          <w:szCs w:val="26"/>
          <w:shd w:val="clear" w:color="auto" w:fill="FFFFFF"/>
          <w:rtl/>
        </w:rPr>
        <w:t>) و ضرایب مسیر مدل</w:t>
      </w:r>
      <w:r w:rsidRPr="004263F7">
        <w:rPr>
          <w:rFonts w:cs="B Mitra" w:hint="cs"/>
          <w:sz w:val="26"/>
          <w:szCs w:val="26"/>
          <w:rtl/>
        </w:rPr>
        <w:t xml:space="preserve"> </w:t>
      </w:r>
      <w:r w:rsidRPr="004263F7">
        <w:rPr>
          <w:rFonts w:asciiTheme="majorBidi" w:hAnsiTheme="majorBidi" w:cs="B Mitra" w:hint="cs"/>
          <w:sz w:val="26"/>
          <w:szCs w:val="26"/>
          <w:shd w:val="clear" w:color="auto" w:fill="FFFFFF"/>
          <w:rtl/>
        </w:rPr>
        <w:t xml:space="preserve">در شکل </w:t>
      </w:r>
      <w:r>
        <w:rPr>
          <w:rFonts w:asciiTheme="majorBidi" w:hAnsiTheme="majorBidi" w:cs="B Mitra" w:hint="cs"/>
          <w:sz w:val="26"/>
          <w:szCs w:val="26"/>
          <w:shd w:val="clear" w:color="auto" w:fill="FFFFFF"/>
          <w:rtl/>
        </w:rPr>
        <w:t>5</w:t>
      </w:r>
      <w:r w:rsidRPr="004263F7">
        <w:rPr>
          <w:rFonts w:asciiTheme="majorBidi" w:hAnsiTheme="majorBidi" w:cs="B Mitra" w:hint="cs"/>
          <w:sz w:val="26"/>
          <w:szCs w:val="26"/>
          <w:shd w:val="clear" w:color="auto" w:fill="FFFFFF"/>
          <w:rtl/>
        </w:rPr>
        <w:t xml:space="preserve"> ارائه شده است. </w:t>
      </w:r>
    </w:p>
    <w:p w14:paraId="1A061A13" w14:textId="24C5C894" w:rsidR="00FE315E" w:rsidRPr="004B6EF1" w:rsidRDefault="00FE315E" w:rsidP="00FE315E">
      <w:pPr>
        <w:spacing w:before="100" w:beforeAutospacing="1" w:after="100" w:afterAutospacing="1"/>
        <w:rPr>
          <w:rFonts w:cs="B Mitra"/>
          <w:sz w:val="26"/>
          <w:szCs w:val="26"/>
        </w:rPr>
      </w:pPr>
    </w:p>
    <w:p w14:paraId="6404CE91" w14:textId="77777777" w:rsidR="00FA302A" w:rsidRDefault="00FA302A" w:rsidP="00FE315E">
      <w:pPr>
        <w:bidi/>
        <w:spacing w:line="276" w:lineRule="auto"/>
        <w:jc w:val="center"/>
        <w:rPr>
          <w:rFonts w:cs="B Mitra"/>
          <w:b/>
          <w:bCs/>
          <w:sz w:val="20"/>
          <w:szCs w:val="20"/>
          <w:rtl/>
        </w:rPr>
      </w:pPr>
    </w:p>
    <w:p w14:paraId="413743E9" w14:textId="77777777" w:rsidR="00FA302A" w:rsidRDefault="00FA302A" w:rsidP="00FA302A">
      <w:pPr>
        <w:bidi/>
        <w:spacing w:line="276" w:lineRule="auto"/>
        <w:jc w:val="center"/>
        <w:rPr>
          <w:rFonts w:cs="B Mitra"/>
          <w:b/>
          <w:bCs/>
          <w:sz w:val="20"/>
          <w:szCs w:val="20"/>
          <w:rtl/>
        </w:rPr>
      </w:pPr>
    </w:p>
    <w:p w14:paraId="0E051166" w14:textId="77777777" w:rsidR="00FA302A" w:rsidRDefault="00FA302A" w:rsidP="00FA302A">
      <w:pPr>
        <w:bidi/>
        <w:spacing w:line="276" w:lineRule="auto"/>
        <w:jc w:val="center"/>
        <w:rPr>
          <w:rFonts w:cs="B Mitra"/>
          <w:b/>
          <w:bCs/>
          <w:sz w:val="20"/>
          <w:szCs w:val="20"/>
          <w:rtl/>
        </w:rPr>
      </w:pPr>
    </w:p>
    <w:p w14:paraId="0A18A800" w14:textId="266E670A" w:rsidR="00FA302A" w:rsidRDefault="00D83AC8" w:rsidP="00FA302A">
      <w:pPr>
        <w:bidi/>
        <w:spacing w:line="276" w:lineRule="auto"/>
        <w:jc w:val="center"/>
        <w:rPr>
          <w:rFonts w:cs="B Mitra"/>
          <w:b/>
          <w:bCs/>
          <w:sz w:val="20"/>
          <w:szCs w:val="20"/>
          <w:rtl/>
        </w:rPr>
      </w:pPr>
      <w:r w:rsidRPr="004B6EF1">
        <w:rPr>
          <w:rFonts w:cs="B Mitra"/>
          <w:noProof/>
          <w:sz w:val="26"/>
          <w:szCs w:val="26"/>
        </w:rPr>
        <w:lastRenderedPageBreak/>
        <w:drawing>
          <wp:anchor distT="0" distB="0" distL="114300" distR="114300" simplePos="0" relativeHeight="251674624" behindDoc="0" locked="0" layoutInCell="1" allowOverlap="1" wp14:anchorId="1ED6F7D0" wp14:editId="4915FF50">
            <wp:simplePos x="0" y="0"/>
            <wp:positionH relativeFrom="margin">
              <wp:posOffset>780415</wp:posOffset>
            </wp:positionH>
            <wp:positionV relativeFrom="margin">
              <wp:posOffset>8890</wp:posOffset>
            </wp:positionV>
            <wp:extent cx="4931410" cy="3900805"/>
            <wp:effectExtent l="0" t="0" r="2540" b="4445"/>
            <wp:wrapSquare wrapText="bothSides"/>
            <wp:docPr id="604120766" name="Picture 604120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31410" cy="3900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C2F132" w14:textId="0A1A1A44" w:rsidR="00FA302A" w:rsidRDefault="00FA302A" w:rsidP="00FA302A">
      <w:pPr>
        <w:bidi/>
        <w:spacing w:line="276" w:lineRule="auto"/>
        <w:jc w:val="center"/>
        <w:rPr>
          <w:rFonts w:cs="B Mitra"/>
          <w:b/>
          <w:bCs/>
          <w:sz w:val="20"/>
          <w:szCs w:val="20"/>
          <w:rtl/>
        </w:rPr>
      </w:pPr>
    </w:p>
    <w:p w14:paraId="77CA9A08" w14:textId="62C14764" w:rsidR="00FA302A" w:rsidRDefault="00FA302A" w:rsidP="00FA302A">
      <w:pPr>
        <w:bidi/>
        <w:spacing w:line="276" w:lineRule="auto"/>
        <w:jc w:val="center"/>
        <w:rPr>
          <w:rFonts w:cs="B Mitra"/>
          <w:b/>
          <w:bCs/>
          <w:sz w:val="20"/>
          <w:szCs w:val="20"/>
          <w:rtl/>
        </w:rPr>
      </w:pPr>
    </w:p>
    <w:p w14:paraId="0FDE93F6" w14:textId="77777777" w:rsidR="00FA302A" w:rsidRDefault="00FA302A" w:rsidP="00FA302A">
      <w:pPr>
        <w:bidi/>
        <w:spacing w:line="276" w:lineRule="auto"/>
        <w:jc w:val="center"/>
        <w:rPr>
          <w:rFonts w:cs="B Mitra"/>
          <w:b/>
          <w:bCs/>
          <w:sz w:val="20"/>
          <w:szCs w:val="20"/>
          <w:rtl/>
        </w:rPr>
      </w:pPr>
    </w:p>
    <w:p w14:paraId="4C8F0E60" w14:textId="2DDF26B0" w:rsidR="00FA302A" w:rsidRDefault="00FA302A" w:rsidP="00FA302A">
      <w:pPr>
        <w:bidi/>
        <w:spacing w:line="276" w:lineRule="auto"/>
        <w:jc w:val="center"/>
        <w:rPr>
          <w:rFonts w:cs="B Mitra"/>
          <w:b/>
          <w:bCs/>
          <w:sz w:val="20"/>
          <w:szCs w:val="20"/>
          <w:rtl/>
        </w:rPr>
      </w:pPr>
    </w:p>
    <w:p w14:paraId="28BCFDC0" w14:textId="77777777" w:rsidR="00FA302A" w:rsidRDefault="00FA302A" w:rsidP="00FA302A">
      <w:pPr>
        <w:bidi/>
        <w:spacing w:line="276" w:lineRule="auto"/>
        <w:jc w:val="center"/>
        <w:rPr>
          <w:rFonts w:cs="B Mitra"/>
          <w:b/>
          <w:bCs/>
          <w:sz w:val="20"/>
          <w:szCs w:val="20"/>
          <w:rtl/>
        </w:rPr>
      </w:pPr>
    </w:p>
    <w:p w14:paraId="6C9D7F4F" w14:textId="77777777" w:rsidR="00FA302A" w:rsidRDefault="00FA302A" w:rsidP="00FA302A">
      <w:pPr>
        <w:bidi/>
        <w:spacing w:line="276" w:lineRule="auto"/>
        <w:jc w:val="center"/>
        <w:rPr>
          <w:rFonts w:cs="B Mitra"/>
          <w:b/>
          <w:bCs/>
          <w:sz w:val="20"/>
          <w:szCs w:val="20"/>
          <w:rtl/>
        </w:rPr>
      </w:pPr>
    </w:p>
    <w:p w14:paraId="723126FD" w14:textId="66B0AB42" w:rsidR="00FA302A" w:rsidRDefault="00FA302A" w:rsidP="00FA302A">
      <w:pPr>
        <w:bidi/>
        <w:spacing w:line="276" w:lineRule="auto"/>
        <w:jc w:val="center"/>
        <w:rPr>
          <w:rFonts w:cs="B Mitra"/>
          <w:b/>
          <w:bCs/>
          <w:sz w:val="20"/>
          <w:szCs w:val="20"/>
          <w:rtl/>
        </w:rPr>
      </w:pPr>
    </w:p>
    <w:p w14:paraId="578C3B4C" w14:textId="77777777" w:rsidR="00FA302A" w:rsidRDefault="00FA302A" w:rsidP="00FA302A">
      <w:pPr>
        <w:bidi/>
        <w:spacing w:line="276" w:lineRule="auto"/>
        <w:jc w:val="center"/>
        <w:rPr>
          <w:rFonts w:cs="B Mitra"/>
          <w:b/>
          <w:bCs/>
          <w:sz w:val="20"/>
          <w:szCs w:val="20"/>
          <w:rtl/>
        </w:rPr>
      </w:pPr>
    </w:p>
    <w:p w14:paraId="57C2D101" w14:textId="77777777" w:rsidR="00FA302A" w:rsidRDefault="00FA302A" w:rsidP="00FA302A">
      <w:pPr>
        <w:bidi/>
        <w:spacing w:line="276" w:lineRule="auto"/>
        <w:jc w:val="center"/>
        <w:rPr>
          <w:rFonts w:cs="B Mitra"/>
          <w:b/>
          <w:bCs/>
          <w:sz w:val="20"/>
          <w:szCs w:val="20"/>
          <w:rtl/>
        </w:rPr>
      </w:pPr>
    </w:p>
    <w:p w14:paraId="6DD74B2E" w14:textId="77777777" w:rsidR="00D83AC8" w:rsidRDefault="00D83AC8" w:rsidP="00FA302A">
      <w:pPr>
        <w:bidi/>
        <w:spacing w:line="276" w:lineRule="auto"/>
        <w:jc w:val="center"/>
        <w:rPr>
          <w:rFonts w:cs="B Mitra"/>
          <w:b/>
          <w:bCs/>
          <w:sz w:val="20"/>
          <w:szCs w:val="20"/>
          <w:rtl/>
        </w:rPr>
      </w:pPr>
    </w:p>
    <w:p w14:paraId="0A8AFB1B" w14:textId="77777777" w:rsidR="00D83AC8" w:rsidRDefault="00D83AC8" w:rsidP="00D83AC8">
      <w:pPr>
        <w:bidi/>
        <w:spacing w:line="276" w:lineRule="auto"/>
        <w:jc w:val="center"/>
        <w:rPr>
          <w:rFonts w:cs="B Mitra"/>
          <w:b/>
          <w:bCs/>
          <w:sz w:val="20"/>
          <w:szCs w:val="20"/>
          <w:rtl/>
        </w:rPr>
      </w:pPr>
    </w:p>
    <w:p w14:paraId="14F22CD0" w14:textId="77777777" w:rsidR="00D83AC8" w:rsidRDefault="00D83AC8" w:rsidP="00D83AC8">
      <w:pPr>
        <w:bidi/>
        <w:spacing w:line="276" w:lineRule="auto"/>
        <w:jc w:val="center"/>
        <w:rPr>
          <w:rFonts w:cs="B Mitra"/>
          <w:b/>
          <w:bCs/>
          <w:sz w:val="20"/>
          <w:szCs w:val="20"/>
          <w:rtl/>
        </w:rPr>
      </w:pPr>
    </w:p>
    <w:p w14:paraId="10CC7CDF" w14:textId="77777777" w:rsidR="00D83AC8" w:rsidRDefault="00D83AC8" w:rsidP="00D83AC8">
      <w:pPr>
        <w:bidi/>
        <w:spacing w:line="276" w:lineRule="auto"/>
        <w:jc w:val="center"/>
        <w:rPr>
          <w:rFonts w:cs="B Mitra"/>
          <w:b/>
          <w:bCs/>
          <w:sz w:val="20"/>
          <w:szCs w:val="20"/>
          <w:rtl/>
        </w:rPr>
      </w:pPr>
    </w:p>
    <w:p w14:paraId="029E2A5C" w14:textId="77777777" w:rsidR="00D83AC8" w:rsidRDefault="00D83AC8" w:rsidP="00D83AC8">
      <w:pPr>
        <w:bidi/>
        <w:spacing w:line="276" w:lineRule="auto"/>
        <w:jc w:val="center"/>
        <w:rPr>
          <w:rFonts w:cs="B Mitra"/>
          <w:b/>
          <w:bCs/>
          <w:sz w:val="20"/>
          <w:szCs w:val="20"/>
          <w:rtl/>
        </w:rPr>
      </w:pPr>
    </w:p>
    <w:p w14:paraId="3397091C" w14:textId="77777777" w:rsidR="00AF6F34" w:rsidRDefault="00AF6F34" w:rsidP="00D83AC8">
      <w:pPr>
        <w:bidi/>
        <w:spacing w:line="276" w:lineRule="auto"/>
        <w:jc w:val="center"/>
        <w:rPr>
          <w:rFonts w:cs="B Mitra"/>
          <w:b/>
          <w:bCs/>
          <w:sz w:val="20"/>
          <w:szCs w:val="20"/>
          <w:rtl/>
        </w:rPr>
      </w:pPr>
    </w:p>
    <w:p w14:paraId="067282B6" w14:textId="77777777" w:rsidR="006B76E1" w:rsidRDefault="006B76E1" w:rsidP="00AF6F34">
      <w:pPr>
        <w:bidi/>
        <w:spacing w:line="276" w:lineRule="auto"/>
        <w:jc w:val="center"/>
        <w:rPr>
          <w:rFonts w:cs="B Mitra"/>
          <w:b/>
          <w:bCs/>
          <w:sz w:val="20"/>
          <w:szCs w:val="20"/>
        </w:rPr>
      </w:pPr>
    </w:p>
    <w:p w14:paraId="7E9B2A3C" w14:textId="77777777" w:rsidR="006B76E1" w:rsidRDefault="006B76E1" w:rsidP="006B76E1">
      <w:pPr>
        <w:bidi/>
        <w:spacing w:line="276" w:lineRule="auto"/>
        <w:jc w:val="center"/>
        <w:rPr>
          <w:rFonts w:cs="B Mitra"/>
          <w:b/>
          <w:bCs/>
          <w:sz w:val="20"/>
          <w:szCs w:val="20"/>
        </w:rPr>
      </w:pPr>
    </w:p>
    <w:p w14:paraId="7F32AD29" w14:textId="77777777" w:rsidR="006B76E1" w:rsidRDefault="006B76E1" w:rsidP="006B76E1">
      <w:pPr>
        <w:bidi/>
        <w:spacing w:line="276" w:lineRule="auto"/>
        <w:jc w:val="center"/>
        <w:rPr>
          <w:rFonts w:cs="B Mitra"/>
          <w:b/>
          <w:bCs/>
          <w:sz w:val="20"/>
          <w:szCs w:val="20"/>
        </w:rPr>
      </w:pPr>
    </w:p>
    <w:p w14:paraId="77231561" w14:textId="21B0301E" w:rsidR="00FE315E" w:rsidRPr="00FE315E" w:rsidRDefault="00FE315E" w:rsidP="006B76E1">
      <w:pPr>
        <w:bidi/>
        <w:spacing w:line="276" w:lineRule="auto"/>
        <w:jc w:val="center"/>
        <w:rPr>
          <w:rFonts w:cs="B Mitra"/>
          <w:b/>
          <w:bCs/>
          <w:sz w:val="20"/>
          <w:szCs w:val="20"/>
          <w:rtl/>
        </w:rPr>
      </w:pPr>
      <w:r w:rsidRPr="00FE315E">
        <w:rPr>
          <w:rFonts w:cs="B Mitra" w:hint="cs"/>
          <w:b/>
          <w:bCs/>
          <w:sz w:val="20"/>
          <w:szCs w:val="20"/>
          <w:rtl/>
        </w:rPr>
        <w:t>شکل 5. مقادیر بارهای عاملی و ضرایب مسیر عوامل مؤثر تبیین</w:t>
      </w:r>
      <w:r w:rsidRPr="00FE315E">
        <w:rPr>
          <w:rFonts w:cs="B Mitra" w:hint="cs"/>
          <w:b/>
          <w:bCs/>
          <w:sz w:val="20"/>
          <w:szCs w:val="20"/>
          <w:rtl/>
          <w:cs/>
        </w:rPr>
        <w:t>‎کنندۀ پرورش طیور بومی در استان مازندران (382</w:t>
      </w:r>
      <w:r w:rsidRPr="00FE315E">
        <w:rPr>
          <w:rFonts w:cs="B Mitra"/>
          <w:b/>
          <w:bCs/>
          <w:sz w:val="20"/>
          <w:szCs w:val="20"/>
        </w:rPr>
        <w:t>n=</w:t>
      </w:r>
      <w:r w:rsidRPr="00FE315E">
        <w:rPr>
          <w:rFonts w:cs="B Mitra" w:hint="cs"/>
          <w:b/>
          <w:bCs/>
          <w:sz w:val="20"/>
          <w:szCs w:val="20"/>
          <w:rtl/>
        </w:rPr>
        <w:t>)</w:t>
      </w:r>
    </w:p>
    <w:p w14:paraId="17F81936" w14:textId="124910A0" w:rsidR="00FE315E" w:rsidRPr="004263F7" w:rsidRDefault="00FE315E" w:rsidP="00FE315E">
      <w:pPr>
        <w:tabs>
          <w:tab w:val="left" w:pos="379"/>
        </w:tabs>
        <w:bidi/>
        <w:spacing w:line="276" w:lineRule="auto"/>
        <w:jc w:val="both"/>
        <w:rPr>
          <w:rFonts w:cs="B Mitra"/>
          <w:sz w:val="26"/>
          <w:szCs w:val="26"/>
          <w:rtl/>
        </w:rPr>
      </w:pPr>
    </w:p>
    <w:p w14:paraId="2B12099E" w14:textId="40EF5D24" w:rsidR="00FE315E" w:rsidRPr="009941B2" w:rsidRDefault="00FE315E" w:rsidP="001321D2">
      <w:pPr>
        <w:tabs>
          <w:tab w:val="left" w:pos="379"/>
        </w:tabs>
        <w:bidi/>
        <w:spacing w:line="276" w:lineRule="auto"/>
        <w:ind w:firstLine="284"/>
        <w:jc w:val="both"/>
        <w:rPr>
          <w:rFonts w:ascii="BYekan" w:hAnsi="BYekan" w:cs="B Mitra"/>
          <w:sz w:val="26"/>
          <w:szCs w:val="26"/>
          <w:shd w:val="clear" w:color="auto" w:fill="FFFFFF"/>
          <w:rtl/>
        </w:rPr>
      </w:pPr>
      <w:r w:rsidRPr="009941B2">
        <w:rPr>
          <w:rFonts w:ascii="BYekan" w:hAnsi="BYekan" w:cs="B Mitra" w:hint="cs"/>
          <w:sz w:val="26"/>
          <w:szCs w:val="26"/>
          <w:shd w:val="clear" w:color="auto" w:fill="FFFFFF"/>
          <w:rtl/>
        </w:rPr>
        <w:t>بر اساس نتایج تحقیق، مقادیر ضریب تعیین مدل به</w:t>
      </w:r>
      <w:r w:rsidRPr="009941B2">
        <w:rPr>
          <w:rFonts w:ascii="BYekan" w:hAnsi="BYekan" w:cs="B Mitra" w:hint="cs"/>
          <w:sz w:val="26"/>
          <w:szCs w:val="26"/>
          <w:shd w:val="clear" w:color="auto" w:fill="FFFFFF"/>
          <w:rtl/>
          <w:cs/>
        </w:rPr>
        <w:t>‎ترتیب 731/0، 360/0، 365/0، 743/0 و 645/0 بودند. از آن</w:t>
      </w:r>
      <w:r w:rsidRPr="009941B2">
        <w:rPr>
          <w:rFonts w:ascii="BYekan" w:hAnsi="BYekan" w:cs="B Mitra" w:hint="cs"/>
          <w:sz w:val="26"/>
          <w:szCs w:val="26"/>
          <w:shd w:val="clear" w:color="auto" w:fill="FFFFFF"/>
          <w:rtl/>
        </w:rPr>
        <w:t>‎جایی که سه مقدار 19/0، 33/0 و 67/0 به ترتیب به</w:t>
      </w:r>
      <w:r w:rsidRPr="009941B2">
        <w:rPr>
          <w:rFonts w:ascii="BYekan" w:hAnsi="BYekan" w:cs="B Mitra"/>
          <w:sz w:val="26"/>
          <w:szCs w:val="26"/>
          <w:shd w:val="clear" w:color="auto" w:fill="FFFFFF"/>
          <w:rtl/>
        </w:rPr>
        <w:softHyphen/>
      </w:r>
      <w:r w:rsidRPr="009941B2">
        <w:rPr>
          <w:rFonts w:ascii="BYekan" w:hAnsi="BYekan" w:cs="B Mitra" w:hint="cs"/>
          <w:sz w:val="26"/>
          <w:szCs w:val="26"/>
          <w:shd w:val="clear" w:color="auto" w:fill="FFFFFF"/>
          <w:rtl/>
        </w:rPr>
        <w:t xml:space="preserve">عنوان مقدار ملاک برای مقادیر ضعیف، متوسط و قوی ضریب تعیین </w:t>
      </w:r>
      <w:r w:rsidRPr="00142134">
        <w:rPr>
          <w:rFonts w:asciiTheme="majorBidi" w:hAnsiTheme="majorBidi" w:cstheme="majorBidi"/>
          <w:sz w:val="22"/>
          <w:szCs w:val="22"/>
          <w:shd w:val="clear" w:color="auto" w:fill="FFFFFF"/>
        </w:rPr>
        <w:t>R</w:t>
      </w:r>
      <w:r w:rsidRPr="00142134">
        <w:rPr>
          <w:rFonts w:asciiTheme="majorBidi" w:hAnsiTheme="majorBidi" w:cstheme="majorBidi"/>
          <w:sz w:val="22"/>
          <w:szCs w:val="22"/>
          <w:shd w:val="clear" w:color="auto" w:fill="FFFFFF"/>
          <w:vertAlign w:val="superscript"/>
        </w:rPr>
        <w:t>2</w:t>
      </w:r>
      <w:r w:rsidRPr="009941B2">
        <w:rPr>
          <w:rFonts w:ascii="BYekan" w:hAnsi="BYekan" w:cs="B Mitra" w:hint="cs"/>
          <w:sz w:val="26"/>
          <w:szCs w:val="26"/>
          <w:shd w:val="clear" w:color="auto" w:fill="FFFFFF"/>
          <w:rtl/>
        </w:rPr>
        <w:t xml:space="preserve"> گزارش شده است، در نتیجه </w:t>
      </w:r>
      <w:bookmarkStart w:id="18" w:name="_Hlk220681737"/>
      <w:r w:rsidRPr="009941B2">
        <w:rPr>
          <w:rFonts w:ascii="BYekan" w:hAnsi="BYekan" w:cs="B Mitra" w:hint="cs"/>
          <w:sz w:val="26"/>
          <w:szCs w:val="26"/>
          <w:shd w:val="clear" w:color="auto" w:fill="FFFFFF"/>
          <w:rtl/>
        </w:rPr>
        <w:t>تمامی ضرایب تعیین مدل در حد قوی گزارش شده است. بر این اساس، عوامل فردی- حرفه</w:t>
      </w:r>
      <w:r w:rsidRPr="009941B2">
        <w:rPr>
          <w:rFonts w:ascii="BYekan" w:hAnsi="BYekan" w:cs="B Mitra" w:hint="cs"/>
          <w:sz w:val="26"/>
          <w:szCs w:val="26"/>
          <w:shd w:val="clear" w:color="auto" w:fill="FFFFFF"/>
          <w:rtl/>
          <w:cs/>
        </w:rPr>
        <w:t>‎ای و عوامل اجتماعی- محیطی 73 درصد از تغییرات درک مفید بودن و 36 درصد از تغییرات درک آسانی کاربرد را تبیین می</w:t>
      </w:r>
      <w:r w:rsidRPr="009941B2">
        <w:rPr>
          <w:rFonts w:ascii="BYekan" w:hAnsi="BYekan" w:cs="B Mitra" w:hint="cs"/>
          <w:sz w:val="26"/>
          <w:szCs w:val="26"/>
          <w:shd w:val="clear" w:color="auto" w:fill="FFFFFF"/>
          <w:rtl/>
        </w:rPr>
        <w:t xml:space="preserve">‎کنند. </w:t>
      </w:r>
      <w:bookmarkEnd w:id="18"/>
      <w:r w:rsidRPr="009941B2">
        <w:rPr>
          <w:rFonts w:ascii="BYekan" w:hAnsi="BYekan" w:cs="B Mitra" w:hint="cs"/>
          <w:sz w:val="26"/>
          <w:szCs w:val="26"/>
          <w:shd w:val="clear" w:color="auto" w:fill="FFFFFF"/>
          <w:rtl/>
        </w:rPr>
        <w:t>همچنین عوامل فردی- حرفه</w:t>
      </w:r>
      <w:r w:rsidRPr="009941B2">
        <w:rPr>
          <w:rFonts w:ascii="BYekan" w:hAnsi="BYekan" w:cs="B Mitra" w:hint="cs"/>
          <w:sz w:val="26"/>
          <w:szCs w:val="26"/>
          <w:shd w:val="clear" w:color="auto" w:fill="FFFFFF"/>
          <w:rtl/>
          <w:cs/>
        </w:rPr>
        <w:t>‎ای با ضرایب مسیر بیشتر نسبت به عوامل اجتماعی- محیطی نقش مهم</w:t>
      </w:r>
      <w:r w:rsidRPr="009941B2">
        <w:rPr>
          <w:rFonts w:ascii="BYekan" w:hAnsi="BYekan" w:cs="B Mitra" w:hint="cs"/>
          <w:sz w:val="26"/>
          <w:szCs w:val="26"/>
          <w:shd w:val="clear" w:color="auto" w:fill="FFFFFF"/>
          <w:rtl/>
        </w:rPr>
        <w:t>‎تری را در تبیین درک مفید بودن و درک آسانی کاربرد دارند. درک مفید بودن و درک آسانی کاربرد پرورش طیور بومی، 36 درصد از تغییرات نگرش را تبیین می</w:t>
      </w:r>
      <w:r w:rsidRPr="009941B2">
        <w:rPr>
          <w:rFonts w:ascii="BYekan" w:hAnsi="BYekan" w:cs="B Mitra" w:hint="cs"/>
          <w:sz w:val="26"/>
          <w:szCs w:val="26"/>
          <w:shd w:val="clear" w:color="auto" w:fill="FFFFFF"/>
          <w:rtl/>
          <w:cs/>
        </w:rPr>
        <w:t>‎کنند. بر این اساس 36 درصد از تغییرات نگرش به درک مفید و آسانی پرورش طیور بومی مرتبط هستند. درک مفید بودن با ضریب مسیر بیشتر (معادل 351/0) ت</w:t>
      </w:r>
      <w:r w:rsidRPr="009941B2">
        <w:rPr>
          <w:rFonts w:ascii="BYekan" w:hAnsi="BYekan" w:cs="B Mitra" w:hint="cs"/>
          <w:sz w:val="26"/>
          <w:szCs w:val="26"/>
          <w:shd w:val="clear" w:color="auto" w:fill="FFFFFF"/>
          <w:rtl/>
        </w:rPr>
        <w:t xml:space="preserve">أثیر و اهمیت بیشتری را بر روی نگرش دارد.  </w:t>
      </w:r>
    </w:p>
    <w:p w14:paraId="6E07B30F" w14:textId="7C00AF12" w:rsidR="00FE315E" w:rsidRPr="009941B2" w:rsidRDefault="00FE315E" w:rsidP="009941B2">
      <w:pPr>
        <w:tabs>
          <w:tab w:val="left" w:pos="379"/>
        </w:tabs>
        <w:bidi/>
        <w:spacing w:line="276" w:lineRule="auto"/>
        <w:ind w:firstLine="284"/>
        <w:jc w:val="both"/>
        <w:rPr>
          <w:rFonts w:cs="B Mitra"/>
          <w:sz w:val="26"/>
          <w:szCs w:val="26"/>
          <w:rtl/>
        </w:rPr>
      </w:pPr>
      <w:bookmarkStart w:id="19" w:name="_Hlk220680052"/>
      <w:r w:rsidRPr="009941B2">
        <w:rPr>
          <w:rFonts w:ascii="BYekan" w:hAnsi="BYekan" w:cs="B Mitra" w:hint="cs"/>
          <w:sz w:val="26"/>
          <w:szCs w:val="26"/>
          <w:shd w:val="clear" w:color="auto" w:fill="FFFFFF"/>
          <w:rtl/>
        </w:rPr>
        <w:t>درک مفید بودن، نگرش، هنجار ذهنی و کنترل رفتاری درک شده در مجموع 74 درصد از تغییرات قصد رفتاری را تبیین می</w:t>
      </w:r>
      <w:r w:rsidRPr="009941B2">
        <w:rPr>
          <w:rFonts w:ascii="BYekan" w:hAnsi="BYekan" w:cs="B Mitra" w:hint="cs"/>
          <w:sz w:val="26"/>
          <w:szCs w:val="26"/>
          <w:shd w:val="clear" w:color="auto" w:fill="FFFFFF"/>
          <w:rtl/>
          <w:cs/>
        </w:rPr>
        <w:t>‎کنند. درک مفید بودن با ضریب مسیر بیشتری (664/0) نقش مهم</w:t>
      </w:r>
      <w:r w:rsidRPr="009941B2">
        <w:rPr>
          <w:rFonts w:ascii="BYekan" w:hAnsi="BYekan" w:cs="B Mitra" w:hint="cs"/>
          <w:sz w:val="26"/>
          <w:szCs w:val="26"/>
          <w:shd w:val="clear" w:color="auto" w:fill="FFFFFF"/>
          <w:rtl/>
        </w:rPr>
        <w:t>‎تری را در قصد رفتاری پرورش</w:t>
      </w:r>
      <w:r w:rsidRPr="009941B2">
        <w:rPr>
          <w:rFonts w:ascii="BYekan" w:hAnsi="BYekan" w:cs="B Mitra" w:hint="cs"/>
          <w:sz w:val="26"/>
          <w:szCs w:val="26"/>
          <w:shd w:val="clear" w:color="auto" w:fill="FFFFFF"/>
          <w:rtl/>
          <w:cs/>
        </w:rPr>
        <w:t>‎دهندگان طیور بومی داشته است. پس از آن کنترل رفتاری درک شده و نگرش و</w:t>
      </w:r>
      <w:r w:rsidRPr="009941B2">
        <w:rPr>
          <w:rFonts w:ascii="BYekan" w:hAnsi="BYekan" w:cs="B Mitra" w:hint="cs"/>
          <w:sz w:val="26"/>
          <w:szCs w:val="26"/>
          <w:shd w:val="clear" w:color="auto" w:fill="FFFFFF"/>
          <w:rtl/>
        </w:rPr>
        <w:t xml:space="preserve"> هنجار ذهنی به</w:t>
      </w:r>
      <w:r w:rsidRPr="009941B2">
        <w:rPr>
          <w:rFonts w:ascii="BYekan" w:hAnsi="BYekan" w:cs="B Mitra" w:hint="cs"/>
          <w:sz w:val="26"/>
          <w:szCs w:val="26"/>
          <w:shd w:val="clear" w:color="auto" w:fill="FFFFFF"/>
          <w:rtl/>
          <w:cs/>
        </w:rPr>
        <w:t>‎ترتیب قرار گرفته</w:t>
      </w:r>
      <w:r w:rsidRPr="009941B2">
        <w:rPr>
          <w:rFonts w:ascii="BYekan" w:hAnsi="BYekan" w:cs="B Mitra" w:hint="cs"/>
          <w:sz w:val="26"/>
          <w:szCs w:val="26"/>
          <w:shd w:val="clear" w:color="auto" w:fill="FFFFFF"/>
          <w:rtl/>
        </w:rPr>
        <w:t>‎اند. قصد رفتاری و کنترل رفتاری درک شده نیز حدود 64 درصد از تغییرات رفتار پرورش طیور بومی را تبیین می</w:t>
      </w:r>
      <w:r w:rsidRPr="009941B2">
        <w:rPr>
          <w:rFonts w:ascii="BYekan" w:hAnsi="BYekan" w:cs="B Mitra" w:hint="cs"/>
          <w:sz w:val="26"/>
          <w:szCs w:val="26"/>
          <w:shd w:val="clear" w:color="auto" w:fill="FFFFFF"/>
          <w:rtl/>
          <w:cs/>
        </w:rPr>
        <w:t xml:space="preserve">‎کنند. </w:t>
      </w:r>
      <w:bookmarkEnd w:id="19"/>
      <w:r w:rsidRPr="009941B2">
        <w:rPr>
          <w:rFonts w:ascii="BYekan" w:hAnsi="BYekan" w:cs="B Mitra" w:hint="cs"/>
          <w:sz w:val="26"/>
          <w:szCs w:val="26"/>
          <w:shd w:val="clear" w:color="auto" w:fill="FFFFFF"/>
          <w:rtl/>
          <w:cs/>
        </w:rPr>
        <w:t xml:space="preserve">کنترل رفتاری درک شده با ضریب مسیر 637/0 تأثیرگذاری بیشتری را در این زمینه دارد و </w:t>
      </w:r>
      <w:r w:rsidR="001321D2">
        <w:rPr>
          <w:rFonts w:ascii="BYekan" w:hAnsi="BYekan" w:cs="B Mitra" w:hint="cs"/>
          <w:sz w:val="26"/>
          <w:szCs w:val="26"/>
          <w:shd w:val="clear" w:color="auto" w:fill="FFFFFF"/>
          <w:rtl/>
        </w:rPr>
        <w:t>در</w:t>
      </w:r>
      <w:r w:rsidRPr="009941B2">
        <w:rPr>
          <w:rFonts w:ascii="BYekan" w:hAnsi="BYekan" w:cs="B Mitra" w:hint="cs"/>
          <w:sz w:val="26"/>
          <w:szCs w:val="26"/>
          <w:shd w:val="clear" w:color="auto" w:fill="FFFFFF"/>
          <w:rtl/>
        </w:rPr>
        <w:t xml:space="preserve"> بروز رفتار پرورش</w:t>
      </w:r>
      <w:r w:rsidRPr="009941B2">
        <w:rPr>
          <w:rFonts w:ascii="BYekan" w:hAnsi="BYekan" w:cs="B Mitra" w:hint="cs"/>
          <w:sz w:val="26"/>
          <w:szCs w:val="26"/>
          <w:shd w:val="clear" w:color="auto" w:fill="FFFFFF"/>
          <w:rtl/>
          <w:cs/>
        </w:rPr>
        <w:t xml:space="preserve">‎دهندگان طیور بومی نقش دارد. </w:t>
      </w:r>
      <w:bookmarkStart w:id="20" w:name="_Hlk220681778"/>
      <w:r w:rsidRPr="009941B2">
        <w:rPr>
          <w:rFonts w:ascii="BYekan" w:hAnsi="BYekan" w:cs="B Mitra" w:hint="cs"/>
          <w:sz w:val="26"/>
          <w:szCs w:val="26"/>
          <w:shd w:val="clear" w:color="auto" w:fill="FFFFFF"/>
          <w:rtl/>
          <w:cs/>
        </w:rPr>
        <w:t>علاوه</w:t>
      </w:r>
      <w:r w:rsidRPr="009941B2">
        <w:rPr>
          <w:rFonts w:ascii="BYekan" w:hAnsi="BYekan" w:cs="B Mitra" w:hint="cs"/>
          <w:sz w:val="26"/>
          <w:szCs w:val="26"/>
          <w:shd w:val="clear" w:color="auto" w:fill="FFFFFF"/>
          <w:rtl/>
        </w:rPr>
        <w:t xml:space="preserve">‎بر بررسی </w:t>
      </w:r>
      <w:bookmarkStart w:id="21" w:name="_Hlk220680166"/>
      <w:r w:rsidRPr="009941B2">
        <w:rPr>
          <w:rFonts w:ascii="BYekan" w:hAnsi="BYekan" w:cs="B Mitra" w:hint="cs"/>
          <w:sz w:val="26"/>
          <w:szCs w:val="26"/>
          <w:shd w:val="clear" w:color="auto" w:fill="FFFFFF"/>
          <w:rtl/>
        </w:rPr>
        <w:t xml:space="preserve">مدل ساختاری </w:t>
      </w:r>
      <w:r w:rsidRPr="009941B2">
        <w:rPr>
          <w:rFonts w:cs="B Mitra" w:hint="cs"/>
          <w:sz w:val="26"/>
          <w:szCs w:val="26"/>
          <w:rtl/>
        </w:rPr>
        <w:t xml:space="preserve">با توجه به بارهای عاملی موجود در مدل نهایی (شکل </w:t>
      </w:r>
      <w:r w:rsidR="009941B2">
        <w:rPr>
          <w:rFonts w:cs="B Mitra" w:hint="cs"/>
          <w:sz w:val="26"/>
          <w:szCs w:val="26"/>
          <w:rtl/>
        </w:rPr>
        <w:t>5</w:t>
      </w:r>
      <w:r w:rsidRPr="009941B2">
        <w:rPr>
          <w:rFonts w:cs="B Mitra" w:hint="cs"/>
          <w:sz w:val="26"/>
          <w:szCs w:val="26"/>
          <w:rtl/>
        </w:rPr>
        <w:t>)، گویۀ "برخورداری از امکانات و سرمایۀ لازم برای پرورش طیور بومی" با بار عاملی بیشتر اصلی</w:t>
      </w:r>
      <w:r w:rsidRPr="009941B2">
        <w:rPr>
          <w:rFonts w:cs="B Mitra" w:hint="cs"/>
          <w:sz w:val="26"/>
          <w:szCs w:val="26"/>
          <w:rtl/>
          <w:cs/>
        </w:rPr>
        <w:t>‎ترین گویۀ مؤثر بر عوامل فردی- حرفه</w:t>
      </w:r>
      <w:r w:rsidRPr="009941B2">
        <w:rPr>
          <w:rFonts w:cs="B Mitra" w:hint="cs"/>
          <w:sz w:val="26"/>
          <w:szCs w:val="26"/>
          <w:rtl/>
        </w:rPr>
        <w:t xml:space="preserve">‎ای بود و همچنین گویۀ "نقش پرورش طیور بومی در خوداشتغالی و </w:t>
      </w:r>
      <w:r w:rsidRPr="009941B2">
        <w:rPr>
          <w:rFonts w:cs="B Mitra" w:hint="cs"/>
          <w:sz w:val="26"/>
          <w:szCs w:val="26"/>
          <w:rtl/>
        </w:rPr>
        <w:lastRenderedPageBreak/>
        <w:t>توانمندسازی افراد" اصلی</w:t>
      </w:r>
      <w:r w:rsidRPr="009941B2">
        <w:rPr>
          <w:rFonts w:cs="B Mitra" w:hint="cs"/>
          <w:sz w:val="26"/>
          <w:szCs w:val="26"/>
          <w:rtl/>
          <w:cs/>
        </w:rPr>
        <w:t>‎ترین گویۀ مؤثر بر عوامل اجتماعی- محیطی بود. در بین گویه</w:t>
      </w:r>
      <w:r w:rsidRPr="009941B2">
        <w:rPr>
          <w:rFonts w:cs="B Mitra" w:hint="cs"/>
          <w:sz w:val="26"/>
          <w:szCs w:val="26"/>
          <w:rtl/>
        </w:rPr>
        <w:t>‎های درک مفید بودن گویۀ "تولید محصول سالم و ارگانیک به</w:t>
      </w:r>
      <w:r w:rsidRPr="009941B2">
        <w:rPr>
          <w:rFonts w:cs="B Mitra" w:hint="cs"/>
          <w:sz w:val="26"/>
          <w:szCs w:val="26"/>
          <w:rtl/>
          <w:cs/>
        </w:rPr>
        <w:t>‎دنبال پرروش طیور بومی" و در رابطه با متغیر درک آسانی کاربرد، گویۀ "آسان و</w:t>
      </w:r>
      <w:r w:rsidRPr="009941B2">
        <w:rPr>
          <w:rFonts w:cs="B Mitra" w:hint="cs"/>
          <w:sz w:val="26"/>
          <w:szCs w:val="26"/>
          <w:rtl/>
        </w:rPr>
        <w:t xml:space="preserve"> قابل یادگیری بودن پرورش طیور بومی" اصلی</w:t>
      </w:r>
      <w:r w:rsidRPr="009941B2">
        <w:rPr>
          <w:rFonts w:cs="B Mitra" w:hint="cs"/>
          <w:sz w:val="26"/>
          <w:szCs w:val="26"/>
          <w:rtl/>
          <w:cs/>
        </w:rPr>
        <w:t>‎ترین گویه</w:t>
      </w:r>
      <w:r w:rsidRPr="009941B2">
        <w:rPr>
          <w:rFonts w:cs="B Mitra" w:hint="cs"/>
          <w:sz w:val="26"/>
          <w:szCs w:val="26"/>
          <w:rtl/>
        </w:rPr>
        <w:t>‎های مؤثر بر متغیرها هستند. در متغیر نگرش نیز گویۀ "عاقلانه بودن پرورش طیور بومی در تأمین نیازهای غذایی" اصلی</w:t>
      </w:r>
      <w:r w:rsidRPr="009941B2">
        <w:rPr>
          <w:rFonts w:cs="B Mitra" w:hint="cs"/>
          <w:sz w:val="26"/>
          <w:szCs w:val="26"/>
          <w:rtl/>
          <w:cs/>
        </w:rPr>
        <w:t>‎ترین گویه به دلیل بار عاملی بیشتر است. گویۀ "شرکت در کلاس</w:t>
      </w:r>
      <w:r w:rsidRPr="009941B2">
        <w:rPr>
          <w:rFonts w:cs="B Mitra" w:hint="cs"/>
          <w:sz w:val="26"/>
          <w:szCs w:val="26"/>
          <w:rtl/>
        </w:rPr>
        <w:t>‎های مرتبط با پرورش طیور بومی به توصیۀ کارشناسان" در رابطه با متغیر هنجار ذهنی و گویۀ "ریسک</w:t>
      </w:r>
      <w:r w:rsidRPr="009941B2">
        <w:rPr>
          <w:rFonts w:cs="B Mitra" w:hint="cs"/>
          <w:sz w:val="26"/>
          <w:szCs w:val="26"/>
          <w:rtl/>
          <w:cs/>
        </w:rPr>
        <w:t>‎پذیری کافی برای پرروش طیور بومی و استفاده از نوآوری</w:t>
      </w:r>
      <w:r w:rsidRPr="009941B2">
        <w:rPr>
          <w:rFonts w:cs="B Mitra" w:hint="cs"/>
          <w:sz w:val="26"/>
          <w:szCs w:val="26"/>
          <w:rtl/>
        </w:rPr>
        <w:t>‎ها در بین روستائیان" در کنترل رفتاری درک شده، گویه</w:t>
      </w:r>
      <w:r w:rsidRPr="009941B2">
        <w:rPr>
          <w:rFonts w:cs="B Mitra" w:hint="cs"/>
          <w:sz w:val="26"/>
          <w:szCs w:val="26"/>
          <w:rtl/>
          <w:cs/>
        </w:rPr>
        <w:t>‎های "کسب اطلاعات جدید برای پرورش طیور بومی" و "پرورش طیور بومی برای افزایش رضایت و حس آرامش روانی فر</w:t>
      </w:r>
      <w:r w:rsidRPr="009941B2">
        <w:rPr>
          <w:rFonts w:cs="B Mitra" w:hint="cs"/>
          <w:sz w:val="26"/>
          <w:szCs w:val="26"/>
          <w:rtl/>
        </w:rPr>
        <w:t>د روستائی" با بار عاملی برابر 826/0 در قصد رفتاری مؤثر هستند. گویۀ "استقبال از نقطه</w:t>
      </w:r>
      <w:r w:rsidRPr="009941B2">
        <w:rPr>
          <w:rFonts w:cs="B Mitra" w:hint="cs"/>
          <w:sz w:val="26"/>
          <w:szCs w:val="26"/>
          <w:rtl/>
          <w:cs/>
        </w:rPr>
        <w:t>‎نظرات کارشناسان و فناوری</w:t>
      </w:r>
      <w:r w:rsidRPr="009941B2">
        <w:rPr>
          <w:rFonts w:cs="B Mitra" w:hint="cs"/>
          <w:sz w:val="26"/>
          <w:szCs w:val="26"/>
          <w:rtl/>
        </w:rPr>
        <w:t>‎های جدید در آینده" اصلی</w:t>
      </w:r>
      <w:r w:rsidRPr="009941B2">
        <w:rPr>
          <w:rFonts w:cs="B Mitra" w:hint="cs"/>
          <w:sz w:val="26"/>
          <w:szCs w:val="26"/>
          <w:rtl/>
          <w:cs/>
        </w:rPr>
        <w:t xml:space="preserve">‎ترین گویه در رفتار پرورش طیور بومی از دیدگاه پاسخگویان است. </w:t>
      </w:r>
      <w:bookmarkEnd w:id="20"/>
    </w:p>
    <w:p w14:paraId="386D3D49" w14:textId="5E8BAC3D" w:rsidR="00FE315E" w:rsidRPr="009941B2" w:rsidRDefault="00FE315E" w:rsidP="009941B2">
      <w:pPr>
        <w:tabs>
          <w:tab w:val="left" w:pos="379"/>
        </w:tabs>
        <w:bidi/>
        <w:spacing w:line="276" w:lineRule="auto"/>
        <w:ind w:firstLine="284"/>
        <w:jc w:val="both"/>
        <w:rPr>
          <w:rFonts w:cs="B Mitra"/>
          <w:sz w:val="26"/>
          <w:szCs w:val="26"/>
          <w:rtl/>
        </w:rPr>
      </w:pPr>
      <w:r w:rsidRPr="009941B2">
        <w:rPr>
          <w:rFonts w:ascii="BYekan" w:hAnsi="BYekan" w:cs="B Mitra" w:hint="cs"/>
          <w:sz w:val="26"/>
          <w:szCs w:val="26"/>
          <w:shd w:val="clear" w:color="auto" w:fill="FFFFFF"/>
          <w:rtl/>
        </w:rPr>
        <w:t xml:space="preserve">ضرایب </w:t>
      </w:r>
      <w:r w:rsidRPr="009941B2">
        <w:rPr>
          <w:rFonts w:ascii="BYekan" w:hAnsi="BYekan" w:cs="B Mitra"/>
          <w:sz w:val="26"/>
          <w:szCs w:val="26"/>
          <w:shd w:val="clear" w:color="auto" w:fill="FFFFFF"/>
        </w:rPr>
        <w:t>t</w:t>
      </w:r>
      <w:r w:rsidRPr="009941B2">
        <w:rPr>
          <w:rFonts w:ascii="BYekan" w:hAnsi="BYekan" w:cs="B Mitra" w:hint="cs"/>
          <w:sz w:val="26"/>
          <w:szCs w:val="26"/>
          <w:shd w:val="clear" w:color="auto" w:fill="FFFFFF"/>
          <w:rtl/>
        </w:rPr>
        <w:t xml:space="preserve"> نیز از جمله معیارهایی است که برای بررسی مدل ساختاری قابل استفاده است. زمانی که ضرایب </w:t>
      </w:r>
      <w:r w:rsidRPr="009941B2">
        <w:rPr>
          <w:rFonts w:ascii="BYekan" w:hAnsi="BYekan" w:cs="B Mitra"/>
          <w:sz w:val="26"/>
          <w:szCs w:val="26"/>
          <w:shd w:val="clear" w:color="auto" w:fill="FFFFFF"/>
        </w:rPr>
        <w:t>t</w:t>
      </w:r>
      <w:r w:rsidRPr="009941B2">
        <w:rPr>
          <w:rFonts w:ascii="BYekan" w:hAnsi="BYekan" w:cs="B Mitra" w:hint="cs"/>
          <w:sz w:val="26"/>
          <w:szCs w:val="26"/>
          <w:shd w:val="clear" w:color="auto" w:fill="FFFFFF"/>
          <w:rtl/>
        </w:rPr>
        <w:t xml:space="preserve"> بیشتر از 96/1 باشند می</w:t>
      </w:r>
      <w:r w:rsidRPr="009941B2">
        <w:rPr>
          <w:rFonts w:ascii="BYekan" w:hAnsi="BYekan" w:cs="B Mitra"/>
          <w:sz w:val="26"/>
          <w:szCs w:val="26"/>
          <w:shd w:val="clear" w:color="auto" w:fill="FFFFFF"/>
          <w:rtl/>
        </w:rPr>
        <w:softHyphen/>
      </w:r>
      <w:r w:rsidRPr="009941B2">
        <w:rPr>
          <w:rFonts w:ascii="BYekan" w:hAnsi="BYekan" w:cs="B Mitra" w:hint="cs"/>
          <w:sz w:val="26"/>
          <w:szCs w:val="26"/>
          <w:shd w:val="clear" w:color="auto" w:fill="FFFFFF"/>
          <w:rtl/>
        </w:rPr>
        <w:t>توان در سطح اطمینان 95% معنادار بودن آن</w:t>
      </w:r>
      <w:r w:rsidRPr="009941B2">
        <w:rPr>
          <w:rFonts w:ascii="BYekan" w:hAnsi="BYekan" w:cs="B Mitra"/>
          <w:sz w:val="26"/>
          <w:szCs w:val="26"/>
          <w:shd w:val="clear" w:color="auto" w:fill="FFFFFF"/>
          <w:rtl/>
        </w:rPr>
        <w:softHyphen/>
      </w:r>
      <w:r w:rsidRPr="009941B2">
        <w:rPr>
          <w:rFonts w:ascii="BYekan" w:hAnsi="BYekan" w:cs="B Mitra" w:hint="cs"/>
          <w:sz w:val="26"/>
          <w:szCs w:val="26"/>
          <w:shd w:val="clear" w:color="auto" w:fill="FFFFFF"/>
          <w:rtl/>
        </w:rPr>
        <w:t xml:space="preserve">ها را تأیید کرد. </w:t>
      </w:r>
      <w:r w:rsidRPr="009941B2">
        <w:rPr>
          <w:rFonts w:cs="B Mitra" w:hint="cs"/>
          <w:sz w:val="26"/>
          <w:szCs w:val="26"/>
          <w:rtl/>
        </w:rPr>
        <w:t xml:space="preserve">با توجه به شکل </w:t>
      </w:r>
      <w:r w:rsidR="009941B2" w:rsidRPr="009941B2">
        <w:rPr>
          <w:rFonts w:cs="B Mitra" w:hint="cs"/>
          <w:sz w:val="26"/>
          <w:szCs w:val="26"/>
          <w:rtl/>
        </w:rPr>
        <w:t>6</w:t>
      </w:r>
      <w:r w:rsidRPr="009941B2">
        <w:rPr>
          <w:rFonts w:cs="B Mitra" w:hint="cs"/>
          <w:sz w:val="26"/>
          <w:szCs w:val="26"/>
          <w:rtl/>
        </w:rPr>
        <w:t xml:space="preserve"> و مقادیر </w:t>
      </w:r>
      <w:r w:rsidRPr="009941B2">
        <w:rPr>
          <w:rFonts w:cs="B Mitra"/>
          <w:sz w:val="26"/>
          <w:szCs w:val="26"/>
        </w:rPr>
        <w:t>t</w:t>
      </w:r>
      <w:r w:rsidRPr="009941B2">
        <w:rPr>
          <w:rFonts w:cs="B Mitra" w:hint="cs"/>
          <w:sz w:val="26"/>
          <w:szCs w:val="26"/>
          <w:rtl/>
        </w:rPr>
        <w:t xml:space="preserve">، معیارهای مورد بررسی مدل ساختاری پژوهش دارای سطح مناسبی از معناداری است. </w:t>
      </w:r>
      <w:bookmarkStart w:id="22" w:name="_Hlk174868650"/>
    </w:p>
    <w:bookmarkEnd w:id="21"/>
    <w:bookmarkEnd w:id="22"/>
    <w:p w14:paraId="51D4F6A8" w14:textId="19B7EB2A" w:rsidR="00FE315E" w:rsidRPr="009941B2" w:rsidRDefault="009941B2" w:rsidP="009941B2">
      <w:pPr>
        <w:tabs>
          <w:tab w:val="left" w:pos="379"/>
        </w:tabs>
        <w:bidi/>
        <w:spacing w:line="276" w:lineRule="auto"/>
        <w:ind w:firstLine="284"/>
        <w:jc w:val="center"/>
        <w:rPr>
          <w:rFonts w:cs="B Mitra"/>
          <w:sz w:val="26"/>
          <w:szCs w:val="26"/>
          <w:rtl/>
        </w:rPr>
      </w:pPr>
      <w:r w:rsidRPr="004263F7">
        <w:rPr>
          <w:rFonts w:cs="B Mitra"/>
          <w:noProof/>
          <w:sz w:val="26"/>
          <w:szCs w:val="26"/>
        </w:rPr>
        <w:drawing>
          <wp:inline distT="0" distB="0" distL="0" distR="0" wp14:anchorId="3FC56DC5" wp14:editId="645B1C87">
            <wp:extent cx="4966397" cy="4188542"/>
            <wp:effectExtent l="0" t="0" r="5715" b="2540"/>
            <wp:docPr id="204295314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25059" cy="4238016"/>
                    </a:xfrm>
                    <a:prstGeom prst="rect">
                      <a:avLst/>
                    </a:prstGeom>
                    <a:noFill/>
                    <a:ln>
                      <a:noFill/>
                    </a:ln>
                  </pic:spPr>
                </pic:pic>
              </a:graphicData>
            </a:graphic>
          </wp:inline>
        </w:drawing>
      </w:r>
    </w:p>
    <w:p w14:paraId="1902E34E" w14:textId="66C6F297" w:rsidR="00FE315E" w:rsidRPr="009941B2" w:rsidRDefault="00FE315E" w:rsidP="00FE315E">
      <w:pPr>
        <w:bidi/>
        <w:spacing w:line="276" w:lineRule="auto"/>
        <w:jc w:val="center"/>
        <w:rPr>
          <w:rFonts w:cs="B Mitra"/>
          <w:b/>
          <w:bCs/>
          <w:sz w:val="20"/>
          <w:szCs w:val="20"/>
          <w:rtl/>
        </w:rPr>
      </w:pPr>
      <w:r w:rsidRPr="009941B2">
        <w:rPr>
          <w:rFonts w:cs="B Mitra" w:hint="cs"/>
          <w:b/>
          <w:bCs/>
          <w:sz w:val="20"/>
          <w:szCs w:val="20"/>
          <w:rtl/>
        </w:rPr>
        <w:t xml:space="preserve">شکل </w:t>
      </w:r>
      <w:r w:rsidR="009941B2" w:rsidRPr="009941B2">
        <w:rPr>
          <w:rFonts w:cs="B Mitra" w:hint="cs"/>
          <w:b/>
          <w:bCs/>
          <w:sz w:val="20"/>
          <w:szCs w:val="20"/>
          <w:rtl/>
        </w:rPr>
        <w:t>6</w:t>
      </w:r>
      <w:r w:rsidRPr="009941B2">
        <w:rPr>
          <w:rFonts w:cs="B Mitra" w:hint="cs"/>
          <w:b/>
          <w:bCs/>
          <w:sz w:val="20"/>
          <w:szCs w:val="20"/>
          <w:rtl/>
        </w:rPr>
        <w:t xml:space="preserve">. مقادیر آمارۀ </w:t>
      </w:r>
      <w:r w:rsidRPr="009941B2">
        <w:rPr>
          <w:rFonts w:cs="B Mitra"/>
          <w:b/>
          <w:bCs/>
          <w:sz w:val="20"/>
          <w:szCs w:val="20"/>
        </w:rPr>
        <w:t>t</w:t>
      </w:r>
      <w:r w:rsidRPr="009941B2">
        <w:rPr>
          <w:rFonts w:cs="B Mitra" w:hint="cs"/>
          <w:b/>
          <w:bCs/>
          <w:sz w:val="20"/>
          <w:szCs w:val="20"/>
          <w:rtl/>
        </w:rPr>
        <w:t xml:space="preserve"> عوامل مؤثر تبیین</w:t>
      </w:r>
      <w:r w:rsidRPr="009941B2">
        <w:rPr>
          <w:rFonts w:cs="B Mitra" w:hint="cs"/>
          <w:b/>
          <w:bCs/>
          <w:sz w:val="20"/>
          <w:szCs w:val="20"/>
          <w:rtl/>
          <w:cs/>
        </w:rPr>
        <w:t>‎کنندۀ پرورش طیور بومی در استان مازندران (382</w:t>
      </w:r>
      <w:r w:rsidRPr="009941B2">
        <w:rPr>
          <w:rFonts w:cs="B Mitra"/>
          <w:b/>
          <w:bCs/>
          <w:sz w:val="20"/>
          <w:szCs w:val="20"/>
        </w:rPr>
        <w:t>n=</w:t>
      </w:r>
      <w:r w:rsidRPr="009941B2">
        <w:rPr>
          <w:rFonts w:cs="B Mitra" w:hint="cs"/>
          <w:b/>
          <w:bCs/>
          <w:sz w:val="20"/>
          <w:szCs w:val="20"/>
          <w:rtl/>
        </w:rPr>
        <w:t>)</w:t>
      </w:r>
    </w:p>
    <w:p w14:paraId="3D06DC74" w14:textId="1090D2A9" w:rsidR="00C50C34" w:rsidRPr="00C50C34" w:rsidRDefault="00C50C34" w:rsidP="00B27CAE">
      <w:pPr>
        <w:bidi/>
        <w:spacing w:before="120" w:after="40"/>
        <w:jc w:val="both"/>
        <w:rPr>
          <w:rFonts w:eastAsia="Calibri" w:cs="B Titr"/>
          <w:bCs/>
          <w:i/>
          <w:color w:val="00B050"/>
          <w:rtl/>
          <w:lang w:bidi="fa-IR"/>
        </w:rPr>
      </w:pPr>
      <w:r w:rsidRPr="00C50C34">
        <w:rPr>
          <w:rFonts w:eastAsia="Calibri" w:cs="B Titr" w:hint="cs"/>
          <w:bCs/>
          <w:i/>
          <w:color w:val="00B050"/>
          <w:rtl/>
          <w:lang w:bidi="fa-IR"/>
        </w:rPr>
        <w:t>بحث</w:t>
      </w:r>
      <w:r w:rsidRPr="00C50C34">
        <w:rPr>
          <w:rFonts w:eastAsia="Calibri" w:cs="B Titr" w:hint="cs"/>
          <w:bCs/>
          <w:i/>
          <w:color w:val="00B050"/>
          <w:lang w:bidi="fa-IR"/>
        </w:rPr>
        <w:t xml:space="preserve"> </w:t>
      </w:r>
    </w:p>
    <w:p w14:paraId="1AA786EF" w14:textId="62FED7F7" w:rsidR="00C50C34" w:rsidRDefault="00257FBC" w:rsidP="008F5056">
      <w:pPr>
        <w:autoSpaceDE w:val="0"/>
        <w:autoSpaceDN w:val="0"/>
        <w:bidi/>
        <w:adjustRightInd w:val="0"/>
        <w:jc w:val="both"/>
        <w:rPr>
          <w:rFonts w:eastAsia="Calibri" w:cs="B Mitra"/>
          <w:i/>
          <w:sz w:val="26"/>
          <w:szCs w:val="26"/>
          <w:rtl/>
          <w:lang w:bidi="fa-IR"/>
        </w:rPr>
      </w:pPr>
      <w:r>
        <w:rPr>
          <w:rFonts w:eastAsia="Calibri" w:cs="B Mitra" w:hint="cs"/>
          <w:i/>
          <w:sz w:val="26"/>
          <w:szCs w:val="26"/>
          <w:rtl/>
          <w:lang w:bidi="fa-IR"/>
        </w:rPr>
        <w:t>نتایج پژوهش نشان داد که پرورش طیور بومی بر توسعۀ سرمایه</w:t>
      </w:r>
      <w:r>
        <w:rPr>
          <w:rFonts w:eastAsia="Calibri" w:cs="B Mitra" w:hint="cs"/>
          <w:i/>
          <w:sz w:val="26"/>
          <w:szCs w:val="26"/>
          <w:rtl/>
          <w:cs/>
          <w:lang w:bidi="fa-IR"/>
        </w:rPr>
        <w:t>‎های طبیعی روستائیان در مناطق مورد مطالعه (</w:t>
      </w:r>
      <w:r w:rsidR="00032E32">
        <w:rPr>
          <w:rFonts w:eastAsia="Calibri" w:cs="B Mitra" w:hint="cs"/>
          <w:i/>
          <w:sz w:val="26"/>
          <w:szCs w:val="26"/>
          <w:rtl/>
          <w:lang w:bidi="fa-IR"/>
        </w:rPr>
        <w:t>شهرستان</w:t>
      </w:r>
      <w:r w:rsidR="00032E32">
        <w:rPr>
          <w:rFonts w:eastAsia="Calibri" w:cs="B Mitra" w:hint="cs"/>
          <w:i/>
          <w:sz w:val="26"/>
          <w:szCs w:val="26"/>
          <w:rtl/>
          <w:cs/>
          <w:lang w:bidi="fa-IR"/>
        </w:rPr>
        <w:t xml:space="preserve">‎های </w:t>
      </w:r>
      <w:r>
        <w:rPr>
          <w:rFonts w:eastAsia="Calibri" w:cs="B Mitra" w:hint="cs"/>
          <w:i/>
          <w:sz w:val="26"/>
          <w:szCs w:val="26"/>
          <w:rtl/>
          <w:lang w:bidi="fa-IR"/>
        </w:rPr>
        <w:t>نوشهر، قائمشهر و نکا) مؤثر بوده است. بدین ترتیب پرورش طیور بومی موجب حفظ محیط</w:t>
      </w:r>
      <w:r>
        <w:rPr>
          <w:rFonts w:eastAsia="Calibri" w:cs="B Mitra" w:hint="cs"/>
          <w:i/>
          <w:sz w:val="26"/>
          <w:szCs w:val="26"/>
          <w:rtl/>
          <w:cs/>
          <w:lang w:bidi="fa-IR"/>
        </w:rPr>
        <w:t>‎زیست، کنترل دورریزهای غذایی، بهبود حاصلخیزی خاک و از بین رفتن آفات و حشرات شده است. دنگ و همکاران (2017)، آسفا (2019)، محمد</w:t>
      </w:r>
      <w:r w:rsidR="009764E0">
        <w:rPr>
          <w:rFonts w:eastAsia="Calibri" w:cs="B Mitra" w:hint="cs"/>
          <w:i/>
          <w:sz w:val="26"/>
          <w:szCs w:val="26"/>
          <w:rtl/>
          <w:cs/>
          <w:lang w:bidi="fa-IR"/>
        </w:rPr>
        <w:t>پ</w:t>
      </w:r>
      <w:r>
        <w:rPr>
          <w:rFonts w:eastAsia="Calibri" w:cs="B Mitra" w:hint="cs"/>
          <w:i/>
          <w:sz w:val="26"/>
          <w:szCs w:val="26"/>
          <w:rtl/>
          <w:cs/>
          <w:lang w:bidi="fa-IR"/>
        </w:rPr>
        <w:t xml:space="preserve">ور و همکاران (1391) </w:t>
      </w:r>
      <w:r>
        <w:rPr>
          <w:rFonts w:eastAsia="Calibri" w:cs="B Mitra" w:hint="cs"/>
          <w:i/>
          <w:sz w:val="26"/>
          <w:szCs w:val="26"/>
          <w:rtl/>
          <w:cs/>
          <w:lang w:bidi="fa-IR"/>
        </w:rPr>
        <w:lastRenderedPageBreak/>
        <w:t>و رزمی و شمس (1397) نیز بر نقش پرورش طیور در بازیافت محیط</w:t>
      </w:r>
      <w:r>
        <w:rPr>
          <w:rFonts w:eastAsia="Calibri" w:cs="B Mitra" w:hint="cs"/>
          <w:i/>
          <w:sz w:val="26"/>
          <w:szCs w:val="26"/>
          <w:rtl/>
          <w:lang w:bidi="fa-IR"/>
        </w:rPr>
        <w:t>‎زیست و سازگاری با آن اشاره داشته و قانع بودن طیور بومی را در تغذیه مورد تأکید قرار داده</w:t>
      </w:r>
      <w:r>
        <w:rPr>
          <w:rFonts w:eastAsia="Calibri" w:cs="B Mitra" w:hint="cs"/>
          <w:i/>
          <w:sz w:val="26"/>
          <w:szCs w:val="26"/>
          <w:rtl/>
          <w:cs/>
          <w:lang w:bidi="fa-IR"/>
        </w:rPr>
        <w:t>‎اند. آذربایجانی و توکلی (1401) نیز ضمن تأیید نقش طیور در حفظ محیط</w:t>
      </w:r>
      <w:r>
        <w:rPr>
          <w:rFonts w:eastAsia="Calibri" w:cs="B Mitra" w:hint="cs"/>
          <w:i/>
          <w:sz w:val="26"/>
          <w:szCs w:val="26"/>
          <w:rtl/>
          <w:lang w:bidi="fa-IR"/>
        </w:rPr>
        <w:t>‎زیست به تغذیۀ طیور بومی با زباله</w:t>
      </w:r>
      <w:r>
        <w:rPr>
          <w:rFonts w:eastAsia="Calibri" w:cs="B Mitra" w:hint="cs"/>
          <w:i/>
          <w:sz w:val="26"/>
          <w:szCs w:val="26"/>
          <w:rtl/>
          <w:cs/>
          <w:lang w:bidi="fa-IR"/>
        </w:rPr>
        <w:t>‎های تر و بقایا و ضایعات مواد غذایی تأکید داشته است. پس از سرمایۀ طبیعی، سرمایه</w:t>
      </w:r>
      <w:r>
        <w:rPr>
          <w:rFonts w:eastAsia="Calibri" w:cs="B Mitra" w:hint="cs"/>
          <w:i/>
          <w:sz w:val="26"/>
          <w:szCs w:val="26"/>
          <w:rtl/>
          <w:lang w:bidi="fa-IR"/>
        </w:rPr>
        <w:t xml:space="preserve">‎های انسانی در روستاهای </w:t>
      </w:r>
      <w:r w:rsidR="00032E32">
        <w:rPr>
          <w:rFonts w:eastAsia="Calibri" w:cs="B Mitra" w:hint="cs"/>
          <w:i/>
          <w:sz w:val="26"/>
          <w:szCs w:val="26"/>
          <w:rtl/>
          <w:lang w:bidi="fa-IR"/>
        </w:rPr>
        <w:t xml:space="preserve">شهرستان </w:t>
      </w:r>
      <w:r>
        <w:rPr>
          <w:rFonts w:eastAsia="Calibri" w:cs="B Mitra" w:hint="cs"/>
          <w:i/>
          <w:sz w:val="26"/>
          <w:szCs w:val="26"/>
          <w:rtl/>
          <w:lang w:bidi="fa-IR"/>
        </w:rPr>
        <w:t xml:space="preserve">نوشهر و سرمایۀ مالی-اقتصادی در روستاهای </w:t>
      </w:r>
      <w:r w:rsidR="00032E32">
        <w:rPr>
          <w:rFonts w:eastAsia="Calibri" w:cs="B Mitra" w:hint="cs"/>
          <w:i/>
          <w:sz w:val="26"/>
          <w:szCs w:val="26"/>
          <w:rtl/>
          <w:lang w:bidi="fa-IR"/>
        </w:rPr>
        <w:t xml:space="preserve">شهرستان </w:t>
      </w:r>
      <w:r>
        <w:rPr>
          <w:rFonts w:eastAsia="Calibri" w:cs="B Mitra" w:hint="cs"/>
          <w:i/>
          <w:sz w:val="26"/>
          <w:szCs w:val="26"/>
          <w:rtl/>
          <w:lang w:bidi="fa-IR"/>
        </w:rPr>
        <w:t>قائمشهر و نکا در جایگاه دوم اهمیت قرار گرفتند. این در حالی است که پرورش طیور بومی در سرمایه</w:t>
      </w:r>
      <w:r>
        <w:rPr>
          <w:rFonts w:eastAsia="Calibri" w:cs="B Mitra" w:hint="cs"/>
          <w:i/>
          <w:sz w:val="26"/>
          <w:szCs w:val="26"/>
          <w:rtl/>
          <w:cs/>
          <w:lang w:bidi="fa-IR"/>
        </w:rPr>
        <w:t>‎های اجتماعی کمترین تأثیرگذاری را داشته است به</w:t>
      </w:r>
      <w:r>
        <w:rPr>
          <w:rFonts w:eastAsia="Calibri" w:cs="B Mitra" w:hint="cs"/>
          <w:i/>
          <w:sz w:val="26"/>
          <w:szCs w:val="26"/>
          <w:rtl/>
          <w:lang w:bidi="fa-IR"/>
        </w:rPr>
        <w:t>‎عبارت دیگر پرورش طیور در رفتاهای اجتماعی مانند قرض دادن به همسایگان، کمک به اقوام، کاهش درگیری با همسایگان</w:t>
      </w:r>
      <w:r w:rsidR="008F5056">
        <w:rPr>
          <w:rFonts w:eastAsia="Calibri" w:cs="B Mitra" w:hint="cs"/>
          <w:i/>
          <w:sz w:val="26"/>
          <w:szCs w:val="26"/>
          <w:rtl/>
          <w:lang w:bidi="fa-IR"/>
        </w:rPr>
        <w:t>، افزایش رفت</w:t>
      </w:r>
      <w:r w:rsidR="008F5056">
        <w:rPr>
          <w:rFonts w:eastAsia="Calibri" w:cs="B Mitra" w:hint="cs"/>
          <w:i/>
          <w:sz w:val="26"/>
          <w:szCs w:val="26"/>
          <w:rtl/>
          <w:cs/>
          <w:lang w:bidi="fa-IR"/>
        </w:rPr>
        <w:t>‎وآمد و افزایش اعتماد به همسایگان ضعیف</w:t>
      </w:r>
      <w:r w:rsidR="008F5056">
        <w:rPr>
          <w:rFonts w:eastAsia="Calibri" w:cs="B Mitra" w:hint="cs"/>
          <w:i/>
          <w:sz w:val="26"/>
          <w:szCs w:val="26"/>
          <w:rtl/>
          <w:lang w:bidi="fa-IR"/>
        </w:rPr>
        <w:t>‎ترین نقش را در همۀ روستاهای مورد مطالعه برجای گذاشته است. به نظر می</w:t>
      </w:r>
      <w:r w:rsidR="008F5056">
        <w:rPr>
          <w:rFonts w:eastAsia="Calibri" w:cs="B Mitra" w:hint="cs"/>
          <w:i/>
          <w:sz w:val="26"/>
          <w:szCs w:val="26"/>
          <w:rtl/>
          <w:cs/>
          <w:lang w:bidi="fa-IR"/>
        </w:rPr>
        <w:t>‎رسد که تأثیر اجتماعی پرورش طیور به</w:t>
      </w:r>
      <w:r w:rsidR="008F5056">
        <w:rPr>
          <w:rFonts w:eastAsia="Calibri" w:cs="B Mitra" w:hint="cs"/>
          <w:i/>
          <w:sz w:val="26"/>
          <w:szCs w:val="26"/>
          <w:rtl/>
          <w:lang w:bidi="fa-IR"/>
        </w:rPr>
        <w:t>‎طور مستقیم قابل لمس نبوده اما اثرات فردی، اقتصادی و محیط</w:t>
      </w:r>
      <w:r w:rsidR="008F5056">
        <w:rPr>
          <w:rFonts w:eastAsia="Calibri" w:cs="B Mitra" w:hint="cs"/>
          <w:i/>
          <w:sz w:val="26"/>
          <w:szCs w:val="26"/>
          <w:rtl/>
          <w:cs/>
          <w:lang w:bidi="fa-IR"/>
        </w:rPr>
        <w:t>‎زیستی پرورش طیور بو</w:t>
      </w:r>
      <w:r w:rsidR="008F5056">
        <w:rPr>
          <w:rFonts w:eastAsia="Calibri" w:cs="B Mitra" w:hint="cs"/>
          <w:i/>
          <w:sz w:val="26"/>
          <w:szCs w:val="26"/>
          <w:rtl/>
          <w:lang w:bidi="fa-IR"/>
        </w:rPr>
        <w:t>می برای روستائیان ملموس</w:t>
      </w:r>
      <w:r w:rsidR="008F5056">
        <w:rPr>
          <w:rFonts w:eastAsia="Calibri" w:cs="B Mitra" w:hint="cs"/>
          <w:i/>
          <w:sz w:val="26"/>
          <w:szCs w:val="26"/>
          <w:rtl/>
          <w:cs/>
          <w:lang w:bidi="fa-IR"/>
        </w:rPr>
        <w:t>‎تر بوده و در اولویت سرمایه</w:t>
      </w:r>
      <w:r w:rsidR="008F5056">
        <w:rPr>
          <w:rFonts w:eastAsia="Calibri" w:cs="B Mitra" w:hint="cs"/>
          <w:i/>
          <w:sz w:val="26"/>
          <w:szCs w:val="26"/>
          <w:rtl/>
          <w:lang w:bidi="fa-IR"/>
        </w:rPr>
        <w:t xml:space="preserve">‎های معیشتی قرار گرفته است. </w:t>
      </w:r>
    </w:p>
    <w:p w14:paraId="74420E89" w14:textId="058AE088" w:rsidR="00CA24B6" w:rsidRDefault="008F5056" w:rsidP="006D1E7C">
      <w:pPr>
        <w:autoSpaceDE w:val="0"/>
        <w:autoSpaceDN w:val="0"/>
        <w:bidi/>
        <w:adjustRightInd w:val="0"/>
        <w:ind w:firstLine="284"/>
        <w:jc w:val="both"/>
        <w:rPr>
          <w:rFonts w:eastAsia="Calibri" w:cs="B Mitra"/>
          <w:i/>
          <w:sz w:val="26"/>
          <w:szCs w:val="26"/>
          <w:rtl/>
          <w:lang w:bidi="fa-IR"/>
        </w:rPr>
      </w:pPr>
      <w:r>
        <w:rPr>
          <w:rFonts w:eastAsia="Calibri" w:cs="B Mitra" w:hint="cs"/>
          <w:i/>
          <w:sz w:val="26"/>
          <w:szCs w:val="26"/>
          <w:rtl/>
          <w:lang w:bidi="fa-IR"/>
        </w:rPr>
        <w:t>بررسی عوامل مؤثر تبیین</w:t>
      </w:r>
      <w:r>
        <w:rPr>
          <w:rFonts w:eastAsia="Calibri" w:cs="B Mitra" w:hint="cs"/>
          <w:i/>
          <w:sz w:val="26"/>
          <w:szCs w:val="26"/>
          <w:rtl/>
          <w:cs/>
          <w:lang w:bidi="fa-IR"/>
        </w:rPr>
        <w:t>‎کنندۀ رفتار پرورش طیور بومی نشان داد که تمامی متغیرهای مدل مفهومی تحقیق در بروز رفتار مذکور مؤثر بوده است و قریب به 65 درصد از تغییرات آن را تبیین می</w:t>
      </w:r>
      <w:r>
        <w:rPr>
          <w:rFonts w:eastAsia="Calibri" w:cs="B Mitra" w:hint="cs"/>
          <w:i/>
          <w:sz w:val="26"/>
          <w:szCs w:val="26"/>
          <w:rtl/>
          <w:lang w:bidi="fa-IR"/>
        </w:rPr>
        <w:t>‎کنند. در نتیجه، عوامل برون</w:t>
      </w:r>
      <w:r>
        <w:rPr>
          <w:rFonts w:eastAsia="Calibri" w:cs="B Mitra" w:hint="cs"/>
          <w:i/>
          <w:sz w:val="26"/>
          <w:szCs w:val="26"/>
          <w:rtl/>
          <w:cs/>
          <w:lang w:bidi="fa-IR"/>
        </w:rPr>
        <w:t>‎فردی و درون</w:t>
      </w:r>
      <w:r>
        <w:rPr>
          <w:rFonts w:eastAsia="Calibri" w:cs="B Mitra" w:hint="cs"/>
          <w:i/>
          <w:sz w:val="26"/>
          <w:szCs w:val="26"/>
          <w:rtl/>
          <w:lang w:bidi="fa-IR"/>
        </w:rPr>
        <w:t>‎فردی در درک مفید بودن و درک آسانی کاربرد رفتار پرورش طیور بومی توسط روستائیان مؤثر بوده</w:t>
      </w:r>
      <w:r>
        <w:rPr>
          <w:rFonts w:eastAsia="Calibri" w:cs="B Mitra" w:hint="cs"/>
          <w:i/>
          <w:sz w:val="26"/>
          <w:szCs w:val="26"/>
          <w:rtl/>
          <w:cs/>
          <w:lang w:bidi="fa-IR"/>
        </w:rPr>
        <w:t>‎اند. این عوامل در مجموع در کنار هم بر نگرش بهره</w:t>
      </w:r>
      <w:r>
        <w:rPr>
          <w:rFonts w:eastAsia="Calibri" w:cs="B Mitra" w:hint="cs"/>
          <w:i/>
          <w:sz w:val="26"/>
          <w:szCs w:val="26"/>
          <w:rtl/>
          <w:lang w:bidi="fa-IR"/>
        </w:rPr>
        <w:t>‎برداران نسبت به پرورش طیور تأثیر داشته</w:t>
      </w:r>
      <w:r>
        <w:rPr>
          <w:rFonts w:eastAsia="Calibri" w:cs="B Mitra" w:hint="cs"/>
          <w:i/>
          <w:sz w:val="26"/>
          <w:szCs w:val="26"/>
          <w:rtl/>
          <w:cs/>
          <w:lang w:bidi="fa-IR"/>
        </w:rPr>
        <w:t>‎اند. هنجارهای ذهنی (ادراک افراد از طرز فکر سایرین در رابطه با پرورش طیور بومی/فشار اجتماعی درک شده) و کنترل رفتاری درک</w:t>
      </w:r>
      <w:r>
        <w:rPr>
          <w:rFonts w:eastAsia="Calibri" w:cs="B Mitra" w:hint="cs"/>
          <w:i/>
          <w:sz w:val="26"/>
          <w:szCs w:val="26"/>
          <w:rtl/>
          <w:lang w:bidi="fa-IR"/>
        </w:rPr>
        <w:t>‎شده (میزاس سهولت/دشواری انجام رفتار از دیدگاه فرد) در کنار شکل</w:t>
      </w:r>
      <w:r>
        <w:rPr>
          <w:rFonts w:eastAsia="Calibri" w:cs="B Mitra" w:hint="cs"/>
          <w:i/>
          <w:sz w:val="26"/>
          <w:szCs w:val="26"/>
          <w:rtl/>
          <w:cs/>
          <w:lang w:bidi="fa-IR"/>
        </w:rPr>
        <w:t xml:space="preserve">‎گیری قصد رفتاری بر رفتار پرورش طیور بومی اثرگذار بوده است. مطالعات سایر محققان </w:t>
      </w:r>
      <w:r w:rsidR="00BC01BA">
        <w:rPr>
          <w:rFonts w:eastAsia="Calibri" w:cs="B Mitra" w:hint="cs"/>
          <w:i/>
          <w:sz w:val="26"/>
          <w:szCs w:val="26"/>
          <w:rtl/>
          <w:lang w:bidi="fa-IR"/>
        </w:rPr>
        <w:t xml:space="preserve">که </w:t>
      </w:r>
      <w:r>
        <w:rPr>
          <w:rFonts w:eastAsia="Calibri" w:cs="B Mitra" w:hint="cs"/>
          <w:i/>
          <w:sz w:val="26"/>
          <w:szCs w:val="26"/>
          <w:rtl/>
          <w:lang w:bidi="fa-IR"/>
        </w:rPr>
        <w:t>در رابطه با موضوعات مختلف کشاورزی و محیط</w:t>
      </w:r>
      <w:r>
        <w:rPr>
          <w:rFonts w:eastAsia="Calibri" w:cs="B Mitra" w:hint="cs"/>
          <w:i/>
          <w:sz w:val="26"/>
          <w:szCs w:val="26"/>
          <w:rtl/>
          <w:cs/>
          <w:lang w:bidi="fa-IR"/>
        </w:rPr>
        <w:t>‎زیستی که در قالب رفتار برنامه</w:t>
      </w:r>
      <w:r>
        <w:rPr>
          <w:rFonts w:eastAsia="Calibri" w:cs="B Mitra" w:hint="cs"/>
          <w:i/>
          <w:sz w:val="26"/>
          <w:szCs w:val="26"/>
          <w:rtl/>
          <w:lang w:bidi="fa-IR"/>
        </w:rPr>
        <w:t>‎ریزی شده و مدل پذیرش فناوری انجام گرفته است نیز بهره</w:t>
      </w:r>
      <w:r>
        <w:rPr>
          <w:rFonts w:eastAsia="Calibri" w:cs="B Mitra" w:hint="cs"/>
          <w:i/>
          <w:sz w:val="26"/>
          <w:szCs w:val="26"/>
          <w:rtl/>
          <w:cs/>
          <w:lang w:bidi="fa-IR"/>
        </w:rPr>
        <w:t>‎گیری از این مدل مفهومی را در بروز رفتارهای افراد تأیید می</w:t>
      </w:r>
      <w:r>
        <w:rPr>
          <w:rFonts w:eastAsia="Calibri" w:cs="B Mitra" w:hint="cs"/>
          <w:i/>
          <w:sz w:val="26"/>
          <w:szCs w:val="26"/>
          <w:rtl/>
          <w:lang w:bidi="fa-IR"/>
        </w:rPr>
        <w:t>‎کند. به</w:t>
      </w:r>
      <w:r>
        <w:rPr>
          <w:rFonts w:eastAsia="Calibri" w:cs="B Mitra" w:hint="cs"/>
          <w:i/>
          <w:sz w:val="26"/>
          <w:szCs w:val="26"/>
          <w:rtl/>
          <w:cs/>
          <w:lang w:bidi="fa-IR"/>
        </w:rPr>
        <w:t>‎عنوان مثال نگاهداری و همکاران (1402)</w:t>
      </w:r>
      <w:r w:rsidR="00BC01BA">
        <w:rPr>
          <w:rFonts w:eastAsia="Calibri" w:cs="B Mitra" w:hint="cs"/>
          <w:i/>
          <w:sz w:val="26"/>
          <w:szCs w:val="26"/>
          <w:rtl/>
          <w:lang w:bidi="fa-IR"/>
        </w:rPr>
        <w:t xml:space="preserve"> سه متغیر نگرش، هنجارهای ذهنی و کنترل رفتاری درک شده را در انجام رفتار حفاظت از جنگل روستائیان مؤثر می</w:t>
      </w:r>
      <w:r w:rsidR="00BC01BA">
        <w:rPr>
          <w:rFonts w:eastAsia="Calibri" w:cs="B Mitra" w:hint="cs"/>
          <w:i/>
          <w:sz w:val="26"/>
          <w:szCs w:val="26"/>
          <w:rtl/>
          <w:cs/>
          <w:lang w:bidi="fa-IR"/>
        </w:rPr>
        <w:t>‎دانند. همچنین قنبری</w:t>
      </w:r>
      <w:r w:rsidR="00FE6521">
        <w:rPr>
          <w:rFonts w:eastAsia="Calibri" w:cs="B Mitra" w:hint="cs"/>
          <w:i/>
          <w:sz w:val="26"/>
          <w:szCs w:val="26"/>
          <w:rtl/>
          <w:lang w:bidi="fa-IR"/>
        </w:rPr>
        <w:t xml:space="preserve">، عزیزی و غلامرضایی </w:t>
      </w:r>
      <w:r w:rsidR="00BC01BA">
        <w:rPr>
          <w:rFonts w:eastAsia="Calibri" w:cs="B Mitra" w:hint="cs"/>
          <w:i/>
          <w:sz w:val="26"/>
          <w:szCs w:val="26"/>
          <w:rtl/>
          <w:lang w:bidi="fa-IR"/>
        </w:rPr>
        <w:t>(1399) متغیرهای عنوان شده را با قصد کشاورزان در متنوع</w:t>
      </w:r>
      <w:r w:rsidR="00BC01BA">
        <w:rPr>
          <w:rFonts w:eastAsia="Calibri" w:cs="B Mitra" w:hint="cs"/>
          <w:i/>
          <w:sz w:val="26"/>
          <w:szCs w:val="26"/>
          <w:rtl/>
          <w:cs/>
          <w:lang w:bidi="fa-IR"/>
        </w:rPr>
        <w:t>‎سازی محصولات کشاورزی مرتبط عنوان می</w:t>
      </w:r>
      <w:r w:rsidR="00BC01BA">
        <w:rPr>
          <w:rFonts w:eastAsia="Calibri" w:cs="B Mitra" w:hint="cs"/>
          <w:i/>
          <w:sz w:val="26"/>
          <w:szCs w:val="26"/>
          <w:rtl/>
          <w:lang w:bidi="fa-IR"/>
        </w:rPr>
        <w:t>‎کنند. پوپا</w:t>
      </w:r>
      <w:r w:rsidR="00FE6521">
        <w:rPr>
          <w:rFonts w:eastAsia="Calibri" w:cs="B Mitra" w:hint="cs"/>
          <w:i/>
          <w:sz w:val="26"/>
          <w:szCs w:val="26"/>
          <w:rtl/>
          <w:lang w:bidi="fa-IR"/>
        </w:rPr>
        <w:t xml:space="preserve">، نیتا و هلالیسان </w:t>
      </w:r>
      <w:r w:rsidR="00BC01BA">
        <w:rPr>
          <w:rFonts w:eastAsia="Calibri" w:cs="B Mitra" w:hint="cs"/>
          <w:i/>
          <w:sz w:val="26"/>
          <w:szCs w:val="26"/>
          <w:rtl/>
          <w:lang w:bidi="fa-IR"/>
        </w:rPr>
        <w:t>(2019) نیز رفتارهای حفاظتی را متأثر از نگرش، هنجارهای ذهنی و کنترل رفتاری درک شده می</w:t>
      </w:r>
      <w:r w:rsidR="00BC01BA">
        <w:rPr>
          <w:rFonts w:eastAsia="Calibri" w:cs="B Mitra" w:hint="cs"/>
          <w:i/>
          <w:sz w:val="26"/>
          <w:szCs w:val="26"/>
          <w:rtl/>
          <w:cs/>
          <w:lang w:bidi="fa-IR"/>
        </w:rPr>
        <w:t>‎دانند. یادآور</w:t>
      </w:r>
      <w:r w:rsidR="00FE6521">
        <w:rPr>
          <w:rFonts w:eastAsia="Calibri" w:cs="B Mitra" w:hint="cs"/>
          <w:i/>
          <w:sz w:val="26"/>
          <w:szCs w:val="26"/>
          <w:rtl/>
          <w:lang w:bidi="fa-IR"/>
        </w:rPr>
        <w:t xml:space="preserve">، نامی و ظریفیان </w:t>
      </w:r>
      <w:r w:rsidR="00BC01BA">
        <w:rPr>
          <w:rFonts w:eastAsia="Calibri" w:cs="B Mitra" w:hint="cs"/>
          <w:i/>
          <w:sz w:val="26"/>
          <w:szCs w:val="26"/>
          <w:rtl/>
          <w:lang w:bidi="fa-IR"/>
        </w:rPr>
        <w:t>(1397) نیز مجموعۀ متغیرهای رفتار برنامه</w:t>
      </w:r>
      <w:r w:rsidR="00BC01BA">
        <w:rPr>
          <w:rFonts w:eastAsia="Calibri" w:cs="B Mitra" w:hint="cs"/>
          <w:i/>
          <w:sz w:val="26"/>
          <w:szCs w:val="26"/>
          <w:rtl/>
          <w:cs/>
          <w:lang w:bidi="fa-IR"/>
        </w:rPr>
        <w:t>‎ریزی شده را در رفتار پذیرش کشاورزی ارگانیک دخیل می</w:t>
      </w:r>
      <w:r w:rsidR="00BC01BA">
        <w:rPr>
          <w:rFonts w:eastAsia="Calibri" w:cs="B Mitra" w:hint="cs"/>
          <w:i/>
          <w:sz w:val="26"/>
          <w:szCs w:val="26"/>
          <w:rtl/>
          <w:lang w:bidi="fa-IR"/>
        </w:rPr>
        <w:t>‎دانند. امپیدی و امانگ (2021) نیز نگرش مردم محلی را بر قصد رفتاری مردم مالزی مؤثر گزارش می</w:t>
      </w:r>
      <w:r w:rsidR="00BC01BA">
        <w:rPr>
          <w:rFonts w:eastAsia="Calibri" w:cs="B Mitra" w:hint="cs"/>
          <w:i/>
          <w:sz w:val="26"/>
          <w:szCs w:val="26"/>
          <w:rtl/>
          <w:cs/>
          <w:lang w:bidi="fa-IR"/>
        </w:rPr>
        <w:t>‎کنند. پینو و همکاران (2017) علی</w:t>
      </w:r>
      <w:r w:rsidR="00BC01BA">
        <w:rPr>
          <w:rFonts w:eastAsia="Calibri" w:cs="B Mitra" w:hint="cs"/>
          <w:i/>
          <w:sz w:val="26"/>
          <w:szCs w:val="26"/>
          <w:rtl/>
          <w:lang w:bidi="fa-IR"/>
        </w:rPr>
        <w:t>‎رغم تأثیر نگرش و هنجار ذهنی بر قصد پذیرش اقدام</w:t>
      </w:r>
      <w:r w:rsidR="00BC01BA">
        <w:rPr>
          <w:rFonts w:eastAsia="Calibri" w:cs="B Mitra" w:hint="cs"/>
          <w:i/>
          <w:sz w:val="26"/>
          <w:szCs w:val="26"/>
          <w:rtl/>
          <w:cs/>
          <w:lang w:bidi="fa-IR"/>
        </w:rPr>
        <w:t xml:space="preserve">‎های ذخیرۀ آب، نقش کنترل </w:t>
      </w:r>
      <w:r w:rsidR="00BC01BA">
        <w:rPr>
          <w:rFonts w:eastAsia="Calibri" w:cs="B Mitra" w:hint="cs"/>
          <w:i/>
          <w:sz w:val="26"/>
          <w:szCs w:val="26"/>
          <w:rtl/>
          <w:lang w:bidi="fa-IR"/>
        </w:rPr>
        <w:t>رفتاری درک شده را بر قصد رفتاری بدون تأثیرگذاری معنادار مورد اشاره قرار داده</w:t>
      </w:r>
      <w:r w:rsidR="00BC01BA">
        <w:rPr>
          <w:rFonts w:eastAsia="Calibri" w:cs="B Mitra" w:hint="cs"/>
          <w:i/>
          <w:sz w:val="26"/>
          <w:szCs w:val="26"/>
          <w:rtl/>
          <w:cs/>
          <w:lang w:bidi="fa-IR"/>
        </w:rPr>
        <w:t>‎اند. این یافته با توجه به متفاوت بودن موضوع پینو و همکاران (2017) با موضوع تحقیق حاضر و تفاوت در بافت فرهنگی و ادراکی مناطق مورد بررسی قابل توجیه خواهد بود. زیرا سه نوع باور به</w:t>
      </w:r>
      <w:r w:rsidR="00BC01BA">
        <w:rPr>
          <w:rFonts w:eastAsia="Calibri" w:cs="B Mitra" w:hint="cs"/>
          <w:i/>
          <w:sz w:val="26"/>
          <w:szCs w:val="26"/>
          <w:rtl/>
          <w:lang w:bidi="fa-IR"/>
        </w:rPr>
        <w:t>‎ترتیب بر سه نوع ادراک اثر می</w:t>
      </w:r>
      <w:r w:rsidR="00BC01BA">
        <w:rPr>
          <w:rFonts w:eastAsia="Calibri" w:cs="B Mitra" w:hint="cs"/>
          <w:i/>
          <w:sz w:val="26"/>
          <w:szCs w:val="26"/>
          <w:rtl/>
          <w:cs/>
          <w:lang w:bidi="fa-IR"/>
        </w:rPr>
        <w:t>‎گذارند. باورهای رفتاری بر نگرش نسبت به رفتار، باورهای هنجاری بر هنجارهای ذهنی و باورهای کنترلی به رفتار کنترلی ادراک شده شکل می</w:t>
      </w:r>
      <w:r w:rsidR="00BC01BA">
        <w:rPr>
          <w:rFonts w:eastAsia="Calibri" w:cs="B Mitra" w:hint="cs"/>
          <w:i/>
          <w:sz w:val="26"/>
          <w:szCs w:val="26"/>
          <w:rtl/>
          <w:lang w:bidi="fa-IR"/>
        </w:rPr>
        <w:t>‎دهد. در نتیجه به</w:t>
      </w:r>
      <w:r w:rsidR="00BC01BA">
        <w:rPr>
          <w:rFonts w:eastAsia="Calibri" w:cs="B Mitra" w:hint="cs"/>
          <w:i/>
          <w:sz w:val="26"/>
          <w:szCs w:val="26"/>
          <w:rtl/>
          <w:cs/>
          <w:lang w:bidi="fa-IR"/>
        </w:rPr>
        <w:t>‎دنبال تفاوت</w:t>
      </w:r>
      <w:r w:rsidR="00BC01BA">
        <w:rPr>
          <w:rFonts w:eastAsia="Calibri" w:cs="B Mitra" w:hint="cs"/>
          <w:i/>
          <w:sz w:val="26"/>
          <w:szCs w:val="26"/>
          <w:rtl/>
          <w:lang w:bidi="fa-IR"/>
        </w:rPr>
        <w:t>‎های فرهنگی، باورهای فردی نیز متغیر و متفاوت خواهد بود و بروز کنترل رفتاری درک شده نیز متأثر از باورهای متفاوت شکل می</w:t>
      </w:r>
      <w:r w:rsidR="00BC01BA">
        <w:rPr>
          <w:rFonts w:eastAsia="Calibri" w:cs="B Mitra" w:hint="cs"/>
          <w:i/>
          <w:sz w:val="26"/>
          <w:szCs w:val="26"/>
          <w:rtl/>
          <w:cs/>
          <w:lang w:bidi="fa-IR"/>
        </w:rPr>
        <w:t xml:space="preserve">‎گیرد. بر اساس مطالعۀ صورت گرفته، پرورش طیور بومی تأثیر قابل توجهی را بر امنیت غذایی داشته است. انتخاب گویۀ </w:t>
      </w:r>
      <w:r w:rsidR="00CA24B6">
        <w:rPr>
          <w:rFonts w:eastAsia="Calibri" w:cs="Cambria" w:hint="cs"/>
          <w:i/>
          <w:sz w:val="26"/>
          <w:szCs w:val="26"/>
          <w:rtl/>
          <w:lang w:bidi="fa-IR"/>
        </w:rPr>
        <w:t>"</w:t>
      </w:r>
      <w:r w:rsidR="00BC01BA">
        <w:rPr>
          <w:rFonts w:eastAsia="Calibri" w:cs="B Mitra" w:hint="cs"/>
          <w:i/>
          <w:sz w:val="26"/>
          <w:szCs w:val="26"/>
          <w:rtl/>
          <w:lang w:bidi="fa-IR"/>
        </w:rPr>
        <w:t>عاقلانه بودن پرورش طیور بومی در تأمین نیازهای غذایی</w:t>
      </w:r>
      <w:r w:rsidR="00CA24B6">
        <w:rPr>
          <w:rFonts w:eastAsia="Calibri" w:cs="Cambria" w:hint="cs"/>
          <w:i/>
          <w:sz w:val="26"/>
          <w:szCs w:val="26"/>
          <w:rtl/>
          <w:lang w:bidi="fa-IR"/>
        </w:rPr>
        <w:t>"</w:t>
      </w:r>
      <w:r w:rsidR="00BC01BA">
        <w:rPr>
          <w:rFonts w:eastAsia="Calibri" w:cs="B Mitra" w:hint="cs"/>
          <w:i/>
          <w:sz w:val="26"/>
          <w:szCs w:val="26"/>
          <w:rtl/>
          <w:lang w:bidi="fa-IR"/>
        </w:rPr>
        <w:t xml:space="preserve"> به</w:t>
      </w:r>
      <w:r w:rsidR="00BC01BA">
        <w:rPr>
          <w:rFonts w:eastAsia="Calibri" w:cs="B Mitra" w:hint="cs"/>
          <w:i/>
          <w:sz w:val="26"/>
          <w:szCs w:val="26"/>
          <w:rtl/>
          <w:cs/>
          <w:lang w:bidi="fa-IR"/>
        </w:rPr>
        <w:t>‎عنوان اصلی</w:t>
      </w:r>
      <w:r w:rsidR="00BC01BA">
        <w:rPr>
          <w:rFonts w:eastAsia="Calibri" w:cs="B Mitra" w:hint="cs"/>
          <w:i/>
          <w:sz w:val="26"/>
          <w:szCs w:val="26"/>
          <w:rtl/>
          <w:lang w:bidi="fa-IR"/>
        </w:rPr>
        <w:t>‎ترین گویۀ متغیر نگرش تأکید بر این یافته را نشان می</w:t>
      </w:r>
      <w:r w:rsidR="00BC01BA">
        <w:rPr>
          <w:rFonts w:eastAsia="Calibri" w:cs="B Mitra" w:hint="cs"/>
          <w:i/>
          <w:sz w:val="26"/>
          <w:szCs w:val="26"/>
          <w:rtl/>
          <w:cs/>
          <w:lang w:bidi="fa-IR"/>
        </w:rPr>
        <w:t>‎‎دهد. یافته</w:t>
      </w:r>
      <w:r w:rsidR="00BC01BA">
        <w:rPr>
          <w:rFonts w:eastAsia="Calibri" w:cs="B Mitra" w:hint="cs"/>
          <w:i/>
          <w:sz w:val="26"/>
          <w:szCs w:val="26"/>
          <w:rtl/>
          <w:lang w:bidi="fa-IR"/>
        </w:rPr>
        <w:t xml:space="preserve">‎های محققانی همچون </w:t>
      </w:r>
      <w:r w:rsidR="00CA24B6">
        <w:rPr>
          <w:rFonts w:eastAsia="Calibri" w:cs="B Mitra" w:hint="cs"/>
          <w:i/>
          <w:sz w:val="26"/>
          <w:szCs w:val="26"/>
          <w:rtl/>
          <w:lang w:bidi="fa-IR"/>
        </w:rPr>
        <w:t>ونگ و همکاران (2017)، آسفا (2019) و رزمی و شمس (1397) نیز بر نقش طیور بومی در توسعۀ امنیت غذایی و تأمین پروتئین حیوانی تأکید داشته</w:t>
      </w:r>
      <w:r w:rsidR="00CA24B6">
        <w:rPr>
          <w:rFonts w:eastAsia="Calibri" w:cs="B Mitra" w:hint="cs"/>
          <w:i/>
          <w:sz w:val="26"/>
          <w:szCs w:val="26"/>
          <w:rtl/>
          <w:cs/>
          <w:lang w:bidi="fa-IR"/>
        </w:rPr>
        <w:t>‎اند. تولید محصول سالم و ارگانیک نیز از جمله مواردی بود که بهره</w:t>
      </w:r>
      <w:r w:rsidR="00CA24B6">
        <w:rPr>
          <w:rFonts w:eastAsia="Calibri" w:cs="B Mitra" w:hint="cs"/>
          <w:i/>
          <w:sz w:val="26"/>
          <w:szCs w:val="26"/>
          <w:rtl/>
          <w:lang w:bidi="fa-IR"/>
        </w:rPr>
        <w:t>‎برداران در درک مفید بودن پرورش طیور به آن اشاره داشته</w:t>
      </w:r>
      <w:r w:rsidR="00CA24B6">
        <w:rPr>
          <w:rFonts w:eastAsia="Calibri" w:cs="B Mitra" w:hint="cs"/>
          <w:i/>
          <w:sz w:val="26"/>
          <w:szCs w:val="26"/>
          <w:rtl/>
          <w:cs/>
          <w:lang w:bidi="fa-IR"/>
        </w:rPr>
        <w:t>‎اند. آسفا (2019)، محمدپور و همکاران (1391) و رزمی و شمس (1397) نیز استفادۀ پایدار از منابع، مقاومت طیور بومی در برابر بیماری</w:t>
      </w:r>
      <w:r w:rsidR="00CA24B6">
        <w:rPr>
          <w:rFonts w:eastAsia="Calibri" w:cs="B Mitra" w:hint="cs"/>
          <w:i/>
          <w:sz w:val="26"/>
          <w:szCs w:val="26"/>
          <w:rtl/>
          <w:lang w:bidi="fa-IR"/>
        </w:rPr>
        <w:t>‎های منطقه</w:t>
      </w:r>
      <w:r w:rsidR="00CA24B6">
        <w:rPr>
          <w:rFonts w:eastAsia="Calibri" w:cs="B Mitra" w:hint="cs"/>
          <w:i/>
          <w:sz w:val="26"/>
          <w:szCs w:val="26"/>
          <w:rtl/>
          <w:cs/>
          <w:lang w:bidi="fa-IR"/>
        </w:rPr>
        <w:t>‎ای و سازگاری آن با محیط</w:t>
      </w:r>
      <w:r w:rsidR="00CA24B6">
        <w:rPr>
          <w:rFonts w:eastAsia="Calibri" w:cs="B Mitra" w:hint="cs"/>
          <w:i/>
          <w:sz w:val="26"/>
          <w:szCs w:val="26"/>
          <w:rtl/>
          <w:lang w:bidi="fa-IR"/>
        </w:rPr>
        <w:t>‎زیست بومی را مورد اشاره قرار داده و به</w:t>
      </w:r>
      <w:r w:rsidR="00CA24B6">
        <w:rPr>
          <w:rFonts w:eastAsia="Calibri" w:cs="B Mitra" w:hint="cs"/>
          <w:i/>
          <w:sz w:val="26"/>
          <w:szCs w:val="26"/>
          <w:rtl/>
          <w:cs/>
          <w:lang w:bidi="fa-IR"/>
        </w:rPr>
        <w:t>‎طور ضمنی به سالم و سا</w:t>
      </w:r>
      <w:r w:rsidR="00CA24B6">
        <w:rPr>
          <w:rFonts w:eastAsia="Calibri" w:cs="B Mitra" w:hint="cs"/>
          <w:i/>
          <w:sz w:val="26"/>
          <w:szCs w:val="26"/>
          <w:rtl/>
          <w:lang w:bidi="fa-IR"/>
        </w:rPr>
        <w:t>زگار بودن طیور بومی تأکید کرده‏اند. به بیان دیگر سازگاری طیور بومی و مقاومت بیشتر آن</w:t>
      </w:r>
      <w:r w:rsidR="00CA24B6">
        <w:rPr>
          <w:rFonts w:eastAsia="Calibri" w:cs="B Mitra" w:hint="cs"/>
          <w:i/>
          <w:sz w:val="26"/>
          <w:szCs w:val="26"/>
          <w:rtl/>
          <w:cs/>
          <w:lang w:bidi="fa-IR"/>
        </w:rPr>
        <w:t>‎ها نسبت به سایر نژادهای طیور موجب استفادۀ کمتر از انواع مواد شیمیایی همچون داروها شده و محصول سالم</w:t>
      </w:r>
      <w:r w:rsidR="00CA24B6">
        <w:rPr>
          <w:rFonts w:eastAsia="Calibri" w:cs="B Mitra" w:hint="cs"/>
          <w:i/>
          <w:sz w:val="26"/>
          <w:szCs w:val="26"/>
          <w:rtl/>
          <w:lang w:bidi="fa-IR"/>
        </w:rPr>
        <w:t>‎تری تولید می</w:t>
      </w:r>
      <w:r w:rsidR="00CA24B6">
        <w:rPr>
          <w:rFonts w:eastAsia="Calibri" w:cs="B Mitra" w:hint="cs"/>
          <w:i/>
          <w:sz w:val="26"/>
          <w:szCs w:val="26"/>
          <w:rtl/>
          <w:cs/>
          <w:lang w:bidi="fa-IR"/>
        </w:rPr>
        <w:t>‎گردد. البته ذکر این نکته ضروری است که رعایت مسائل بهداشتی و</w:t>
      </w:r>
      <w:r w:rsidR="00CA24B6">
        <w:rPr>
          <w:rFonts w:eastAsia="Calibri" w:cs="B Mitra" w:hint="cs"/>
          <w:i/>
          <w:sz w:val="26"/>
          <w:szCs w:val="26"/>
          <w:rtl/>
          <w:lang w:bidi="fa-IR"/>
        </w:rPr>
        <w:t xml:space="preserve"> اخلاق کاری در تولید محصول سالم و ارائه و عرضۀ بهداشتی آن نیز از جمله مواردی است که باید مدنظر تولیدکنندگان طیور بومی قرار بگیرد. با توجه به </w:t>
      </w:r>
      <w:r w:rsidR="00CA24B6">
        <w:rPr>
          <w:rFonts w:eastAsia="Calibri" w:cs="B Mitra" w:hint="cs"/>
          <w:i/>
          <w:sz w:val="26"/>
          <w:szCs w:val="26"/>
          <w:rtl/>
          <w:lang w:bidi="fa-IR"/>
        </w:rPr>
        <w:lastRenderedPageBreak/>
        <w:t>محدودیت دسترسی تولیدکنندگان بومی به بازارهای محلی، در اغلب موارد تلاش آن</w:t>
      </w:r>
      <w:r w:rsidR="00CA24B6">
        <w:rPr>
          <w:rFonts w:eastAsia="Calibri" w:cs="B Mitra" w:hint="cs"/>
          <w:i/>
          <w:sz w:val="26"/>
          <w:szCs w:val="26"/>
          <w:rtl/>
          <w:cs/>
          <w:lang w:bidi="fa-IR"/>
        </w:rPr>
        <w:t>‎ها در حفظ مشتریان محلی است و عدم رعایت مسا</w:t>
      </w:r>
      <w:r w:rsidR="00CA24B6">
        <w:rPr>
          <w:rFonts w:eastAsia="Calibri" w:cs="B Mitra" w:hint="cs"/>
          <w:i/>
          <w:sz w:val="26"/>
          <w:szCs w:val="26"/>
          <w:rtl/>
          <w:lang w:bidi="fa-IR"/>
        </w:rPr>
        <w:t xml:space="preserve">ئل بهداشتی بسیار نادر بوده و بعضاً از ناآگاهی نسبت به مسائل بهداشتی ایجاد شده است. </w:t>
      </w:r>
      <w:r w:rsidR="00846CDA">
        <w:rPr>
          <w:rFonts w:eastAsia="Calibri" w:cs="Cambria" w:hint="cs"/>
          <w:i/>
          <w:sz w:val="26"/>
          <w:szCs w:val="26"/>
          <w:rtl/>
          <w:lang w:bidi="fa-IR"/>
        </w:rPr>
        <w:t>"</w:t>
      </w:r>
      <w:r w:rsidR="00CA24B6">
        <w:rPr>
          <w:rFonts w:eastAsia="Calibri" w:cs="B Mitra" w:hint="cs"/>
          <w:i/>
          <w:sz w:val="26"/>
          <w:szCs w:val="26"/>
          <w:rtl/>
          <w:lang w:bidi="fa-IR"/>
        </w:rPr>
        <w:t>برخورداری از امکانات و سرمایۀ لازم در پرورش طیور</w:t>
      </w:r>
      <w:r w:rsidR="00846CDA">
        <w:rPr>
          <w:rFonts w:eastAsia="Calibri" w:cs="Cambria" w:hint="cs"/>
          <w:i/>
          <w:sz w:val="26"/>
          <w:szCs w:val="26"/>
          <w:rtl/>
          <w:lang w:bidi="fa-IR"/>
        </w:rPr>
        <w:t>"</w:t>
      </w:r>
      <w:r w:rsidR="00CA24B6">
        <w:rPr>
          <w:rFonts w:eastAsia="Calibri" w:cs="B Mitra" w:hint="cs"/>
          <w:i/>
          <w:sz w:val="26"/>
          <w:szCs w:val="26"/>
          <w:rtl/>
          <w:lang w:bidi="fa-IR"/>
        </w:rPr>
        <w:t xml:space="preserve"> و </w:t>
      </w:r>
      <w:r w:rsidR="00846CDA">
        <w:rPr>
          <w:rFonts w:eastAsia="Calibri" w:cs="Cambria" w:hint="cs"/>
          <w:i/>
          <w:sz w:val="26"/>
          <w:szCs w:val="26"/>
          <w:rtl/>
          <w:lang w:bidi="fa-IR"/>
        </w:rPr>
        <w:t>"</w:t>
      </w:r>
      <w:r w:rsidR="00CA24B6">
        <w:rPr>
          <w:rFonts w:eastAsia="Calibri" w:cs="B Mitra" w:hint="cs"/>
          <w:i/>
          <w:sz w:val="26"/>
          <w:szCs w:val="26"/>
          <w:rtl/>
          <w:lang w:bidi="fa-IR"/>
        </w:rPr>
        <w:t>نقش این رفتار بر خوداشتغالی و توانمندسازی تولیدکنندگان</w:t>
      </w:r>
      <w:r w:rsidR="00846CDA">
        <w:rPr>
          <w:rFonts w:eastAsia="Calibri" w:cs="Cambria" w:hint="cs"/>
          <w:i/>
          <w:sz w:val="26"/>
          <w:szCs w:val="26"/>
          <w:rtl/>
          <w:lang w:bidi="fa-IR"/>
        </w:rPr>
        <w:t>"</w:t>
      </w:r>
      <w:r w:rsidR="00CA24B6">
        <w:rPr>
          <w:rFonts w:eastAsia="Calibri" w:cs="B Mitra" w:hint="cs"/>
          <w:i/>
          <w:sz w:val="26"/>
          <w:szCs w:val="26"/>
          <w:rtl/>
          <w:lang w:bidi="fa-IR"/>
        </w:rPr>
        <w:t xml:space="preserve"> به</w:t>
      </w:r>
      <w:r w:rsidR="00CA24B6">
        <w:rPr>
          <w:rFonts w:eastAsia="Calibri" w:cs="B Mitra" w:hint="cs"/>
          <w:i/>
          <w:sz w:val="26"/>
          <w:szCs w:val="26"/>
          <w:rtl/>
          <w:cs/>
          <w:lang w:bidi="fa-IR"/>
        </w:rPr>
        <w:t>‎ترتیب گویه</w:t>
      </w:r>
      <w:r w:rsidR="00CA24B6">
        <w:rPr>
          <w:rFonts w:eastAsia="Calibri" w:cs="B Mitra" w:hint="cs"/>
          <w:i/>
          <w:sz w:val="26"/>
          <w:szCs w:val="26"/>
          <w:rtl/>
          <w:lang w:bidi="fa-IR"/>
        </w:rPr>
        <w:t>‎های اصلی دو متغیر عوامل فردی-حرفه</w:t>
      </w:r>
      <w:r w:rsidR="00CA24B6">
        <w:rPr>
          <w:rFonts w:eastAsia="Calibri" w:cs="B Mitra" w:hint="cs"/>
          <w:i/>
          <w:sz w:val="26"/>
          <w:szCs w:val="26"/>
          <w:rtl/>
          <w:cs/>
          <w:lang w:bidi="fa-IR"/>
        </w:rPr>
        <w:t>‎ای و عوامل اجت</w:t>
      </w:r>
      <w:r w:rsidR="009764E0">
        <w:rPr>
          <w:rFonts w:eastAsia="Calibri" w:cs="B Mitra" w:hint="cs"/>
          <w:i/>
          <w:sz w:val="26"/>
          <w:szCs w:val="26"/>
          <w:rtl/>
          <w:cs/>
          <w:lang w:bidi="fa-IR"/>
        </w:rPr>
        <w:t>ما</w:t>
      </w:r>
      <w:r w:rsidR="00CA24B6">
        <w:rPr>
          <w:rFonts w:eastAsia="Calibri" w:cs="B Mitra" w:hint="cs"/>
          <w:i/>
          <w:sz w:val="26"/>
          <w:szCs w:val="26"/>
          <w:rtl/>
          <w:lang w:bidi="fa-IR"/>
        </w:rPr>
        <w:t xml:space="preserve">عی- محیطی هستند که بر بروز رفتار پرروش طیور </w:t>
      </w:r>
      <w:r w:rsidR="0055147A">
        <w:rPr>
          <w:rFonts w:eastAsia="Calibri" w:cs="B Mitra" w:hint="cs"/>
          <w:i/>
          <w:sz w:val="26"/>
          <w:szCs w:val="26"/>
          <w:rtl/>
          <w:lang w:bidi="fa-IR"/>
        </w:rPr>
        <w:t>بومی</w:t>
      </w:r>
      <w:r w:rsidR="00CA24B6">
        <w:rPr>
          <w:rFonts w:eastAsia="Calibri" w:cs="B Mitra" w:hint="cs"/>
          <w:i/>
          <w:sz w:val="26"/>
          <w:szCs w:val="26"/>
          <w:rtl/>
          <w:lang w:bidi="fa-IR"/>
        </w:rPr>
        <w:t xml:space="preserve"> تأثیرگذار هستند. در این بین عوامل فردی-حرفه</w:t>
      </w:r>
      <w:r w:rsidR="00CA24B6">
        <w:rPr>
          <w:rFonts w:eastAsia="Calibri" w:cs="B Mitra" w:hint="cs"/>
          <w:i/>
          <w:sz w:val="26"/>
          <w:szCs w:val="26"/>
          <w:rtl/>
          <w:cs/>
          <w:lang w:bidi="fa-IR"/>
        </w:rPr>
        <w:t>‎ای با</w:t>
      </w:r>
      <w:r w:rsidR="00846CDA">
        <w:rPr>
          <w:rFonts w:eastAsia="Calibri" w:cs="B Mitra" w:hint="cs"/>
          <w:i/>
          <w:sz w:val="26"/>
          <w:szCs w:val="26"/>
          <w:rtl/>
          <w:lang w:bidi="fa-IR"/>
        </w:rPr>
        <w:t xml:space="preserve"> </w:t>
      </w:r>
      <w:r w:rsidR="00CA24B6">
        <w:rPr>
          <w:rFonts w:eastAsia="Calibri" w:cs="B Mitra" w:hint="cs"/>
          <w:i/>
          <w:sz w:val="26"/>
          <w:szCs w:val="26"/>
          <w:rtl/>
          <w:lang w:bidi="fa-IR"/>
        </w:rPr>
        <w:t>شدت بیشتری بر بروز رفتار، درک مفید بودن و درک آسانی کاربرد مؤثر هستند. ونگ و همکاران (2017) نیز پرورش طیور بومی را در توانمندسازی زنان مؤثر می</w:t>
      </w:r>
      <w:r w:rsidR="00CA24B6">
        <w:rPr>
          <w:rFonts w:eastAsia="Calibri" w:cs="B Mitra" w:hint="cs"/>
          <w:i/>
          <w:sz w:val="26"/>
          <w:szCs w:val="26"/>
          <w:rtl/>
          <w:cs/>
          <w:lang w:bidi="fa-IR"/>
        </w:rPr>
        <w:t xml:space="preserve">‎داند. رزمی و </w:t>
      </w:r>
      <w:r w:rsidR="00CA24B6">
        <w:rPr>
          <w:rFonts w:eastAsia="Calibri" w:cs="B Mitra" w:hint="cs"/>
          <w:i/>
          <w:sz w:val="26"/>
          <w:szCs w:val="26"/>
          <w:rtl/>
          <w:lang w:bidi="fa-IR"/>
        </w:rPr>
        <w:t xml:space="preserve">شمس (1397) نیز پرورش طیور بومی را </w:t>
      </w:r>
      <w:r w:rsidR="00846CDA">
        <w:rPr>
          <w:rFonts w:eastAsia="Calibri" w:cs="B Mitra" w:hint="cs"/>
          <w:i/>
          <w:sz w:val="26"/>
          <w:szCs w:val="26"/>
          <w:rtl/>
          <w:lang w:bidi="fa-IR"/>
        </w:rPr>
        <w:t>در کمک به اقتصاد خانواده، ارتقای جایگاه اجتماعی آن، بهبود دارایی</w:t>
      </w:r>
      <w:r w:rsidR="00846CDA">
        <w:rPr>
          <w:rFonts w:eastAsia="Calibri" w:cs="B Mitra" w:hint="cs"/>
          <w:i/>
          <w:sz w:val="26"/>
          <w:szCs w:val="26"/>
          <w:rtl/>
          <w:cs/>
          <w:lang w:bidi="fa-IR"/>
        </w:rPr>
        <w:t xml:space="preserve">‎های انسانی و افزایش توانمندی و مهارت زنان تولیدکننده </w:t>
      </w:r>
      <w:r w:rsidR="009764E0">
        <w:rPr>
          <w:rFonts w:eastAsia="Calibri" w:cs="B Mitra" w:hint="cs"/>
          <w:i/>
          <w:sz w:val="26"/>
          <w:szCs w:val="26"/>
          <w:rtl/>
          <w:cs/>
          <w:lang w:bidi="fa-IR"/>
        </w:rPr>
        <w:t>مؤ</w:t>
      </w:r>
      <w:r w:rsidR="00846CDA">
        <w:rPr>
          <w:rFonts w:eastAsia="Calibri" w:cs="B Mitra" w:hint="cs"/>
          <w:i/>
          <w:sz w:val="26"/>
          <w:szCs w:val="26"/>
          <w:rtl/>
          <w:lang w:bidi="fa-IR"/>
        </w:rPr>
        <w:t>ثر می</w:t>
      </w:r>
      <w:r w:rsidR="00846CDA">
        <w:rPr>
          <w:rFonts w:eastAsia="Calibri" w:cs="B Mitra" w:hint="cs"/>
          <w:i/>
          <w:sz w:val="26"/>
          <w:szCs w:val="26"/>
          <w:rtl/>
          <w:cs/>
          <w:lang w:bidi="fa-IR"/>
        </w:rPr>
        <w:t>‎دانند. علم</w:t>
      </w:r>
      <w:r w:rsidR="00846CDA">
        <w:rPr>
          <w:rFonts w:eastAsia="Calibri" w:cs="B Mitra" w:hint="cs"/>
          <w:i/>
          <w:sz w:val="26"/>
          <w:szCs w:val="26"/>
          <w:rtl/>
          <w:lang w:bidi="fa-IR"/>
        </w:rPr>
        <w:t>‎بیگی و همکاران (1400) نیز ویژگی</w:t>
      </w:r>
      <w:r w:rsidR="00846CDA">
        <w:rPr>
          <w:rFonts w:eastAsia="Calibri" w:cs="B Mitra" w:hint="cs"/>
          <w:i/>
          <w:sz w:val="26"/>
          <w:szCs w:val="26"/>
          <w:rtl/>
          <w:cs/>
          <w:lang w:bidi="fa-IR"/>
        </w:rPr>
        <w:t>‎های فردی مانند داشتن تجربۀ قبلی، ظرفیت واحد تولیدی و انگیزۀ کسب</w:t>
      </w:r>
      <w:r w:rsidR="00846CDA">
        <w:rPr>
          <w:rFonts w:eastAsia="Calibri" w:cs="B Mitra" w:hint="cs"/>
          <w:i/>
          <w:sz w:val="26"/>
          <w:szCs w:val="26"/>
          <w:rtl/>
          <w:lang w:bidi="fa-IR"/>
        </w:rPr>
        <w:t>‎وکار را در بروز رفتارهای کارآفرینانه تأثیرگذار عنوان می</w:t>
      </w:r>
      <w:r w:rsidR="00846CDA">
        <w:rPr>
          <w:rFonts w:eastAsia="Calibri" w:cs="B Mitra" w:hint="cs"/>
          <w:i/>
          <w:sz w:val="26"/>
          <w:szCs w:val="26"/>
          <w:rtl/>
          <w:cs/>
          <w:lang w:bidi="fa-IR"/>
        </w:rPr>
        <w:t>‎کنند. گویه</w:t>
      </w:r>
      <w:r w:rsidR="00846CDA">
        <w:rPr>
          <w:rFonts w:eastAsia="Calibri" w:cs="B Mitra" w:hint="cs"/>
          <w:i/>
          <w:sz w:val="26"/>
          <w:szCs w:val="26"/>
          <w:rtl/>
          <w:lang w:bidi="fa-IR"/>
        </w:rPr>
        <w:t xml:space="preserve">‎های </w:t>
      </w:r>
      <w:r w:rsidR="00846CDA">
        <w:rPr>
          <w:rFonts w:eastAsia="Calibri" w:cs="Cambria" w:hint="cs"/>
          <w:i/>
          <w:sz w:val="26"/>
          <w:szCs w:val="26"/>
          <w:rtl/>
          <w:lang w:bidi="fa-IR"/>
        </w:rPr>
        <w:t>"</w:t>
      </w:r>
      <w:r w:rsidR="00846CDA">
        <w:rPr>
          <w:rFonts w:eastAsia="Calibri" w:cs="B Mitra" w:hint="cs"/>
          <w:i/>
          <w:sz w:val="26"/>
          <w:szCs w:val="26"/>
          <w:rtl/>
          <w:lang w:bidi="fa-IR"/>
        </w:rPr>
        <w:t>شرکت در کلاس</w:t>
      </w:r>
      <w:r w:rsidR="00846CDA">
        <w:rPr>
          <w:rFonts w:eastAsia="Calibri" w:cs="B Mitra" w:hint="cs"/>
          <w:i/>
          <w:sz w:val="26"/>
          <w:szCs w:val="26"/>
          <w:rtl/>
          <w:cs/>
          <w:lang w:bidi="fa-IR"/>
        </w:rPr>
        <w:t>‎های ترویجی</w:t>
      </w:r>
      <w:r w:rsidR="00846CDA">
        <w:rPr>
          <w:rFonts w:eastAsia="Calibri" w:cs="Cambria" w:hint="cs"/>
          <w:i/>
          <w:sz w:val="26"/>
          <w:szCs w:val="26"/>
          <w:rtl/>
          <w:lang w:bidi="fa-IR"/>
        </w:rPr>
        <w:t>"</w:t>
      </w:r>
      <w:r w:rsidR="00846CDA">
        <w:rPr>
          <w:rFonts w:eastAsia="Calibri" w:cs="B Mitra" w:hint="cs"/>
          <w:i/>
          <w:sz w:val="26"/>
          <w:szCs w:val="26"/>
          <w:rtl/>
          <w:lang w:bidi="fa-IR"/>
        </w:rPr>
        <w:t xml:space="preserve"> و </w:t>
      </w:r>
      <w:r w:rsidR="00846CDA">
        <w:rPr>
          <w:rFonts w:eastAsia="Calibri" w:cs="Cambria" w:hint="cs"/>
          <w:i/>
          <w:sz w:val="26"/>
          <w:szCs w:val="26"/>
          <w:rtl/>
          <w:lang w:bidi="fa-IR"/>
        </w:rPr>
        <w:t>"</w:t>
      </w:r>
      <w:r w:rsidR="00846CDA">
        <w:rPr>
          <w:rFonts w:eastAsia="Calibri" w:cs="B Mitra" w:hint="cs"/>
          <w:i/>
          <w:sz w:val="26"/>
          <w:szCs w:val="26"/>
          <w:rtl/>
          <w:lang w:bidi="fa-IR"/>
        </w:rPr>
        <w:t>ریسک</w:t>
      </w:r>
      <w:r w:rsidR="00846CDA">
        <w:rPr>
          <w:rFonts w:eastAsia="Calibri" w:cs="B Mitra" w:hint="cs"/>
          <w:i/>
          <w:sz w:val="26"/>
          <w:szCs w:val="26"/>
          <w:rtl/>
          <w:cs/>
          <w:lang w:bidi="fa-IR"/>
        </w:rPr>
        <w:t>‎پذیری کافی برای پرورش طیور بومی و استف</w:t>
      </w:r>
      <w:r w:rsidR="00846CDA">
        <w:rPr>
          <w:rFonts w:eastAsia="Calibri" w:cs="B Mitra" w:hint="cs"/>
          <w:i/>
          <w:sz w:val="26"/>
          <w:szCs w:val="26"/>
          <w:rtl/>
          <w:lang w:bidi="fa-IR"/>
        </w:rPr>
        <w:t>اده از نوآوری</w:t>
      </w:r>
      <w:r w:rsidR="00846CDA">
        <w:rPr>
          <w:rFonts w:eastAsia="Calibri" w:cs="B Mitra" w:hint="cs"/>
          <w:i/>
          <w:sz w:val="26"/>
          <w:szCs w:val="26"/>
          <w:rtl/>
          <w:cs/>
          <w:lang w:bidi="fa-IR"/>
        </w:rPr>
        <w:t>‎ها</w:t>
      </w:r>
      <w:r w:rsidR="00846CDA">
        <w:rPr>
          <w:rFonts w:eastAsia="Calibri" w:cs="Cambria" w:hint="cs"/>
          <w:i/>
          <w:sz w:val="26"/>
          <w:szCs w:val="26"/>
          <w:rtl/>
          <w:lang w:bidi="fa-IR"/>
        </w:rPr>
        <w:t>"</w:t>
      </w:r>
      <w:r w:rsidR="00846CDA">
        <w:rPr>
          <w:rFonts w:eastAsia="Calibri" w:cs="B Mitra" w:hint="cs"/>
          <w:i/>
          <w:sz w:val="26"/>
          <w:szCs w:val="26"/>
          <w:rtl/>
          <w:lang w:bidi="fa-IR"/>
        </w:rPr>
        <w:t xml:space="preserve"> به ترتیب دو گویۀ مؤثر با بار عاملی بیشتر برای متغیرهای مهم هنجارهای ذهنی و کنترل رفتاری درک شده هستند. این یافته</w:t>
      </w:r>
      <w:r w:rsidR="00846CDA">
        <w:rPr>
          <w:rFonts w:eastAsia="Calibri" w:cs="B Mitra" w:hint="cs"/>
          <w:i/>
          <w:sz w:val="26"/>
          <w:szCs w:val="26"/>
          <w:rtl/>
          <w:cs/>
          <w:lang w:bidi="fa-IR"/>
        </w:rPr>
        <w:t>‎ها با مطالعات سایر محققان نیز مطابقت دارد. علم</w:t>
      </w:r>
      <w:r w:rsidR="00846CDA">
        <w:rPr>
          <w:rFonts w:eastAsia="Calibri" w:cs="B Mitra" w:hint="cs"/>
          <w:i/>
          <w:sz w:val="26"/>
          <w:szCs w:val="26"/>
          <w:rtl/>
          <w:lang w:bidi="fa-IR"/>
        </w:rPr>
        <w:t>‎بیگی و همکاران (1400) نیز خودکارآمدی که ناشی از ریسک</w:t>
      </w:r>
      <w:r w:rsidR="00846CDA">
        <w:rPr>
          <w:rFonts w:eastAsia="Calibri" w:cs="B Mitra" w:hint="cs"/>
          <w:i/>
          <w:sz w:val="26"/>
          <w:szCs w:val="26"/>
          <w:rtl/>
          <w:cs/>
          <w:lang w:bidi="fa-IR"/>
        </w:rPr>
        <w:t xml:space="preserve">‎پذیری افراد است را عامل </w:t>
      </w:r>
      <w:r w:rsidR="009764E0">
        <w:rPr>
          <w:rFonts w:eastAsia="Calibri" w:cs="B Mitra" w:hint="cs"/>
          <w:i/>
          <w:sz w:val="26"/>
          <w:szCs w:val="26"/>
          <w:rtl/>
          <w:lang w:bidi="fa-IR"/>
        </w:rPr>
        <w:t>مه</w:t>
      </w:r>
      <w:r w:rsidR="00846CDA">
        <w:rPr>
          <w:rFonts w:eastAsia="Calibri" w:cs="B Mitra" w:hint="cs"/>
          <w:i/>
          <w:sz w:val="26"/>
          <w:szCs w:val="26"/>
          <w:rtl/>
          <w:lang w:bidi="fa-IR"/>
        </w:rPr>
        <w:t>می در بروز رفتارهای کارآفرینانه در پرورش طیور بومی عنوان می</w:t>
      </w:r>
      <w:r w:rsidR="00846CDA">
        <w:rPr>
          <w:rFonts w:eastAsia="Calibri" w:cs="B Mitra" w:hint="cs"/>
          <w:i/>
          <w:sz w:val="26"/>
          <w:szCs w:val="26"/>
          <w:rtl/>
          <w:cs/>
          <w:lang w:bidi="fa-IR"/>
        </w:rPr>
        <w:t xml:space="preserve">‎کنند. قصد رفتاری نیز متغیری است که دو گویۀ </w:t>
      </w:r>
      <w:r w:rsidR="00846CDA">
        <w:rPr>
          <w:rFonts w:eastAsia="Calibri" w:cs="Cambria" w:hint="cs"/>
          <w:i/>
          <w:sz w:val="26"/>
          <w:szCs w:val="26"/>
          <w:rtl/>
          <w:lang w:bidi="fa-IR"/>
        </w:rPr>
        <w:t>"</w:t>
      </w:r>
      <w:r w:rsidR="00846CDA">
        <w:rPr>
          <w:rFonts w:eastAsia="Calibri" w:cs="B Mitra" w:hint="cs"/>
          <w:i/>
          <w:sz w:val="26"/>
          <w:szCs w:val="26"/>
          <w:rtl/>
          <w:lang w:bidi="fa-IR"/>
        </w:rPr>
        <w:t>کسب اطلاعات جدید</w:t>
      </w:r>
      <w:r w:rsidR="00846CDA">
        <w:rPr>
          <w:rFonts w:eastAsia="Calibri" w:cs="Cambria" w:hint="cs"/>
          <w:i/>
          <w:sz w:val="26"/>
          <w:szCs w:val="26"/>
          <w:rtl/>
          <w:lang w:bidi="fa-IR"/>
        </w:rPr>
        <w:t>"</w:t>
      </w:r>
      <w:r w:rsidR="00846CDA">
        <w:rPr>
          <w:rFonts w:eastAsia="Calibri" w:cs="B Mitra" w:hint="cs"/>
          <w:i/>
          <w:sz w:val="26"/>
          <w:szCs w:val="26"/>
          <w:rtl/>
          <w:lang w:bidi="fa-IR"/>
        </w:rPr>
        <w:t xml:space="preserve"> و </w:t>
      </w:r>
      <w:r w:rsidR="00846CDA">
        <w:rPr>
          <w:rFonts w:eastAsia="Calibri" w:cs="Cambria" w:hint="cs"/>
          <w:i/>
          <w:sz w:val="26"/>
          <w:szCs w:val="26"/>
          <w:rtl/>
          <w:lang w:bidi="fa-IR"/>
        </w:rPr>
        <w:t>"</w:t>
      </w:r>
      <w:r w:rsidR="00846CDA">
        <w:rPr>
          <w:rFonts w:eastAsia="Calibri" w:cs="B Mitra" w:hint="cs"/>
          <w:i/>
          <w:sz w:val="26"/>
          <w:szCs w:val="26"/>
          <w:rtl/>
          <w:lang w:bidi="fa-IR"/>
        </w:rPr>
        <w:t>افزایش رضایت و حس آرامش درونی</w:t>
      </w:r>
      <w:r w:rsidR="00846CDA">
        <w:rPr>
          <w:rFonts w:eastAsia="Calibri" w:cs="Cambria" w:hint="cs"/>
          <w:i/>
          <w:sz w:val="26"/>
          <w:szCs w:val="26"/>
          <w:rtl/>
          <w:lang w:bidi="fa-IR"/>
        </w:rPr>
        <w:t>"</w:t>
      </w:r>
      <w:r w:rsidR="00846CDA">
        <w:rPr>
          <w:rFonts w:eastAsia="Calibri" w:cs="B Mitra" w:hint="cs"/>
          <w:i/>
          <w:sz w:val="26"/>
          <w:szCs w:val="26"/>
          <w:rtl/>
          <w:lang w:bidi="fa-IR"/>
        </w:rPr>
        <w:t xml:space="preserve"> با بار عاملی بیشتر (826/0) به</w:t>
      </w:r>
      <w:r w:rsidR="00846CDA">
        <w:rPr>
          <w:rFonts w:eastAsia="Calibri" w:cs="B Mitra" w:hint="cs"/>
          <w:i/>
          <w:sz w:val="26"/>
          <w:szCs w:val="26"/>
          <w:rtl/>
          <w:cs/>
          <w:lang w:bidi="fa-IR"/>
        </w:rPr>
        <w:t>‎عنوان مؤثرترین گویه</w:t>
      </w:r>
      <w:r w:rsidR="00846CDA">
        <w:rPr>
          <w:rFonts w:eastAsia="Calibri" w:cs="B Mitra" w:hint="cs"/>
          <w:i/>
          <w:sz w:val="26"/>
          <w:szCs w:val="26"/>
          <w:rtl/>
          <w:lang w:bidi="fa-IR"/>
        </w:rPr>
        <w:t xml:space="preserve">‎های آن مطرح شدند. رزمی و شمس (1397) نیز افزایش حس رضایت و آرامش روانی را از پیامدهای مهم پرورش طیور بومی مطرح نمودند. </w:t>
      </w:r>
    </w:p>
    <w:p w14:paraId="04959CFF" w14:textId="77777777" w:rsidR="006D1E7C" w:rsidRDefault="006D1E7C" w:rsidP="006D1E7C">
      <w:pPr>
        <w:autoSpaceDE w:val="0"/>
        <w:autoSpaceDN w:val="0"/>
        <w:bidi/>
        <w:adjustRightInd w:val="0"/>
        <w:ind w:firstLine="284"/>
        <w:jc w:val="both"/>
        <w:rPr>
          <w:rFonts w:eastAsia="Calibri" w:cs="B Mitra"/>
          <w:i/>
          <w:sz w:val="26"/>
          <w:szCs w:val="26"/>
          <w:rtl/>
          <w:lang w:bidi="fa-IR"/>
        </w:rPr>
      </w:pPr>
    </w:p>
    <w:p w14:paraId="27F049AE" w14:textId="40BC0C87" w:rsidR="00C50C34" w:rsidRPr="00C50C34" w:rsidRDefault="00C50C34" w:rsidP="00C50C34">
      <w:pPr>
        <w:bidi/>
        <w:spacing w:before="120" w:after="40"/>
        <w:jc w:val="both"/>
        <w:rPr>
          <w:rFonts w:eastAsia="Calibri" w:cs="B Titr"/>
          <w:bCs/>
          <w:i/>
          <w:color w:val="00B050"/>
          <w:rtl/>
          <w:lang w:bidi="fa-IR"/>
        </w:rPr>
      </w:pPr>
      <w:r w:rsidRPr="00C50C34">
        <w:rPr>
          <w:rFonts w:eastAsia="Calibri" w:cs="B Titr" w:hint="cs"/>
          <w:bCs/>
          <w:i/>
          <w:color w:val="00B050"/>
          <w:rtl/>
          <w:lang w:bidi="fa-IR"/>
        </w:rPr>
        <w:t>نتیجه‌گیری و پیشنهادها</w:t>
      </w:r>
      <w:r w:rsidRPr="00C50C34">
        <w:rPr>
          <w:rFonts w:eastAsia="Calibri" w:cs="B Titr" w:hint="cs"/>
          <w:bCs/>
          <w:i/>
          <w:color w:val="00B050"/>
          <w:lang w:bidi="fa-IR"/>
        </w:rPr>
        <w:t xml:space="preserve"> </w:t>
      </w:r>
    </w:p>
    <w:p w14:paraId="74D2F237" w14:textId="0874A758" w:rsidR="00C50C34" w:rsidRDefault="0051613E" w:rsidP="00E31DD2">
      <w:pPr>
        <w:autoSpaceDE w:val="0"/>
        <w:autoSpaceDN w:val="0"/>
        <w:bidi/>
        <w:adjustRightInd w:val="0"/>
        <w:jc w:val="both"/>
        <w:rPr>
          <w:rFonts w:eastAsia="Calibri" w:cs="B Mitra"/>
          <w:i/>
          <w:sz w:val="26"/>
          <w:szCs w:val="26"/>
          <w:rtl/>
          <w:lang w:bidi="fa-IR"/>
        </w:rPr>
      </w:pPr>
      <w:bookmarkStart w:id="23" w:name="_Hlk220681852"/>
      <w:r>
        <w:rPr>
          <w:rFonts w:eastAsia="Calibri" w:cs="B Mitra" w:hint="cs"/>
          <w:i/>
          <w:sz w:val="26"/>
          <w:szCs w:val="26"/>
          <w:rtl/>
          <w:lang w:bidi="fa-IR"/>
        </w:rPr>
        <w:t xml:space="preserve">بررسی رفتار پرورش طیور بومی و عوامل مؤثر بر آن نشان داد که تمامی متغیرهای مدل مفهومی بر بروز رفتار پرورش طیور مؤثر هستند. </w:t>
      </w:r>
      <w:bookmarkStart w:id="24" w:name="_Hlk220680322"/>
      <w:bookmarkStart w:id="25" w:name="_Hlk220680387"/>
      <w:bookmarkEnd w:id="23"/>
      <w:r w:rsidR="00520FBD">
        <w:rPr>
          <w:rFonts w:eastAsia="Calibri" w:cs="B Mitra" w:hint="cs"/>
          <w:i/>
          <w:sz w:val="26"/>
          <w:szCs w:val="26"/>
          <w:rtl/>
          <w:lang w:bidi="fa-IR"/>
        </w:rPr>
        <w:t>مدل مفهومی که مستخرج از مدل رفتار برنامه</w:t>
      </w:r>
      <w:r w:rsidR="00520FBD">
        <w:rPr>
          <w:rFonts w:eastAsia="Calibri" w:cs="B Mitra" w:hint="cs"/>
          <w:i/>
          <w:sz w:val="26"/>
          <w:szCs w:val="26"/>
          <w:rtl/>
          <w:cs/>
          <w:lang w:bidi="fa-IR"/>
        </w:rPr>
        <w:t xml:space="preserve">‎ریزی شده آجزن و فیش‏بین و مدل پذیرش فناوری دیویس </w:t>
      </w:r>
      <w:bookmarkEnd w:id="24"/>
      <w:r w:rsidR="00520FBD">
        <w:rPr>
          <w:rFonts w:eastAsia="Calibri" w:cs="B Mitra" w:hint="cs"/>
          <w:i/>
          <w:sz w:val="26"/>
          <w:szCs w:val="26"/>
          <w:rtl/>
          <w:cs/>
          <w:lang w:bidi="fa-IR"/>
        </w:rPr>
        <w:t>بود توسط محققان در حوزه</w:t>
      </w:r>
      <w:r w:rsidR="00520FBD">
        <w:rPr>
          <w:rFonts w:eastAsia="Calibri" w:cs="B Mitra" w:hint="cs"/>
          <w:i/>
          <w:sz w:val="26"/>
          <w:szCs w:val="26"/>
          <w:rtl/>
          <w:lang w:bidi="fa-IR"/>
        </w:rPr>
        <w:t xml:space="preserve">‎ها و موضوعات مختلف کشاورزی و محیط‏زیستی مورد استفاده قرار گرفته است اما برای نخستین بار در ایران در رابطه با موضوع پژوهش (بررسی رفتار پرورش طیور بومی) از این مدل بهره گرفته شد. </w:t>
      </w:r>
      <w:r w:rsidR="00E31DD2">
        <w:rPr>
          <w:rFonts w:eastAsia="Calibri" w:cs="B Mitra" w:hint="cs"/>
          <w:i/>
          <w:sz w:val="26"/>
          <w:szCs w:val="26"/>
          <w:rtl/>
          <w:lang w:bidi="fa-IR"/>
        </w:rPr>
        <w:t>جوهرۀ اصلی مدل طراحی شده در این است که تمایل رفتاری بر بروز رفتار و گسترش آن مؤثر خواهد بود اما این در حالی است که کنترل رفتاری درک شده نیز متغیر مهمی است که در کنار قصد رفتاری حتی با شدت بیشتری نیز پرورش طیور بومی را تحت تأثیر قرار می</w:t>
      </w:r>
      <w:r w:rsidR="00E31DD2">
        <w:rPr>
          <w:rFonts w:eastAsia="Calibri" w:cs="B Mitra" w:hint="cs"/>
          <w:i/>
          <w:sz w:val="26"/>
          <w:szCs w:val="26"/>
          <w:rtl/>
          <w:cs/>
          <w:lang w:bidi="fa-IR"/>
        </w:rPr>
        <w:t xml:space="preserve">‎دهد. به عبارت دیگر، </w:t>
      </w:r>
      <w:r w:rsidR="00E31DD2">
        <w:rPr>
          <w:rFonts w:eastAsia="Calibri" w:cs="B Mitra" w:hint="cs"/>
          <w:i/>
          <w:sz w:val="26"/>
          <w:szCs w:val="26"/>
          <w:rtl/>
          <w:lang w:bidi="fa-IR"/>
        </w:rPr>
        <w:t>علاوه</w:t>
      </w:r>
      <w:r w:rsidR="00E31DD2">
        <w:rPr>
          <w:rFonts w:eastAsia="Calibri" w:cs="B Mitra" w:hint="cs"/>
          <w:i/>
          <w:sz w:val="26"/>
          <w:szCs w:val="26"/>
          <w:rtl/>
          <w:cs/>
          <w:lang w:bidi="fa-IR"/>
        </w:rPr>
        <w:t xml:space="preserve">‎بر تمایلات فردی که ناشی از نگرش فرد و هنجارهای ذهنی (ادراک فرد از طرز فکر سایرین در رابطه با رفتار خاص) است، کنترل رفتاری درک شده نیز عامل مهمی است که بر انجام یک رفتار مؤثر است. </w:t>
      </w:r>
      <w:bookmarkEnd w:id="25"/>
      <w:r w:rsidR="00E31DD2">
        <w:rPr>
          <w:rFonts w:eastAsia="Calibri" w:cs="B Mitra" w:hint="cs"/>
          <w:i/>
          <w:sz w:val="26"/>
          <w:szCs w:val="26"/>
          <w:rtl/>
          <w:cs/>
          <w:lang w:bidi="fa-IR"/>
        </w:rPr>
        <w:t xml:space="preserve">کنترل رفتاری درک شده به معنای ادراک فرد از موانع و منافعی است که رفتار </w:t>
      </w:r>
      <w:r w:rsidR="00E31DD2">
        <w:rPr>
          <w:rFonts w:eastAsia="Calibri" w:cs="B Mitra" w:hint="cs"/>
          <w:i/>
          <w:sz w:val="26"/>
          <w:szCs w:val="26"/>
          <w:rtl/>
          <w:lang w:bidi="fa-IR"/>
        </w:rPr>
        <w:t>پرورش طیور بومی را تحت</w:t>
      </w:r>
      <w:r w:rsidR="00E31DD2">
        <w:rPr>
          <w:rFonts w:eastAsia="Calibri" w:cs="B Mitra" w:hint="cs"/>
          <w:i/>
          <w:sz w:val="26"/>
          <w:szCs w:val="26"/>
          <w:rtl/>
          <w:cs/>
          <w:lang w:bidi="fa-IR"/>
        </w:rPr>
        <w:t>‎ تأثیر قرار می</w:t>
      </w:r>
      <w:r w:rsidR="00E31DD2">
        <w:rPr>
          <w:rFonts w:eastAsia="Calibri" w:cs="B Mitra" w:hint="cs"/>
          <w:i/>
          <w:sz w:val="26"/>
          <w:szCs w:val="26"/>
          <w:rtl/>
          <w:lang w:bidi="fa-IR"/>
        </w:rPr>
        <w:t>‎دهد. ریسک</w:t>
      </w:r>
      <w:r w:rsidR="00E31DD2">
        <w:rPr>
          <w:rFonts w:eastAsia="Calibri" w:cs="B Mitra" w:hint="cs"/>
          <w:i/>
          <w:sz w:val="26"/>
          <w:szCs w:val="26"/>
          <w:rtl/>
          <w:cs/>
          <w:lang w:bidi="fa-IR"/>
        </w:rPr>
        <w:t>‎پذیری کافی پرورش</w:t>
      </w:r>
      <w:r w:rsidR="00E31DD2">
        <w:rPr>
          <w:rFonts w:eastAsia="Calibri" w:cs="B Mitra" w:hint="cs"/>
          <w:i/>
          <w:sz w:val="26"/>
          <w:szCs w:val="26"/>
          <w:rtl/>
          <w:lang w:bidi="fa-IR"/>
        </w:rPr>
        <w:t>‎ دهنده، سرمایۀ لازم و در دسترس، مدیریت بهینۀ تولید، تطابق رفتار با تجربه، دانش و مهارت</w:t>
      </w:r>
      <w:r w:rsidR="00E31DD2">
        <w:rPr>
          <w:rFonts w:eastAsia="Calibri" w:cs="B Mitra" w:hint="cs"/>
          <w:i/>
          <w:sz w:val="26"/>
          <w:szCs w:val="26"/>
          <w:rtl/>
          <w:cs/>
          <w:lang w:bidi="fa-IR"/>
        </w:rPr>
        <w:t>‎های فردی و حضور فعال در دوره</w:t>
      </w:r>
      <w:r w:rsidR="00E31DD2">
        <w:rPr>
          <w:rFonts w:eastAsia="Calibri" w:cs="B Mitra" w:hint="cs"/>
          <w:i/>
          <w:sz w:val="26"/>
          <w:szCs w:val="26"/>
          <w:rtl/>
          <w:lang w:bidi="fa-IR"/>
        </w:rPr>
        <w:t>‎های آموزشی ازجمله گویه</w:t>
      </w:r>
      <w:r w:rsidR="00E31DD2">
        <w:rPr>
          <w:rFonts w:eastAsia="Calibri" w:cs="B Mitra" w:hint="cs"/>
          <w:i/>
          <w:sz w:val="26"/>
          <w:szCs w:val="26"/>
          <w:rtl/>
          <w:cs/>
          <w:lang w:bidi="fa-IR"/>
        </w:rPr>
        <w:t>‎هایی هستند که این متغیر را تعریف می</w:t>
      </w:r>
      <w:r w:rsidR="00E31DD2">
        <w:rPr>
          <w:rFonts w:eastAsia="Calibri" w:cs="B Mitra" w:hint="cs"/>
          <w:i/>
          <w:sz w:val="26"/>
          <w:szCs w:val="26"/>
          <w:rtl/>
          <w:lang w:bidi="fa-IR"/>
        </w:rPr>
        <w:t>‎کنند. ارتقا و بهبود هرکدام از این گویه</w:t>
      </w:r>
      <w:r w:rsidR="00E31DD2">
        <w:rPr>
          <w:rFonts w:eastAsia="Calibri" w:cs="B Mitra" w:hint="cs"/>
          <w:i/>
          <w:sz w:val="26"/>
          <w:szCs w:val="26"/>
          <w:rtl/>
          <w:cs/>
          <w:lang w:bidi="fa-IR"/>
        </w:rPr>
        <w:t>‎ها می</w:t>
      </w:r>
      <w:r w:rsidR="00E31DD2">
        <w:rPr>
          <w:rFonts w:eastAsia="Calibri" w:cs="B Mitra" w:hint="cs"/>
          <w:i/>
          <w:sz w:val="26"/>
          <w:szCs w:val="26"/>
          <w:rtl/>
          <w:lang w:bidi="fa-IR"/>
        </w:rPr>
        <w:t>‎تواند شرایط بهتری را در ادراک فرد نسبت به رفتار پرورش طیور بومی ایجاد نموده و در کنار تمایلات رفتاری موجب توسعۀ پرورش طیور بومی در استان مازندران شود. لذا با توجه به نقش پرورش طیور بومی در ارتقای امنیت غذایی، حفظ محیط</w:t>
      </w:r>
      <w:r w:rsidR="00E31DD2">
        <w:rPr>
          <w:rFonts w:eastAsia="Calibri" w:cs="B Mitra" w:hint="cs"/>
          <w:i/>
          <w:sz w:val="26"/>
          <w:szCs w:val="26"/>
          <w:rtl/>
          <w:cs/>
          <w:lang w:bidi="fa-IR"/>
        </w:rPr>
        <w:t>‎زیست، مد</w:t>
      </w:r>
      <w:r w:rsidR="0085509E">
        <w:rPr>
          <w:rFonts w:eastAsia="Calibri" w:cs="B Mitra" w:hint="cs"/>
          <w:i/>
          <w:sz w:val="26"/>
          <w:szCs w:val="26"/>
          <w:rtl/>
          <w:lang w:bidi="fa-IR"/>
        </w:rPr>
        <w:t>یر</w:t>
      </w:r>
      <w:r w:rsidR="00E31DD2">
        <w:rPr>
          <w:rFonts w:eastAsia="Calibri" w:cs="B Mitra" w:hint="cs"/>
          <w:i/>
          <w:sz w:val="26"/>
          <w:szCs w:val="26"/>
          <w:rtl/>
          <w:lang w:bidi="fa-IR"/>
        </w:rPr>
        <w:t>یت ضایعات و پسماندهای کشاورزی و خانگی و سایر مزیت</w:t>
      </w:r>
      <w:r w:rsidR="00E31DD2">
        <w:rPr>
          <w:rFonts w:eastAsia="Calibri" w:cs="B Mitra" w:hint="cs"/>
          <w:i/>
          <w:sz w:val="26"/>
          <w:szCs w:val="26"/>
          <w:rtl/>
          <w:cs/>
          <w:lang w:bidi="fa-IR"/>
        </w:rPr>
        <w:t>‎ها و منافع این فعالیت بومی توصیه</w:t>
      </w:r>
      <w:r w:rsidR="00E31DD2">
        <w:rPr>
          <w:rFonts w:eastAsia="Calibri" w:cs="B Mitra" w:hint="cs"/>
          <w:i/>
          <w:sz w:val="26"/>
          <w:szCs w:val="26"/>
          <w:rtl/>
          <w:lang w:bidi="fa-IR"/>
        </w:rPr>
        <w:t>‎هایی با هدف گسترش پرورش طیور بومی پیشنهاد می</w:t>
      </w:r>
      <w:r w:rsidR="00E31DD2">
        <w:rPr>
          <w:rFonts w:eastAsia="Calibri" w:cs="B Mitra" w:hint="cs"/>
          <w:i/>
          <w:sz w:val="26"/>
          <w:szCs w:val="26"/>
          <w:rtl/>
          <w:cs/>
          <w:lang w:bidi="fa-IR"/>
        </w:rPr>
        <w:t>‎گردد:</w:t>
      </w:r>
    </w:p>
    <w:p w14:paraId="3F32DFAC" w14:textId="63CD2750" w:rsidR="00E31DD2" w:rsidRDefault="00E31DD2" w:rsidP="00934776">
      <w:pPr>
        <w:autoSpaceDE w:val="0"/>
        <w:autoSpaceDN w:val="0"/>
        <w:bidi/>
        <w:adjustRightInd w:val="0"/>
        <w:jc w:val="both"/>
        <w:rPr>
          <w:rFonts w:eastAsia="Calibri" w:cs="B Mitra"/>
          <w:i/>
          <w:sz w:val="26"/>
          <w:szCs w:val="26"/>
          <w:rtl/>
          <w:lang w:bidi="fa-IR"/>
        </w:rPr>
      </w:pPr>
      <w:r>
        <w:rPr>
          <w:rFonts w:eastAsia="Calibri" w:cs="B Mitra" w:hint="cs"/>
          <w:i/>
          <w:sz w:val="26"/>
          <w:szCs w:val="26"/>
          <w:rtl/>
          <w:lang w:bidi="fa-IR"/>
        </w:rPr>
        <w:t>- ریسک</w:t>
      </w:r>
      <w:r w:rsidR="007A1A75">
        <w:rPr>
          <w:rFonts w:eastAsia="Calibri" w:cs="B Mitra" w:hint="cs"/>
          <w:i/>
          <w:sz w:val="26"/>
          <w:szCs w:val="26"/>
          <w:rtl/>
          <w:cs/>
          <w:lang w:bidi="fa-IR"/>
        </w:rPr>
        <w:t>‎</w:t>
      </w:r>
      <w:r>
        <w:rPr>
          <w:rFonts w:eastAsia="Calibri" w:cs="B Mitra" w:hint="cs"/>
          <w:i/>
          <w:sz w:val="26"/>
          <w:szCs w:val="26"/>
          <w:rtl/>
          <w:lang w:bidi="fa-IR"/>
        </w:rPr>
        <w:t>پذیری یکی از گویه</w:t>
      </w:r>
      <w:r>
        <w:rPr>
          <w:rFonts w:eastAsia="Calibri" w:cs="B Mitra" w:hint="cs"/>
          <w:i/>
          <w:sz w:val="26"/>
          <w:szCs w:val="26"/>
          <w:rtl/>
          <w:cs/>
          <w:lang w:bidi="fa-IR"/>
        </w:rPr>
        <w:t>‎های مهم کنترل رفتاری درک شده در پرورش طیور بومی است. از آن</w:t>
      </w:r>
      <w:r>
        <w:rPr>
          <w:rFonts w:eastAsia="Calibri" w:cs="B Mitra" w:hint="cs"/>
          <w:i/>
          <w:sz w:val="26"/>
          <w:szCs w:val="26"/>
          <w:rtl/>
          <w:lang w:bidi="fa-IR"/>
        </w:rPr>
        <w:t>‎جایی که متغیر کنترل رفتاری درک شده نیز متغیر مهمی در انجام پرروش طیور است لذا بهبود قدرت ریسک</w:t>
      </w:r>
      <w:r>
        <w:rPr>
          <w:rFonts w:eastAsia="Calibri" w:cs="B Mitra" w:hint="cs"/>
          <w:i/>
          <w:sz w:val="26"/>
          <w:szCs w:val="26"/>
          <w:rtl/>
          <w:cs/>
          <w:lang w:bidi="fa-IR"/>
        </w:rPr>
        <w:t>‎پذیری تولیدکنندگان در پرورش طیور بومی مؤثر خواهد بود. کمک در تأمین نهاده</w:t>
      </w:r>
      <w:r>
        <w:rPr>
          <w:rFonts w:eastAsia="Calibri" w:cs="B Mitra" w:hint="cs"/>
          <w:i/>
          <w:sz w:val="26"/>
          <w:szCs w:val="26"/>
          <w:rtl/>
          <w:lang w:bidi="fa-IR"/>
        </w:rPr>
        <w:t xml:space="preserve">‎ها، ایجاد ثبات و کنترل </w:t>
      </w:r>
      <w:r w:rsidR="00934776">
        <w:rPr>
          <w:rFonts w:eastAsia="Calibri" w:cs="B Mitra" w:hint="cs"/>
          <w:i/>
          <w:sz w:val="26"/>
          <w:szCs w:val="26"/>
          <w:rtl/>
          <w:lang w:bidi="fa-IR"/>
        </w:rPr>
        <w:t>نوسان قیمت</w:t>
      </w:r>
      <w:r w:rsidR="00934776">
        <w:rPr>
          <w:rFonts w:eastAsia="Calibri" w:cs="B Mitra" w:hint="cs"/>
          <w:i/>
          <w:sz w:val="26"/>
          <w:szCs w:val="26"/>
          <w:rtl/>
          <w:cs/>
          <w:lang w:bidi="fa-IR"/>
        </w:rPr>
        <w:t>‎ها در کنار ارائۀ خدمات دامپزشکی رایگان در مناطق روستائی، حمایت مالی در راستای گسترش امکانات تولیدی طیور بومی و ایجاد مشوق</w:t>
      </w:r>
      <w:r w:rsidR="00934776">
        <w:rPr>
          <w:rFonts w:eastAsia="Calibri" w:cs="B Mitra" w:hint="cs"/>
          <w:i/>
          <w:sz w:val="26"/>
          <w:szCs w:val="26"/>
          <w:rtl/>
          <w:lang w:bidi="fa-IR"/>
        </w:rPr>
        <w:t xml:space="preserve">‎هایی مانند بیمۀ تولیدکنندگان طیور بومی و کمک به </w:t>
      </w:r>
      <w:r w:rsidR="00934776">
        <w:rPr>
          <w:rFonts w:eastAsia="Calibri" w:cs="B Mitra" w:hint="cs"/>
          <w:i/>
          <w:sz w:val="26"/>
          <w:szCs w:val="26"/>
          <w:rtl/>
          <w:lang w:bidi="fa-IR"/>
        </w:rPr>
        <w:lastRenderedPageBreak/>
        <w:t>ایجاد برند مناسب و ایجاد تعاونی یا تشکل منسجم تولیدکنندگان طیور بومی جهت بازاریابی پایدارتر در هر یک از مناطق روستائی از جمله فعالیت</w:t>
      </w:r>
      <w:r w:rsidR="00934776">
        <w:rPr>
          <w:rFonts w:eastAsia="Calibri" w:cs="B Mitra" w:hint="cs"/>
          <w:i/>
          <w:sz w:val="26"/>
          <w:szCs w:val="26"/>
          <w:rtl/>
          <w:cs/>
          <w:lang w:bidi="fa-IR"/>
        </w:rPr>
        <w:t>‎هایی هستند که قدرت ریسک</w:t>
      </w:r>
      <w:r w:rsidR="00934776">
        <w:rPr>
          <w:rFonts w:eastAsia="Calibri" w:cs="B Mitra" w:hint="cs"/>
          <w:i/>
          <w:sz w:val="26"/>
          <w:szCs w:val="26"/>
          <w:rtl/>
          <w:lang w:bidi="fa-IR"/>
        </w:rPr>
        <w:t>‎پذیری تولیدکنندگان طیور بومی را افزایش می</w:t>
      </w:r>
      <w:r w:rsidR="00934776">
        <w:rPr>
          <w:rFonts w:eastAsia="Calibri" w:cs="B Mitra" w:hint="cs"/>
          <w:i/>
          <w:sz w:val="26"/>
          <w:szCs w:val="26"/>
          <w:rtl/>
          <w:cs/>
          <w:lang w:bidi="fa-IR"/>
        </w:rPr>
        <w:t xml:space="preserve">‎دهند.  </w:t>
      </w:r>
    </w:p>
    <w:p w14:paraId="042A21B0" w14:textId="054A70D7" w:rsidR="00253C54" w:rsidRDefault="00934776" w:rsidP="00253C54">
      <w:pPr>
        <w:autoSpaceDE w:val="0"/>
        <w:autoSpaceDN w:val="0"/>
        <w:bidi/>
        <w:adjustRightInd w:val="0"/>
        <w:jc w:val="both"/>
        <w:rPr>
          <w:rFonts w:eastAsia="Calibri" w:cs="B Mitra"/>
          <w:i/>
          <w:sz w:val="26"/>
          <w:szCs w:val="26"/>
          <w:rtl/>
          <w:lang w:bidi="fa-IR"/>
        </w:rPr>
      </w:pPr>
      <w:r>
        <w:rPr>
          <w:rFonts w:eastAsia="Calibri" w:cs="B Mitra" w:hint="cs"/>
          <w:i/>
          <w:sz w:val="26"/>
          <w:szCs w:val="26"/>
          <w:rtl/>
          <w:lang w:bidi="fa-IR"/>
        </w:rPr>
        <w:t>- با توجه به نقش طیور بومی در توسعه و بهبود سرمایه</w:t>
      </w:r>
      <w:r>
        <w:rPr>
          <w:rFonts w:eastAsia="Calibri" w:cs="B Mitra" w:hint="cs"/>
          <w:i/>
          <w:sz w:val="26"/>
          <w:szCs w:val="26"/>
          <w:rtl/>
          <w:cs/>
          <w:lang w:bidi="fa-IR"/>
        </w:rPr>
        <w:t>‎های طبیعی روستائیان، تبلیغات و آگاهی</w:t>
      </w:r>
      <w:r>
        <w:rPr>
          <w:rFonts w:eastAsia="Calibri" w:cs="B Mitra" w:hint="cs"/>
          <w:i/>
          <w:sz w:val="26"/>
          <w:szCs w:val="26"/>
          <w:rtl/>
          <w:lang w:bidi="fa-IR"/>
        </w:rPr>
        <w:t>‎رسانی در این زمینه توسط برنامه</w:t>
      </w:r>
      <w:r>
        <w:rPr>
          <w:rFonts w:eastAsia="Calibri" w:cs="B Mitra" w:hint="cs"/>
          <w:i/>
          <w:sz w:val="26"/>
          <w:szCs w:val="26"/>
          <w:rtl/>
          <w:cs/>
          <w:lang w:bidi="fa-IR"/>
        </w:rPr>
        <w:t xml:space="preserve">‎های </w:t>
      </w:r>
      <w:r w:rsidR="001E7167">
        <w:rPr>
          <w:rFonts w:eastAsia="Calibri" w:cs="B Mitra" w:hint="cs"/>
          <w:i/>
          <w:sz w:val="26"/>
          <w:szCs w:val="26"/>
          <w:rtl/>
          <w:lang w:bidi="fa-IR"/>
        </w:rPr>
        <w:t>شبکه</w:t>
      </w:r>
      <w:r w:rsidR="001E7167">
        <w:rPr>
          <w:rFonts w:eastAsia="Calibri" w:cs="B Mitra" w:hint="cs"/>
          <w:i/>
          <w:sz w:val="26"/>
          <w:szCs w:val="26"/>
          <w:rtl/>
          <w:cs/>
          <w:lang w:bidi="fa-IR"/>
        </w:rPr>
        <w:t>‎های تلویزیونی و مجازی</w:t>
      </w:r>
      <w:r>
        <w:rPr>
          <w:rFonts w:eastAsia="Calibri" w:cs="B Mitra" w:hint="cs"/>
          <w:i/>
          <w:sz w:val="26"/>
          <w:szCs w:val="26"/>
          <w:rtl/>
          <w:lang w:bidi="fa-IR"/>
        </w:rPr>
        <w:t>، برنامه</w:t>
      </w:r>
      <w:r>
        <w:rPr>
          <w:rFonts w:eastAsia="Calibri" w:cs="B Mitra" w:hint="cs"/>
          <w:i/>
          <w:sz w:val="26"/>
          <w:szCs w:val="26"/>
          <w:rtl/>
          <w:cs/>
          <w:lang w:bidi="fa-IR"/>
        </w:rPr>
        <w:t>‎های آموزشی مدارس به</w:t>
      </w:r>
      <w:r>
        <w:rPr>
          <w:rFonts w:eastAsia="Calibri" w:cs="B Mitra" w:hint="cs"/>
          <w:i/>
          <w:sz w:val="26"/>
          <w:szCs w:val="26"/>
          <w:rtl/>
          <w:lang w:bidi="fa-IR"/>
        </w:rPr>
        <w:t>‎خصوص مدارس روستائی و آموزش</w:t>
      </w:r>
      <w:r>
        <w:rPr>
          <w:rFonts w:eastAsia="Calibri" w:cs="B Mitra" w:hint="cs"/>
          <w:i/>
          <w:sz w:val="26"/>
          <w:szCs w:val="26"/>
          <w:rtl/>
          <w:cs/>
          <w:lang w:bidi="fa-IR"/>
        </w:rPr>
        <w:t>‎های ترویجی در قالب دوره</w:t>
      </w:r>
      <w:r>
        <w:rPr>
          <w:rFonts w:eastAsia="Calibri" w:cs="B Mitra" w:hint="cs"/>
          <w:i/>
          <w:sz w:val="26"/>
          <w:szCs w:val="26"/>
          <w:rtl/>
          <w:lang w:bidi="fa-IR"/>
        </w:rPr>
        <w:t>‎ها و کلاس</w:t>
      </w:r>
      <w:r>
        <w:rPr>
          <w:rFonts w:eastAsia="Calibri" w:cs="B Mitra" w:hint="cs"/>
          <w:i/>
          <w:sz w:val="26"/>
          <w:szCs w:val="26"/>
          <w:rtl/>
          <w:cs/>
          <w:lang w:bidi="fa-IR"/>
        </w:rPr>
        <w:t>‎های ترویجی</w:t>
      </w:r>
      <w:r w:rsidR="0027581F">
        <w:rPr>
          <w:rFonts w:eastAsia="Calibri" w:cs="B Mitra" w:hint="cs"/>
          <w:i/>
          <w:sz w:val="26"/>
          <w:szCs w:val="26"/>
          <w:rtl/>
          <w:lang w:bidi="fa-IR"/>
        </w:rPr>
        <w:t>، بازدیدهای ترویجی از تولیدکنندگان موفق کشور و در سطح جهان به</w:t>
      </w:r>
      <w:r w:rsidR="0027581F">
        <w:rPr>
          <w:rFonts w:eastAsia="Calibri" w:cs="B Mitra" w:hint="cs"/>
          <w:i/>
          <w:sz w:val="26"/>
          <w:szCs w:val="26"/>
          <w:rtl/>
          <w:cs/>
          <w:lang w:bidi="fa-IR"/>
        </w:rPr>
        <w:t>‎صورت حضور</w:t>
      </w:r>
      <w:r w:rsidR="00A279DA">
        <w:rPr>
          <w:rFonts w:eastAsia="Calibri" w:cs="B Mitra" w:hint="cs"/>
          <w:i/>
          <w:sz w:val="26"/>
          <w:szCs w:val="26"/>
          <w:rtl/>
          <w:lang w:bidi="fa-IR"/>
        </w:rPr>
        <w:t>ی</w:t>
      </w:r>
      <w:r w:rsidR="0027581F">
        <w:rPr>
          <w:rFonts w:eastAsia="Calibri" w:cs="B Mitra" w:hint="cs"/>
          <w:i/>
          <w:sz w:val="26"/>
          <w:szCs w:val="26"/>
          <w:rtl/>
          <w:lang w:bidi="fa-IR"/>
        </w:rPr>
        <w:t xml:space="preserve"> و تورهای مجازی، برگزاری جشنواره</w:t>
      </w:r>
      <w:r w:rsidR="0027581F">
        <w:rPr>
          <w:rFonts w:eastAsia="Calibri" w:cs="B Mitra" w:hint="cs"/>
          <w:i/>
          <w:sz w:val="26"/>
          <w:szCs w:val="26"/>
          <w:rtl/>
          <w:cs/>
          <w:lang w:bidi="fa-IR"/>
        </w:rPr>
        <w:t xml:space="preserve">‎هایی در رابطه </w:t>
      </w:r>
      <w:r w:rsidR="00D743C9">
        <w:rPr>
          <w:rFonts w:eastAsia="Calibri" w:cs="B Mitra" w:hint="cs"/>
          <w:i/>
          <w:sz w:val="26"/>
          <w:szCs w:val="26"/>
          <w:rtl/>
          <w:cs/>
          <w:lang w:bidi="fa-IR"/>
        </w:rPr>
        <w:t>با</w:t>
      </w:r>
      <w:r w:rsidR="0027581F">
        <w:rPr>
          <w:rFonts w:eastAsia="Calibri" w:cs="B Mitra" w:hint="cs"/>
          <w:i/>
          <w:sz w:val="26"/>
          <w:szCs w:val="26"/>
          <w:rtl/>
          <w:lang w:bidi="fa-IR"/>
        </w:rPr>
        <w:t xml:space="preserve"> پرورش طیور بومی در سطح روستاهای برتر تولیدکننده با هدف تشویق و انتخاب تولیدکنندگان برتر</w:t>
      </w:r>
      <w:r>
        <w:rPr>
          <w:rFonts w:eastAsia="Calibri" w:cs="B Mitra" w:hint="cs"/>
          <w:i/>
          <w:sz w:val="26"/>
          <w:szCs w:val="26"/>
          <w:rtl/>
          <w:lang w:bidi="fa-IR"/>
        </w:rPr>
        <w:t xml:space="preserve"> می</w:t>
      </w:r>
      <w:r>
        <w:rPr>
          <w:rFonts w:eastAsia="Calibri" w:cs="B Mitra" w:hint="cs"/>
          <w:i/>
          <w:sz w:val="26"/>
          <w:szCs w:val="26"/>
          <w:rtl/>
          <w:cs/>
          <w:lang w:bidi="fa-IR"/>
        </w:rPr>
        <w:t>‎تواند فرهنگ تولید و مصرف طیور بومی را در روستاها و در گام بعدی در مصرف</w:t>
      </w:r>
      <w:r>
        <w:rPr>
          <w:rFonts w:eastAsia="Calibri" w:cs="B Mitra" w:hint="cs"/>
          <w:i/>
          <w:sz w:val="26"/>
          <w:szCs w:val="26"/>
          <w:rtl/>
          <w:lang w:bidi="fa-IR"/>
        </w:rPr>
        <w:t xml:space="preserve">‎کنندگان شهری نهادینه سازد. </w:t>
      </w:r>
      <w:bookmarkStart w:id="26" w:name="_Hlk220682131"/>
      <w:r>
        <w:rPr>
          <w:rFonts w:eastAsia="Calibri" w:cs="B Mitra" w:hint="cs"/>
          <w:i/>
          <w:sz w:val="26"/>
          <w:szCs w:val="26"/>
          <w:rtl/>
          <w:lang w:bidi="fa-IR"/>
        </w:rPr>
        <w:t>حمایت</w:t>
      </w:r>
      <w:r>
        <w:rPr>
          <w:rFonts w:eastAsia="Calibri" w:cs="B Mitra" w:hint="cs"/>
          <w:i/>
          <w:sz w:val="26"/>
          <w:szCs w:val="26"/>
          <w:rtl/>
          <w:cs/>
          <w:lang w:bidi="fa-IR"/>
        </w:rPr>
        <w:t>‎های اطلاعاتی و نهادی و تقویت تعاملات سازمان</w:t>
      </w:r>
      <w:r>
        <w:rPr>
          <w:rFonts w:eastAsia="Calibri" w:cs="B Mitra" w:hint="cs"/>
          <w:i/>
          <w:sz w:val="26"/>
          <w:szCs w:val="26"/>
          <w:rtl/>
          <w:lang w:bidi="fa-IR"/>
        </w:rPr>
        <w:t>‎های ذی</w:t>
      </w:r>
      <w:r>
        <w:rPr>
          <w:rFonts w:eastAsia="Calibri" w:cs="B Mitra" w:hint="cs"/>
          <w:i/>
          <w:sz w:val="26"/>
          <w:szCs w:val="26"/>
          <w:rtl/>
          <w:cs/>
          <w:lang w:bidi="fa-IR"/>
        </w:rPr>
        <w:t xml:space="preserve">‎ربط </w:t>
      </w:r>
      <w:bookmarkEnd w:id="26"/>
      <w:r>
        <w:rPr>
          <w:rFonts w:eastAsia="Calibri" w:cs="B Mitra" w:hint="cs"/>
          <w:i/>
          <w:sz w:val="26"/>
          <w:szCs w:val="26"/>
          <w:rtl/>
          <w:cs/>
          <w:lang w:bidi="fa-IR"/>
        </w:rPr>
        <w:t xml:space="preserve">نیز </w:t>
      </w:r>
      <w:r>
        <w:rPr>
          <w:rFonts w:eastAsia="Calibri" w:cs="B Mitra" w:hint="cs"/>
          <w:i/>
          <w:sz w:val="26"/>
          <w:szCs w:val="26"/>
          <w:rtl/>
          <w:lang w:bidi="fa-IR"/>
        </w:rPr>
        <w:t>می</w:t>
      </w:r>
      <w:r>
        <w:rPr>
          <w:rFonts w:eastAsia="Calibri" w:cs="B Mitra" w:hint="cs"/>
          <w:i/>
          <w:sz w:val="26"/>
          <w:szCs w:val="26"/>
          <w:rtl/>
          <w:cs/>
          <w:lang w:bidi="fa-IR"/>
        </w:rPr>
        <w:t>‎تواند نقش مهمی را در این موفقیت ای</w:t>
      </w:r>
      <w:r w:rsidR="00166928">
        <w:rPr>
          <w:rFonts w:eastAsia="Calibri" w:cs="B Mitra" w:hint="cs"/>
          <w:i/>
          <w:sz w:val="26"/>
          <w:szCs w:val="26"/>
          <w:rtl/>
          <w:lang w:bidi="fa-IR"/>
        </w:rPr>
        <w:t>فا</w:t>
      </w:r>
      <w:r>
        <w:rPr>
          <w:rFonts w:eastAsia="Calibri" w:cs="B Mitra" w:hint="cs"/>
          <w:i/>
          <w:sz w:val="26"/>
          <w:szCs w:val="26"/>
          <w:rtl/>
          <w:lang w:bidi="fa-IR"/>
        </w:rPr>
        <w:t xml:space="preserve"> کند. سازمان</w:t>
      </w:r>
      <w:r>
        <w:rPr>
          <w:rFonts w:eastAsia="Calibri" w:cs="B Mitra" w:hint="cs"/>
          <w:i/>
          <w:sz w:val="26"/>
          <w:szCs w:val="26"/>
          <w:rtl/>
          <w:cs/>
          <w:lang w:bidi="fa-IR"/>
        </w:rPr>
        <w:t>‎هایی ازجمله محیط</w:t>
      </w:r>
      <w:r>
        <w:rPr>
          <w:rFonts w:eastAsia="Calibri" w:cs="B Mitra" w:hint="cs"/>
          <w:i/>
          <w:sz w:val="26"/>
          <w:szCs w:val="26"/>
          <w:rtl/>
          <w:lang w:bidi="fa-IR"/>
        </w:rPr>
        <w:t>‎زیست، آموزش و پرورش، وزارت تعاون، کار و رفاه اجتماعی، جهاد کشاورزی، مرکز تحقیقات کشاورزی، وزارت بهداشت و درمان و غیره همگی از توسعۀ فرهنگ پرورش</w:t>
      </w:r>
      <w:r w:rsidR="0027581F">
        <w:rPr>
          <w:rFonts w:eastAsia="Calibri" w:cs="B Mitra" w:hint="cs"/>
          <w:i/>
          <w:sz w:val="26"/>
          <w:szCs w:val="26"/>
          <w:rtl/>
          <w:lang w:bidi="fa-IR"/>
        </w:rPr>
        <w:t xml:space="preserve"> و مصرف</w:t>
      </w:r>
      <w:r>
        <w:rPr>
          <w:rFonts w:eastAsia="Calibri" w:cs="B Mitra" w:hint="cs"/>
          <w:i/>
          <w:sz w:val="26"/>
          <w:szCs w:val="26"/>
          <w:rtl/>
          <w:lang w:bidi="fa-IR"/>
        </w:rPr>
        <w:t xml:space="preserve"> طیور بومی سالم و ارگانیک و توسعۀ امنیت غذایی و حفظ محیط</w:t>
      </w:r>
      <w:r>
        <w:rPr>
          <w:rFonts w:eastAsia="Calibri" w:cs="B Mitra" w:hint="cs"/>
          <w:i/>
          <w:sz w:val="26"/>
          <w:szCs w:val="26"/>
          <w:rtl/>
          <w:cs/>
          <w:lang w:bidi="fa-IR"/>
        </w:rPr>
        <w:t>‎زیست بهره می</w:t>
      </w:r>
      <w:r>
        <w:rPr>
          <w:rFonts w:eastAsia="Calibri" w:cs="B Mitra" w:hint="cs"/>
          <w:i/>
          <w:sz w:val="26"/>
          <w:szCs w:val="26"/>
          <w:rtl/>
          <w:lang w:bidi="fa-IR"/>
        </w:rPr>
        <w:t xml:space="preserve">‎برند. </w:t>
      </w:r>
      <w:bookmarkStart w:id="27" w:name="_Hlk157687581"/>
    </w:p>
    <w:p w14:paraId="1491203C" w14:textId="0AF2A7DB" w:rsidR="00253C54" w:rsidRDefault="00253C54" w:rsidP="00253C54">
      <w:pPr>
        <w:autoSpaceDE w:val="0"/>
        <w:autoSpaceDN w:val="0"/>
        <w:bidi/>
        <w:adjustRightInd w:val="0"/>
        <w:jc w:val="both"/>
        <w:rPr>
          <w:rFonts w:eastAsia="Calibri" w:cs="B Mitra"/>
          <w:i/>
          <w:sz w:val="26"/>
          <w:szCs w:val="26"/>
          <w:rtl/>
          <w:lang w:bidi="fa-IR"/>
        </w:rPr>
      </w:pPr>
      <w:r>
        <w:rPr>
          <w:rFonts w:eastAsia="Calibri" w:cs="B Mitra" w:hint="cs"/>
          <w:i/>
          <w:sz w:val="26"/>
          <w:szCs w:val="26"/>
          <w:rtl/>
          <w:lang w:bidi="fa-IR"/>
        </w:rPr>
        <w:t>- تو</w:t>
      </w:r>
      <w:r w:rsidR="00F3505B">
        <w:rPr>
          <w:rFonts w:eastAsia="Calibri" w:cs="B Mitra" w:hint="cs"/>
          <w:i/>
          <w:sz w:val="26"/>
          <w:szCs w:val="26"/>
          <w:rtl/>
          <w:lang w:bidi="fa-IR"/>
        </w:rPr>
        <w:t>لید محصول سالم و ارگانیک به ارتقای درک مفید بودن پرورش طیور می</w:t>
      </w:r>
      <w:r w:rsidR="00F3505B">
        <w:rPr>
          <w:rFonts w:eastAsia="Calibri" w:cs="B Mitra" w:hint="cs"/>
          <w:i/>
          <w:sz w:val="26"/>
          <w:szCs w:val="26"/>
          <w:rtl/>
          <w:cs/>
          <w:lang w:bidi="fa-IR"/>
        </w:rPr>
        <w:t>‎انجامد لذا برگزاری دوره</w:t>
      </w:r>
      <w:r w:rsidR="00F3505B">
        <w:rPr>
          <w:rFonts w:eastAsia="Calibri" w:cs="B Mitra" w:hint="cs"/>
          <w:i/>
          <w:sz w:val="26"/>
          <w:szCs w:val="26"/>
          <w:rtl/>
          <w:lang w:bidi="fa-IR"/>
        </w:rPr>
        <w:t>‎های آموزشی با هدف ارتقای آگاهی بهره</w:t>
      </w:r>
      <w:r w:rsidR="00F3505B">
        <w:rPr>
          <w:rFonts w:eastAsia="Calibri" w:cs="B Mitra" w:hint="cs"/>
          <w:i/>
          <w:sz w:val="26"/>
          <w:szCs w:val="26"/>
          <w:rtl/>
          <w:cs/>
          <w:lang w:bidi="fa-IR"/>
        </w:rPr>
        <w:t xml:space="preserve">‎برداران از تولید، توزیع و عرضۀ سالم و بهداشتی در کیفیت محصول تولیدی و افزایش قصد رفتاری </w:t>
      </w:r>
      <w:r w:rsidR="00D743C9">
        <w:rPr>
          <w:rFonts w:eastAsia="Calibri" w:cs="B Mitra" w:hint="cs"/>
          <w:i/>
          <w:sz w:val="26"/>
          <w:szCs w:val="26"/>
          <w:rtl/>
          <w:cs/>
          <w:lang w:bidi="fa-IR"/>
        </w:rPr>
        <w:t>سا</w:t>
      </w:r>
      <w:r w:rsidR="00F3505B">
        <w:rPr>
          <w:rFonts w:eastAsia="Calibri" w:cs="B Mitra" w:hint="cs"/>
          <w:i/>
          <w:sz w:val="26"/>
          <w:szCs w:val="26"/>
          <w:rtl/>
          <w:lang w:bidi="fa-IR"/>
        </w:rPr>
        <w:t>یر روستائیان به پرورش طیور بومی مؤثر است.</w:t>
      </w:r>
    </w:p>
    <w:p w14:paraId="3B39AC6F" w14:textId="3F1C49F7" w:rsidR="00F3505B" w:rsidRDefault="00F3505B" w:rsidP="00F3505B">
      <w:pPr>
        <w:autoSpaceDE w:val="0"/>
        <w:autoSpaceDN w:val="0"/>
        <w:bidi/>
        <w:adjustRightInd w:val="0"/>
        <w:jc w:val="both"/>
        <w:rPr>
          <w:rFonts w:eastAsia="Calibri" w:cs="B Mitra"/>
          <w:i/>
          <w:sz w:val="26"/>
          <w:szCs w:val="26"/>
          <w:rtl/>
          <w:lang w:bidi="fa-IR"/>
        </w:rPr>
      </w:pPr>
      <w:r>
        <w:rPr>
          <w:rFonts w:eastAsia="Calibri" w:cs="B Mitra" w:hint="cs"/>
          <w:i/>
          <w:sz w:val="26"/>
          <w:szCs w:val="26"/>
          <w:rtl/>
          <w:lang w:bidi="fa-IR"/>
        </w:rPr>
        <w:t>- برخورداری از امکانات و سرمایۀ لازم عامل فردی-حرفه</w:t>
      </w:r>
      <w:r>
        <w:rPr>
          <w:rFonts w:eastAsia="Calibri" w:cs="B Mitra" w:hint="cs"/>
          <w:i/>
          <w:sz w:val="26"/>
          <w:szCs w:val="26"/>
          <w:rtl/>
          <w:cs/>
          <w:lang w:bidi="fa-IR"/>
        </w:rPr>
        <w:t>‎ای مهمی برای تمایل به پرورش طیور است از سویی دیگر توانمندسازی و خوداشتغالی تولیدکننده هم عامل اجتماعی-محیطی تشویق</w:t>
      </w:r>
      <w:r>
        <w:rPr>
          <w:rFonts w:eastAsia="Calibri" w:cs="B Mitra" w:hint="cs"/>
          <w:i/>
          <w:sz w:val="26"/>
          <w:szCs w:val="26"/>
          <w:rtl/>
          <w:lang w:bidi="fa-IR"/>
        </w:rPr>
        <w:t xml:space="preserve">‎کننده در زمینۀ بروز رفتار پرورش طیور است بنابراین، </w:t>
      </w:r>
      <w:bookmarkStart w:id="28" w:name="_Hlk220680694"/>
      <w:r>
        <w:rPr>
          <w:rFonts w:eastAsia="Calibri" w:cs="B Mitra" w:hint="cs"/>
          <w:i/>
          <w:sz w:val="26"/>
          <w:szCs w:val="26"/>
          <w:rtl/>
          <w:lang w:bidi="fa-IR"/>
        </w:rPr>
        <w:t>وام</w:t>
      </w:r>
      <w:r>
        <w:rPr>
          <w:rFonts w:eastAsia="Calibri" w:cs="B Mitra" w:hint="cs"/>
          <w:i/>
          <w:sz w:val="26"/>
          <w:szCs w:val="26"/>
          <w:rtl/>
          <w:cs/>
          <w:lang w:bidi="fa-IR"/>
        </w:rPr>
        <w:t>‎های بانکی کم</w:t>
      </w:r>
      <w:r>
        <w:rPr>
          <w:rFonts w:eastAsia="Calibri" w:cs="B Mitra" w:hint="cs"/>
          <w:i/>
          <w:sz w:val="26"/>
          <w:szCs w:val="26"/>
          <w:rtl/>
          <w:lang w:bidi="fa-IR"/>
        </w:rPr>
        <w:t xml:space="preserve">‎بهره و هدفمند </w:t>
      </w:r>
      <w:bookmarkEnd w:id="28"/>
      <w:r>
        <w:rPr>
          <w:rFonts w:eastAsia="Calibri" w:cs="B Mitra" w:hint="cs"/>
          <w:i/>
          <w:sz w:val="26"/>
          <w:szCs w:val="26"/>
          <w:rtl/>
          <w:lang w:bidi="fa-IR"/>
        </w:rPr>
        <w:t>به</w:t>
      </w:r>
      <w:r>
        <w:rPr>
          <w:rFonts w:eastAsia="Calibri" w:cs="B Mitra" w:hint="cs"/>
          <w:i/>
          <w:sz w:val="26"/>
          <w:szCs w:val="26"/>
          <w:rtl/>
          <w:cs/>
          <w:lang w:bidi="fa-IR"/>
        </w:rPr>
        <w:t xml:space="preserve">‎خصوص </w:t>
      </w:r>
      <w:r>
        <w:rPr>
          <w:rFonts w:eastAsia="Calibri" w:cs="B Mitra" w:hint="cs"/>
          <w:i/>
          <w:sz w:val="26"/>
          <w:szCs w:val="26"/>
          <w:rtl/>
          <w:lang w:bidi="fa-IR"/>
        </w:rPr>
        <w:t>در قالب فعالیت</w:t>
      </w:r>
      <w:r>
        <w:rPr>
          <w:rFonts w:eastAsia="Calibri" w:cs="B Mitra" w:hint="cs"/>
          <w:i/>
          <w:sz w:val="26"/>
          <w:szCs w:val="26"/>
          <w:rtl/>
          <w:cs/>
          <w:lang w:bidi="fa-IR"/>
        </w:rPr>
        <w:t>‎های مشارکتی مانند صندوق اعتبارات خرد زنان روستائی و ارائۀ توصیه</w:t>
      </w:r>
      <w:r>
        <w:rPr>
          <w:rFonts w:eastAsia="Calibri" w:cs="B Mitra" w:hint="cs"/>
          <w:i/>
          <w:sz w:val="26"/>
          <w:szCs w:val="26"/>
          <w:rtl/>
          <w:lang w:bidi="fa-IR"/>
        </w:rPr>
        <w:t>‎های ترویجی در پرورش طیور می</w:t>
      </w:r>
      <w:r>
        <w:rPr>
          <w:rFonts w:eastAsia="Calibri" w:cs="B Mitra" w:hint="cs"/>
          <w:i/>
          <w:sz w:val="26"/>
          <w:szCs w:val="26"/>
          <w:rtl/>
          <w:cs/>
          <w:lang w:bidi="fa-IR"/>
        </w:rPr>
        <w:t>‎تواند انگیزه</w:t>
      </w:r>
      <w:r>
        <w:rPr>
          <w:rFonts w:eastAsia="Calibri" w:cs="B Mitra" w:hint="cs"/>
          <w:i/>
          <w:sz w:val="26"/>
          <w:szCs w:val="26"/>
          <w:rtl/>
          <w:lang w:bidi="fa-IR"/>
        </w:rPr>
        <w:t xml:space="preserve">‎بخش باشد. </w:t>
      </w:r>
    </w:p>
    <w:p w14:paraId="4B0F86D4" w14:textId="53267E89" w:rsidR="00F3505B" w:rsidRDefault="00F3505B" w:rsidP="00F3505B">
      <w:pPr>
        <w:autoSpaceDE w:val="0"/>
        <w:autoSpaceDN w:val="0"/>
        <w:bidi/>
        <w:adjustRightInd w:val="0"/>
        <w:jc w:val="both"/>
        <w:rPr>
          <w:rFonts w:eastAsia="Calibri" w:cs="B Mitra"/>
          <w:i/>
          <w:sz w:val="26"/>
          <w:szCs w:val="26"/>
          <w:rtl/>
          <w:lang w:bidi="fa-IR"/>
        </w:rPr>
      </w:pPr>
      <w:r>
        <w:rPr>
          <w:rFonts w:eastAsia="Calibri" w:cs="B Mitra" w:hint="cs"/>
          <w:i/>
          <w:sz w:val="26"/>
          <w:szCs w:val="26"/>
          <w:rtl/>
          <w:lang w:bidi="fa-IR"/>
        </w:rPr>
        <w:t>- تولیدکنندگان طیور بومی ایجاد حس آرامش روانی و کسب اطلاعات جدید در آینده را عوامل مهمی در تمایلات رفتاری خود نسبت به پرورش طیور بومی عنوان کردند با توجه به این یافته، ارائۀ اطلاعات جدید و فناوری</w:t>
      </w:r>
      <w:r>
        <w:rPr>
          <w:rFonts w:eastAsia="Calibri" w:cs="B Mitra" w:hint="cs"/>
          <w:i/>
          <w:sz w:val="26"/>
          <w:szCs w:val="26"/>
          <w:rtl/>
          <w:cs/>
          <w:lang w:bidi="fa-IR"/>
        </w:rPr>
        <w:t>‎های قابل استفاده و مفید در این فعالیت بومی و خانگی توسط مروجان می</w:t>
      </w:r>
      <w:r>
        <w:rPr>
          <w:rFonts w:eastAsia="Calibri" w:cs="B Mitra" w:hint="cs"/>
          <w:i/>
          <w:sz w:val="26"/>
          <w:szCs w:val="26"/>
          <w:rtl/>
          <w:lang w:bidi="fa-IR"/>
        </w:rPr>
        <w:t>‎تواند نقش مهمی را در توسعۀ پرورش طیور و ایجاد تمایل به آن در آینده را زمینه</w:t>
      </w:r>
      <w:r>
        <w:rPr>
          <w:rFonts w:eastAsia="Calibri" w:cs="B Mitra" w:hint="cs"/>
          <w:i/>
          <w:sz w:val="26"/>
          <w:szCs w:val="26"/>
          <w:rtl/>
          <w:cs/>
          <w:lang w:bidi="fa-IR"/>
        </w:rPr>
        <w:t xml:space="preserve">‎سازی کند. </w:t>
      </w:r>
    </w:p>
    <w:p w14:paraId="7E9F8FCF" w14:textId="77777777" w:rsidR="00253C54" w:rsidRDefault="00253C54" w:rsidP="00253C54">
      <w:pPr>
        <w:autoSpaceDE w:val="0"/>
        <w:autoSpaceDN w:val="0"/>
        <w:bidi/>
        <w:adjustRightInd w:val="0"/>
        <w:jc w:val="both"/>
        <w:rPr>
          <w:rFonts w:eastAsia="Calibri" w:cs="B Mitra"/>
          <w:i/>
          <w:sz w:val="26"/>
          <w:szCs w:val="26"/>
          <w:rtl/>
          <w:lang w:bidi="fa-IR"/>
        </w:rPr>
      </w:pPr>
    </w:p>
    <w:p w14:paraId="5BA31E5E" w14:textId="5026E156" w:rsidR="00C50C34" w:rsidRPr="00253C54" w:rsidRDefault="00C50C34" w:rsidP="00253C54">
      <w:pPr>
        <w:autoSpaceDE w:val="0"/>
        <w:autoSpaceDN w:val="0"/>
        <w:bidi/>
        <w:adjustRightInd w:val="0"/>
        <w:jc w:val="both"/>
        <w:rPr>
          <w:rFonts w:eastAsia="Calibri" w:cs="B Mitra"/>
          <w:i/>
          <w:sz w:val="26"/>
          <w:szCs w:val="26"/>
          <w:rtl/>
          <w:lang w:bidi="fa-IR"/>
        </w:rPr>
      </w:pPr>
      <w:r w:rsidRPr="00C50C34">
        <w:rPr>
          <w:rFonts w:eastAsia="Calibri" w:cs="B Titr" w:hint="cs"/>
          <w:bCs/>
          <w:i/>
          <w:color w:val="00B050"/>
          <w:rtl/>
          <w:lang w:bidi="fa-IR"/>
        </w:rPr>
        <w:t>ملاحظات اخلاقی</w:t>
      </w:r>
    </w:p>
    <w:bookmarkEnd w:id="27"/>
    <w:p w14:paraId="3A71B1F5" w14:textId="77777777" w:rsidR="00C50C34" w:rsidRPr="00B27CAE" w:rsidRDefault="00C50C34" w:rsidP="009B3B2E">
      <w:pPr>
        <w:autoSpaceDE w:val="0"/>
        <w:autoSpaceDN w:val="0"/>
        <w:bidi/>
        <w:adjustRightInd w:val="0"/>
        <w:jc w:val="both"/>
        <w:rPr>
          <w:rFonts w:cs="B Mitra"/>
          <w:sz w:val="26"/>
          <w:szCs w:val="26"/>
          <w:rtl/>
        </w:rPr>
      </w:pPr>
      <w:r w:rsidRPr="00B27CAE">
        <w:rPr>
          <w:rFonts w:cs="B Mitra" w:hint="cs"/>
          <w:sz w:val="26"/>
          <w:szCs w:val="26"/>
          <w:rtl/>
        </w:rPr>
        <w:t>نویسندگان اصول اخلاقی را در انجام و انتشار این پژوهش علمی رعایت نموده‌اند و این موضوع مورد تأیید همه آنهاست.</w:t>
      </w:r>
    </w:p>
    <w:p w14:paraId="36C4D0BB" w14:textId="1ED9A8CD" w:rsidR="00C50C34" w:rsidRPr="00C50C34" w:rsidRDefault="00C50C34" w:rsidP="005309CF">
      <w:pPr>
        <w:autoSpaceDE w:val="0"/>
        <w:autoSpaceDN w:val="0"/>
        <w:bidi/>
        <w:adjustRightInd w:val="0"/>
        <w:spacing w:before="120"/>
        <w:jc w:val="both"/>
        <w:rPr>
          <w:rFonts w:cs="B Titr"/>
          <w:b/>
          <w:bCs/>
          <w:color w:val="00B050"/>
        </w:rPr>
      </w:pPr>
      <w:r w:rsidRPr="00C50C34">
        <w:rPr>
          <w:rFonts w:cs="B Titr" w:hint="cs"/>
          <w:b/>
          <w:bCs/>
          <w:color w:val="00B050"/>
          <w:rtl/>
        </w:rPr>
        <w:t xml:space="preserve">مشارکت نویسندگان </w:t>
      </w:r>
    </w:p>
    <w:p w14:paraId="488E876D" w14:textId="170F5CD7" w:rsidR="00D41EA8" w:rsidRDefault="00432AF7" w:rsidP="00D41EA8">
      <w:pPr>
        <w:autoSpaceDE w:val="0"/>
        <w:autoSpaceDN w:val="0"/>
        <w:bidi/>
        <w:adjustRightInd w:val="0"/>
        <w:jc w:val="both"/>
        <w:rPr>
          <w:rFonts w:cs="B Mitra"/>
          <w:sz w:val="26"/>
          <w:szCs w:val="26"/>
          <w:rtl/>
          <w:lang w:bidi="fa-IR"/>
        </w:rPr>
      </w:pPr>
      <w:r>
        <w:rPr>
          <w:rFonts w:cs="B Mitra" w:hint="cs"/>
          <w:sz w:val="26"/>
          <w:szCs w:val="26"/>
          <w:rtl/>
        </w:rPr>
        <w:t>نویسندۀ اول: طراحی پژوهش، طراحی پرسشنامه، گردآوری داده</w:t>
      </w:r>
      <w:r>
        <w:rPr>
          <w:rFonts w:cs="B Mitra" w:hint="cs"/>
          <w:sz w:val="26"/>
          <w:szCs w:val="26"/>
          <w:rtl/>
          <w:cs/>
          <w:lang w:bidi="fa-IR"/>
        </w:rPr>
        <w:t>‎ها</w:t>
      </w:r>
      <w:r>
        <w:rPr>
          <w:rFonts w:cs="B Mitra" w:hint="cs"/>
          <w:sz w:val="26"/>
          <w:szCs w:val="26"/>
          <w:rtl/>
        </w:rPr>
        <w:t>، تجزیه</w:t>
      </w:r>
      <w:r>
        <w:rPr>
          <w:rFonts w:cs="B Mitra" w:hint="cs"/>
          <w:sz w:val="26"/>
          <w:szCs w:val="26"/>
          <w:rtl/>
          <w:cs/>
          <w:lang w:bidi="fa-IR"/>
        </w:rPr>
        <w:t xml:space="preserve">‎و </w:t>
      </w:r>
      <w:r>
        <w:rPr>
          <w:rFonts w:cs="B Mitra" w:hint="cs"/>
          <w:sz w:val="26"/>
          <w:szCs w:val="26"/>
          <w:rtl/>
        </w:rPr>
        <w:t>تحلیل</w:t>
      </w:r>
      <w:r w:rsidR="00934776">
        <w:rPr>
          <w:rFonts w:cs="B Mitra" w:hint="cs"/>
          <w:sz w:val="26"/>
          <w:szCs w:val="26"/>
          <w:rtl/>
        </w:rPr>
        <w:t xml:space="preserve"> و تفسیر</w:t>
      </w:r>
      <w:r>
        <w:rPr>
          <w:rFonts w:cs="B Mitra" w:hint="cs"/>
          <w:sz w:val="26"/>
          <w:szCs w:val="26"/>
          <w:rtl/>
        </w:rPr>
        <w:t xml:space="preserve"> داده</w:t>
      </w:r>
      <w:r>
        <w:rPr>
          <w:rFonts w:cs="B Mitra" w:hint="cs"/>
          <w:sz w:val="26"/>
          <w:szCs w:val="26"/>
          <w:rtl/>
          <w:cs/>
          <w:lang w:bidi="fa-IR"/>
        </w:rPr>
        <w:t xml:space="preserve">‎ها، </w:t>
      </w:r>
      <w:r w:rsidR="00D41EA8" w:rsidRPr="005309CF">
        <w:rPr>
          <w:rFonts w:cs="B Mitra" w:hint="cs"/>
          <w:sz w:val="26"/>
          <w:szCs w:val="26"/>
          <w:rtl/>
        </w:rPr>
        <w:t>تهیه پیشنویس مقاله</w:t>
      </w:r>
      <w:r w:rsidR="00D41EA8">
        <w:rPr>
          <w:rFonts w:cs="B Mitra" w:hint="cs"/>
          <w:sz w:val="26"/>
          <w:szCs w:val="26"/>
          <w:rtl/>
          <w:lang w:bidi="fa-IR"/>
        </w:rPr>
        <w:t>.</w:t>
      </w:r>
    </w:p>
    <w:p w14:paraId="357C9900" w14:textId="20892649" w:rsidR="00432AF7" w:rsidRDefault="00432AF7" w:rsidP="00D41EA8">
      <w:pPr>
        <w:autoSpaceDE w:val="0"/>
        <w:autoSpaceDN w:val="0"/>
        <w:bidi/>
        <w:adjustRightInd w:val="0"/>
        <w:jc w:val="both"/>
        <w:rPr>
          <w:rFonts w:cs="B Mitra"/>
          <w:sz w:val="26"/>
          <w:szCs w:val="26"/>
          <w:rtl/>
          <w:lang w:bidi="fa-IR"/>
        </w:rPr>
      </w:pPr>
      <w:r>
        <w:rPr>
          <w:rFonts w:cs="B Mitra" w:hint="cs"/>
          <w:sz w:val="26"/>
          <w:szCs w:val="26"/>
          <w:rtl/>
          <w:lang w:bidi="fa-IR"/>
        </w:rPr>
        <w:t xml:space="preserve">نویسندۀ دوم: مشارکت در طراحی پژوهش، </w:t>
      </w:r>
      <w:r w:rsidR="00D41EA8">
        <w:rPr>
          <w:rFonts w:cs="B Mitra" w:hint="cs"/>
          <w:sz w:val="26"/>
          <w:szCs w:val="26"/>
          <w:rtl/>
          <w:lang w:bidi="fa-IR"/>
        </w:rPr>
        <w:t>کمک در طراحی پرسشنامه، کمک در</w:t>
      </w:r>
      <w:r>
        <w:rPr>
          <w:rFonts w:cs="B Mitra" w:hint="cs"/>
          <w:sz w:val="26"/>
          <w:szCs w:val="26"/>
          <w:rtl/>
          <w:lang w:bidi="fa-IR"/>
        </w:rPr>
        <w:t xml:space="preserve"> بازبینی مقاله.</w:t>
      </w:r>
    </w:p>
    <w:p w14:paraId="62CDB513" w14:textId="4D3D9B74" w:rsidR="00432AF7" w:rsidRDefault="00432AF7" w:rsidP="00432AF7">
      <w:pPr>
        <w:autoSpaceDE w:val="0"/>
        <w:autoSpaceDN w:val="0"/>
        <w:bidi/>
        <w:adjustRightInd w:val="0"/>
        <w:jc w:val="both"/>
        <w:rPr>
          <w:rFonts w:cs="B Mitra"/>
          <w:sz w:val="26"/>
          <w:szCs w:val="26"/>
          <w:rtl/>
          <w:lang w:bidi="fa-IR"/>
        </w:rPr>
      </w:pPr>
      <w:r>
        <w:rPr>
          <w:rFonts w:cs="B Mitra" w:hint="cs"/>
          <w:sz w:val="26"/>
          <w:szCs w:val="26"/>
          <w:rtl/>
          <w:lang w:bidi="fa-IR"/>
        </w:rPr>
        <w:t>نویسندۀ سوم: کمک در طراحی پرسشنامه، کمک در گردآوری داده</w:t>
      </w:r>
      <w:r>
        <w:rPr>
          <w:rFonts w:cs="B Mitra" w:hint="cs"/>
          <w:sz w:val="26"/>
          <w:szCs w:val="26"/>
          <w:rtl/>
          <w:cs/>
          <w:lang w:bidi="fa-IR"/>
        </w:rPr>
        <w:t xml:space="preserve">‎ها، </w:t>
      </w:r>
      <w:r w:rsidR="00D41EA8">
        <w:rPr>
          <w:rFonts w:cs="B Mitra" w:hint="cs"/>
          <w:sz w:val="26"/>
          <w:szCs w:val="26"/>
          <w:rtl/>
          <w:lang w:bidi="fa-IR"/>
        </w:rPr>
        <w:t>کمک در تفسیر نتایج</w:t>
      </w:r>
      <w:r>
        <w:rPr>
          <w:rFonts w:cs="B Mitra" w:hint="cs"/>
          <w:sz w:val="26"/>
          <w:szCs w:val="26"/>
          <w:rtl/>
          <w:lang w:bidi="fa-IR"/>
        </w:rPr>
        <w:t>.</w:t>
      </w:r>
    </w:p>
    <w:p w14:paraId="4CD7B274" w14:textId="391F8D30" w:rsidR="00C50C34" w:rsidRPr="00C50C34" w:rsidRDefault="00C50C34" w:rsidP="009B3B2E">
      <w:pPr>
        <w:autoSpaceDE w:val="0"/>
        <w:autoSpaceDN w:val="0"/>
        <w:bidi/>
        <w:adjustRightInd w:val="0"/>
        <w:spacing w:before="120"/>
        <w:jc w:val="both"/>
        <w:rPr>
          <w:rFonts w:cs="B Titr"/>
          <w:b/>
          <w:bCs/>
          <w:color w:val="00B050"/>
        </w:rPr>
      </w:pPr>
      <w:r w:rsidRPr="00C50C34">
        <w:rPr>
          <w:rFonts w:cs="B Titr" w:hint="cs"/>
          <w:b/>
          <w:bCs/>
          <w:color w:val="00B050"/>
          <w:rtl/>
        </w:rPr>
        <w:t>تعارض منافع</w:t>
      </w:r>
      <w:r w:rsidRPr="00C50C34">
        <w:rPr>
          <w:rFonts w:cs="B Titr" w:hint="cs"/>
          <w:b/>
          <w:bCs/>
          <w:color w:val="00B050"/>
        </w:rPr>
        <w:t xml:space="preserve"> </w:t>
      </w:r>
    </w:p>
    <w:p w14:paraId="09E5DC8B" w14:textId="77777777" w:rsidR="00C50C34" w:rsidRPr="009B3B2E" w:rsidRDefault="00C50C34" w:rsidP="009B3B2E">
      <w:pPr>
        <w:autoSpaceDE w:val="0"/>
        <w:autoSpaceDN w:val="0"/>
        <w:bidi/>
        <w:adjustRightInd w:val="0"/>
        <w:jc w:val="both"/>
        <w:rPr>
          <w:rFonts w:cs="B Mitra"/>
          <w:sz w:val="26"/>
          <w:szCs w:val="26"/>
        </w:rPr>
      </w:pPr>
      <w:r w:rsidRPr="009B3B2E">
        <w:rPr>
          <w:rFonts w:cs="B Mitra" w:hint="cs"/>
          <w:sz w:val="26"/>
          <w:szCs w:val="26"/>
          <w:rtl/>
        </w:rPr>
        <w:t>بنا بر اظهار نویسندگان این مقاله تعارض منافع ندارد.</w:t>
      </w:r>
    </w:p>
    <w:p w14:paraId="524A7026" w14:textId="2F128878" w:rsidR="00C50C34" w:rsidRPr="00C50C34" w:rsidRDefault="00C50C34" w:rsidP="009B3B2E">
      <w:pPr>
        <w:autoSpaceDE w:val="0"/>
        <w:autoSpaceDN w:val="0"/>
        <w:bidi/>
        <w:adjustRightInd w:val="0"/>
        <w:spacing w:before="120"/>
        <w:jc w:val="both"/>
        <w:rPr>
          <w:rFonts w:cs="B Titr"/>
          <w:b/>
          <w:bCs/>
          <w:color w:val="00B050"/>
          <w:rtl/>
        </w:rPr>
      </w:pPr>
      <w:r w:rsidRPr="00C50C34">
        <w:rPr>
          <w:rFonts w:cs="B Titr" w:hint="cs"/>
          <w:b/>
          <w:bCs/>
          <w:color w:val="00B050"/>
          <w:rtl/>
        </w:rPr>
        <w:t>حامی مالی</w:t>
      </w:r>
      <w:r w:rsidRPr="00C50C34">
        <w:rPr>
          <w:rFonts w:cs="B Titr" w:hint="cs"/>
          <w:b/>
          <w:bCs/>
          <w:color w:val="00B050"/>
        </w:rPr>
        <w:t xml:space="preserve"> </w:t>
      </w:r>
    </w:p>
    <w:p w14:paraId="0CBD4FBA" w14:textId="6D4AAFB0" w:rsidR="00C50C34" w:rsidRPr="009B3B2E" w:rsidRDefault="00C50C34" w:rsidP="009B3B2E">
      <w:pPr>
        <w:autoSpaceDE w:val="0"/>
        <w:autoSpaceDN w:val="0"/>
        <w:bidi/>
        <w:adjustRightInd w:val="0"/>
        <w:jc w:val="both"/>
        <w:rPr>
          <w:rFonts w:cs="B Mitra"/>
          <w:sz w:val="26"/>
          <w:szCs w:val="26"/>
        </w:rPr>
      </w:pPr>
      <w:r w:rsidRPr="009B3B2E">
        <w:rPr>
          <w:rFonts w:cs="B Mitra" w:hint="cs"/>
          <w:sz w:val="26"/>
          <w:szCs w:val="26"/>
          <w:rtl/>
        </w:rPr>
        <w:t xml:space="preserve">مقاله حاضر با حمایت مالی دانشگاه </w:t>
      </w:r>
      <w:r w:rsidR="00D41EA8">
        <w:rPr>
          <w:rFonts w:cs="B Mitra" w:hint="cs"/>
          <w:sz w:val="26"/>
          <w:szCs w:val="26"/>
          <w:rtl/>
        </w:rPr>
        <w:t>علوم کشاورزی و منابع طبیعی ساری</w:t>
      </w:r>
      <w:r w:rsidRPr="009B3B2E">
        <w:rPr>
          <w:rFonts w:cs="B Mitra" w:hint="cs"/>
          <w:sz w:val="26"/>
          <w:szCs w:val="26"/>
          <w:rtl/>
        </w:rPr>
        <w:t xml:space="preserve"> انجام شد.</w:t>
      </w:r>
    </w:p>
    <w:p w14:paraId="36430D20" w14:textId="1B3A9916" w:rsidR="00C50C34" w:rsidRPr="00C50C34" w:rsidRDefault="00C50C34" w:rsidP="009B3B2E">
      <w:pPr>
        <w:autoSpaceDE w:val="0"/>
        <w:autoSpaceDN w:val="0"/>
        <w:bidi/>
        <w:adjustRightInd w:val="0"/>
        <w:spacing w:before="120"/>
        <w:jc w:val="both"/>
        <w:rPr>
          <w:rFonts w:cs="B Titr"/>
          <w:b/>
          <w:bCs/>
          <w:color w:val="00B050"/>
        </w:rPr>
      </w:pPr>
      <w:r w:rsidRPr="00C50C34">
        <w:rPr>
          <w:rFonts w:cs="B Titr" w:hint="cs"/>
          <w:b/>
          <w:bCs/>
          <w:color w:val="00B050"/>
          <w:rtl/>
        </w:rPr>
        <w:t>سپاسگزاری</w:t>
      </w:r>
      <w:r w:rsidRPr="00C50C34">
        <w:rPr>
          <w:rFonts w:cs="B Titr" w:hint="cs"/>
          <w:b/>
          <w:bCs/>
          <w:color w:val="00B050"/>
        </w:rPr>
        <w:t xml:space="preserve"> </w:t>
      </w:r>
    </w:p>
    <w:p w14:paraId="77837B72" w14:textId="6FEA502C" w:rsidR="00D41EA8" w:rsidRPr="00D41EA8" w:rsidRDefault="00D41EA8" w:rsidP="00D41EA8">
      <w:pPr>
        <w:autoSpaceDE w:val="0"/>
        <w:autoSpaceDN w:val="0"/>
        <w:bidi/>
        <w:adjustRightInd w:val="0"/>
        <w:jc w:val="both"/>
        <w:rPr>
          <w:rFonts w:ascii="B Mitra" w:eastAsiaTheme="minorHAnsi" w:hAnsiTheme="minorHAnsi" w:cs="B Mitra"/>
          <w:sz w:val="26"/>
          <w:szCs w:val="26"/>
          <w:rtl/>
          <w:lang w:bidi="fa-IR"/>
        </w:rPr>
      </w:pPr>
      <w:r w:rsidRPr="00D41EA8">
        <w:rPr>
          <w:rFonts w:ascii="B Mitra" w:eastAsiaTheme="minorHAnsi" w:hAnsiTheme="minorHAnsi" w:cs="B Mitra" w:hint="cs"/>
          <w:sz w:val="26"/>
          <w:szCs w:val="26"/>
          <w:rtl/>
        </w:rPr>
        <w:lastRenderedPageBreak/>
        <w:t>این</w:t>
      </w:r>
      <w:r w:rsidRPr="00D41EA8">
        <w:rPr>
          <w:rFonts w:ascii="B Mitra" w:eastAsiaTheme="minorHAnsi" w:hAnsiTheme="minorHAnsi" w:cs="B Mitra"/>
          <w:sz w:val="26"/>
          <w:szCs w:val="26"/>
          <w:rtl/>
        </w:rPr>
        <w:t xml:space="preserve"> </w:t>
      </w:r>
      <w:r w:rsidRPr="00D41EA8">
        <w:rPr>
          <w:rFonts w:ascii="B Mitra" w:eastAsiaTheme="minorHAnsi" w:hAnsiTheme="minorHAnsi" w:cs="B Mitra" w:hint="cs"/>
          <w:sz w:val="26"/>
          <w:szCs w:val="26"/>
          <w:rtl/>
        </w:rPr>
        <w:t>پژوهش</w:t>
      </w:r>
      <w:r w:rsidRPr="00D41EA8">
        <w:rPr>
          <w:rFonts w:ascii="B Mitra" w:eastAsiaTheme="minorHAnsi" w:hAnsiTheme="minorHAnsi" w:cs="B Mitra"/>
          <w:sz w:val="26"/>
          <w:szCs w:val="26"/>
          <w:rtl/>
        </w:rPr>
        <w:t xml:space="preserve"> </w:t>
      </w:r>
      <w:r w:rsidRPr="00D41EA8">
        <w:rPr>
          <w:rFonts w:ascii="B Mitra" w:eastAsiaTheme="minorHAnsi" w:hAnsiTheme="minorHAnsi" w:cs="B Mitra" w:hint="cs"/>
          <w:sz w:val="26"/>
          <w:szCs w:val="26"/>
          <w:rtl/>
        </w:rPr>
        <w:t>با</w:t>
      </w:r>
      <w:r w:rsidRPr="00D41EA8">
        <w:rPr>
          <w:rFonts w:ascii="B Mitra" w:eastAsiaTheme="minorHAnsi" w:hAnsiTheme="minorHAnsi" w:cs="B Mitra"/>
          <w:sz w:val="26"/>
          <w:szCs w:val="26"/>
          <w:rtl/>
        </w:rPr>
        <w:t xml:space="preserve"> </w:t>
      </w:r>
      <w:r w:rsidRPr="00D41EA8">
        <w:rPr>
          <w:rFonts w:ascii="B Mitra" w:eastAsiaTheme="minorHAnsi" w:hAnsiTheme="minorHAnsi" w:cs="B Mitra" w:hint="cs"/>
          <w:sz w:val="26"/>
          <w:szCs w:val="26"/>
          <w:rtl/>
        </w:rPr>
        <w:t>حمایت</w:t>
      </w:r>
      <w:r w:rsidRPr="00D41EA8">
        <w:rPr>
          <w:rFonts w:ascii="B Mitra" w:eastAsiaTheme="minorHAnsi" w:hAnsiTheme="minorHAnsi" w:cs="B Mitra"/>
          <w:sz w:val="26"/>
          <w:szCs w:val="26"/>
          <w:rtl/>
        </w:rPr>
        <w:t xml:space="preserve"> </w:t>
      </w:r>
      <w:r w:rsidRPr="00D41EA8">
        <w:rPr>
          <w:rFonts w:ascii="B Mitra" w:eastAsiaTheme="minorHAnsi" w:hAnsiTheme="minorHAnsi" w:cs="B Mitra" w:hint="cs"/>
          <w:sz w:val="26"/>
          <w:szCs w:val="26"/>
          <w:rtl/>
        </w:rPr>
        <w:t>مالی</w:t>
      </w:r>
      <w:r w:rsidRPr="00D41EA8">
        <w:rPr>
          <w:rFonts w:ascii="B Mitra" w:eastAsiaTheme="minorHAnsi" w:hAnsiTheme="minorHAnsi" w:cs="B Mitra"/>
          <w:sz w:val="26"/>
          <w:szCs w:val="26"/>
          <w:rtl/>
        </w:rPr>
        <w:t xml:space="preserve"> </w:t>
      </w:r>
      <w:r w:rsidRPr="00D41EA8">
        <w:rPr>
          <w:rFonts w:ascii="B Mitra" w:eastAsiaTheme="minorHAnsi" w:hAnsiTheme="minorHAnsi" w:cs="B Mitra" w:hint="cs"/>
          <w:sz w:val="26"/>
          <w:szCs w:val="26"/>
          <w:rtl/>
        </w:rPr>
        <w:t>دانشگاه</w:t>
      </w:r>
      <w:r w:rsidRPr="00D41EA8">
        <w:rPr>
          <w:rFonts w:ascii="B Mitra" w:eastAsiaTheme="minorHAnsi" w:hAnsiTheme="minorHAnsi" w:cs="B Mitra"/>
          <w:sz w:val="26"/>
          <w:szCs w:val="26"/>
          <w:rtl/>
        </w:rPr>
        <w:t xml:space="preserve"> </w:t>
      </w:r>
      <w:r w:rsidRPr="00D41EA8">
        <w:rPr>
          <w:rFonts w:ascii="B Mitra" w:eastAsiaTheme="minorHAnsi" w:hAnsiTheme="minorHAnsi" w:cs="B Mitra" w:hint="cs"/>
          <w:sz w:val="26"/>
          <w:szCs w:val="26"/>
          <w:rtl/>
        </w:rPr>
        <w:t>علوم</w:t>
      </w:r>
      <w:r w:rsidRPr="00D41EA8">
        <w:rPr>
          <w:rFonts w:ascii="B Mitra" w:eastAsiaTheme="minorHAnsi" w:hAnsiTheme="minorHAnsi" w:cs="B Mitra"/>
          <w:sz w:val="26"/>
          <w:szCs w:val="26"/>
          <w:rtl/>
        </w:rPr>
        <w:t xml:space="preserve"> </w:t>
      </w:r>
      <w:r w:rsidRPr="00D41EA8">
        <w:rPr>
          <w:rFonts w:ascii="B Mitra" w:eastAsiaTheme="minorHAnsi" w:hAnsiTheme="minorHAnsi" w:cs="B Mitra" w:hint="cs"/>
          <w:sz w:val="26"/>
          <w:szCs w:val="26"/>
          <w:rtl/>
        </w:rPr>
        <w:t>کشاورزی</w:t>
      </w:r>
      <w:r w:rsidRPr="00D41EA8">
        <w:rPr>
          <w:rFonts w:ascii="B Mitra" w:eastAsiaTheme="minorHAnsi" w:hAnsiTheme="minorHAnsi" w:cs="B Mitra"/>
          <w:sz w:val="26"/>
          <w:szCs w:val="26"/>
          <w:rtl/>
        </w:rPr>
        <w:t xml:space="preserve"> </w:t>
      </w:r>
      <w:r w:rsidRPr="00D41EA8">
        <w:rPr>
          <w:rFonts w:ascii="B Mitra" w:eastAsiaTheme="minorHAnsi" w:hAnsiTheme="minorHAnsi" w:cs="B Mitra" w:hint="cs"/>
          <w:sz w:val="26"/>
          <w:szCs w:val="26"/>
          <w:rtl/>
        </w:rPr>
        <w:t>و</w:t>
      </w:r>
      <w:r w:rsidRPr="00D41EA8">
        <w:rPr>
          <w:rFonts w:ascii="B Mitra" w:eastAsiaTheme="minorHAnsi" w:hAnsiTheme="minorHAnsi" w:cs="B Mitra"/>
          <w:sz w:val="26"/>
          <w:szCs w:val="26"/>
          <w:rtl/>
        </w:rPr>
        <w:t xml:space="preserve"> </w:t>
      </w:r>
      <w:r w:rsidRPr="00D41EA8">
        <w:rPr>
          <w:rFonts w:ascii="B Mitra" w:eastAsiaTheme="minorHAnsi" w:hAnsiTheme="minorHAnsi" w:cs="B Mitra" w:hint="cs"/>
          <w:sz w:val="26"/>
          <w:szCs w:val="26"/>
          <w:rtl/>
        </w:rPr>
        <w:t xml:space="preserve">منابع طبیعی ساری تحت قرارداد با شماره </w:t>
      </w:r>
      <w:r>
        <w:rPr>
          <w:rFonts w:ascii="B Mitra" w:eastAsiaTheme="minorHAnsi" w:hAnsiTheme="minorHAnsi" w:cs="B Mitra" w:hint="cs"/>
          <w:sz w:val="26"/>
          <w:szCs w:val="26"/>
          <w:rtl/>
        </w:rPr>
        <w:t xml:space="preserve">07-1403-01 </w:t>
      </w:r>
      <w:r w:rsidRPr="00D41EA8">
        <w:rPr>
          <w:rFonts w:ascii="B Mitra" w:eastAsiaTheme="minorHAnsi" w:hAnsiTheme="minorHAnsi" w:cs="B Mitra" w:hint="cs"/>
          <w:sz w:val="26"/>
          <w:szCs w:val="26"/>
          <w:rtl/>
        </w:rPr>
        <w:t>و عنوان "</w:t>
      </w:r>
      <w:r>
        <w:rPr>
          <w:rFonts w:ascii="B Mitra" w:eastAsiaTheme="minorHAnsi" w:hAnsiTheme="minorHAnsi" w:cs="B Mitra" w:hint="cs"/>
          <w:sz w:val="26"/>
          <w:szCs w:val="26"/>
          <w:rtl/>
        </w:rPr>
        <w:t>ارزیابی مالی و تحلیل عوامل مؤثر بر پرورش طیور محلی در استان مازندران با تأکید بر بهبود معیشت پایدار روستائیان</w:t>
      </w:r>
      <w:r w:rsidRPr="00D41EA8">
        <w:rPr>
          <w:rFonts w:ascii="B Mitra" w:eastAsiaTheme="minorHAnsi" w:hAnsiTheme="minorHAnsi" w:cs="B Mitra" w:hint="cs"/>
          <w:sz w:val="26"/>
          <w:szCs w:val="26"/>
          <w:rtl/>
        </w:rPr>
        <w:t>" انجام شد که به این وسیله سپاسگزاری می</w:t>
      </w:r>
      <w:r w:rsidRPr="00D41EA8">
        <w:rPr>
          <w:rFonts w:ascii="B Mitra" w:eastAsiaTheme="minorHAnsi" w:hAnsiTheme="minorHAnsi" w:cs="B Mitra" w:hint="cs"/>
          <w:sz w:val="26"/>
          <w:szCs w:val="26"/>
          <w:rtl/>
          <w:cs/>
          <w:lang w:bidi="fa-IR"/>
        </w:rPr>
        <w:t>‎شود. همچنین از تمامی بهره‏برداران طیور استان مازندران و مشارکت</w:t>
      </w:r>
      <w:r w:rsidRPr="00D41EA8">
        <w:rPr>
          <w:rFonts w:ascii="B Mitra" w:eastAsiaTheme="minorHAnsi" w:hAnsiTheme="minorHAnsi" w:cs="B Mitra" w:hint="cs"/>
          <w:sz w:val="26"/>
          <w:szCs w:val="26"/>
          <w:rtl/>
          <w:lang w:bidi="fa-IR"/>
        </w:rPr>
        <w:t>‎کننده در تحقیق قدردانی می</w:t>
      </w:r>
      <w:r w:rsidRPr="00D41EA8">
        <w:rPr>
          <w:rFonts w:ascii="B Mitra" w:eastAsiaTheme="minorHAnsi" w:hAnsiTheme="minorHAnsi" w:cs="B Mitra" w:hint="cs"/>
          <w:sz w:val="26"/>
          <w:szCs w:val="26"/>
          <w:rtl/>
          <w:cs/>
          <w:lang w:bidi="fa-IR"/>
        </w:rPr>
        <w:t xml:space="preserve">‎گردد. </w:t>
      </w:r>
    </w:p>
    <w:p w14:paraId="3520E6E7" w14:textId="77777777" w:rsidR="00D41EA8" w:rsidRPr="00D41EA8" w:rsidRDefault="00D41EA8" w:rsidP="00D41EA8">
      <w:pPr>
        <w:autoSpaceDE w:val="0"/>
        <w:autoSpaceDN w:val="0"/>
        <w:bidi/>
        <w:adjustRightInd w:val="0"/>
        <w:rPr>
          <w:rFonts w:ascii="B Mitra" w:eastAsiaTheme="minorHAnsi" w:hAnsiTheme="minorHAnsi" w:cs="Arial"/>
          <w:rtl/>
          <w:lang w:bidi="fa-IR"/>
        </w:rPr>
      </w:pPr>
    </w:p>
    <w:p w14:paraId="53FE1103" w14:textId="1C248585" w:rsidR="00C50C34" w:rsidRPr="00C50C34" w:rsidRDefault="00C50C34" w:rsidP="00C50C34">
      <w:pPr>
        <w:bidi/>
        <w:spacing w:before="120" w:after="40"/>
        <w:jc w:val="both"/>
        <w:rPr>
          <w:rFonts w:eastAsia="Calibri" w:cs="B Titr"/>
          <w:bCs/>
          <w:i/>
          <w:color w:val="00B050"/>
          <w:rtl/>
          <w:lang w:bidi="fa-IR"/>
        </w:rPr>
      </w:pPr>
      <w:r w:rsidRPr="00C50C34">
        <w:rPr>
          <w:rFonts w:eastAsia="Calibri" w:cs="B Titr" w:hint="cs"/>
          <w:bCs/>
          <w:i/>
          <w:color w:val="00B050"/>
          <w:rtl/>
          <w:lang w:bidi="fa-IR"/>
        </w:rPr>
        <w:t>منابع</w:t>
      </w:r>
      <w:r w:rsidRPr="00C50C34">
        <w:rPr>
          <w:rFonts w:eastAsia="Calibri" w:cs="B Titr" w:hint="cs"/>
          <w:bCs/>
          <w:i/>
          <w:color w:val="00B050"/>
          <w:lang w:bidi="fa-IR"/>
        </w:rPr>
        <w:t xml:space="preserve"> </w:t>
      </w:r>
    </w:p>
    <w:p w14:paraId="5072070F" w14:textId="418E6BC1" w:rsidR="00FF08DF" w:rsidRDefault="00C50C34" w:rsidP="00ED259C">
      <w:pPr>
        <w:bidi/>
        <w:ind w:left="284" w:right="142" w:hanging="284"/>
        <w:jc w:val="both"/>
        <w:rPr>
          <w:rFonts w:cs="B Mitra"/>
          <w:rtl/>
          <w:lang w:bidi="fa-IR"/>
        </w:rPr>
      </w:pPr>
      <w:r w:rsidRPr="00C50C34">
        <w:rPr>
          <w:rFonts w:ascii="Calibri" w:eastAsia="Calibri" w:hAnsi="Calibri" w:cs="B Nazanin" w:hint="cs"/>
          <w:sz w:val="22"/>
          <w:szCs w:val="26"/>
          <w:cs/>
          <w:lang w:bidi="fa-IR"/>
        </w:rPr>
        <w:t>‎</w:t>
      </w:r>
      <w:r w:rsidR="00FF08DF" w:rsidRPr="00FF08DF">
        <w:rPr>
          <w:rFonts w:cs="B Mitra" w:hint="cs"/>
          <w:rtl/>
        </w:rPr>
        <w:t xml:space="preserve">آذربایجانی، علیرضا؛ و توکلی، مجید (1401). </w:t>
      </w:r>
      <w:r w:rsidR="00FF08DF" w:rsidRPr="00FF08DF">
        <w:rPr>
          <w:rFonts w:cs="B Mitra" w:hint="cs"/>
          <w:i/>
          <w:iCs/>
          <w:rtl/>
        </w:rPr>
        <w:t>هند بوک</w:t>
      </w:r>
      <w:r w:rsidR="00FF08DF" w:rsidRPr="00FF08DF">
        <w:rPr>
          <w:rFonts w:cs="B Mitra" w:hint="cs"/>
          <w:b/>
          <w:bCs/>
          <w:i/>
          <w:iCs/>
          <w:rtl/>
        </w:rPr>
        <w:t xml:space="preserve"> </w:t>
      </w:r>
      <w:r w:rsidR="00FF08DF" w:rsidRPr="00FF08DF">
        <w:rPr>
          <w:rFonts w:cs="B Mitra" w:hint="cs"/>
          <w:i/>
          <w:iCs/>
          <w:rtl/>
          <w:lang w:bidi="fa-IR"/>
        </w:rPr>
        <w:t>استفاده از ضایعات و پسماندهای خوراکی خانگی در تغذیۀ مرغ بومی</w:t>
      </w:r>
      <w:r w:rsidR="00FF08DF" w:rsidRPr="00FF08DF">
        <w:rPr>
          <w:rFonts w:cs="B Mitra" w:hint="cs"/>
          <w:rtl/>
          <w:lang w:bidi="fa-IR"/>
        </w:rPr>
        <w:t xml:space="preserve">. تهران: نشر آموزش کشاورزی، چاپ دوم. </w:t>
      </w:r>
    </w:p>
    <w:p w14:paraId="4772371B" w14:textId="2301F3EE" w:rsidR="00826C42" w:rsidRDefault="00826C42" w:rsidP="00ED259C">
      <w:pPr>
        <w:bidi/>
        <w:ind w:left="284" w:hanging="284"/>
        <w:jc w:val="both"/>
        <w:rPr>
          <w:rFonts w:cs="B Mitra"/>
          <w:color w:val="EE0000"/>
          <w:rtl/>
          <w:lang w:bidi="fa-IR"/>
        </w:rPr>
      </w:pPr>
      <w:r w:rsidRPr="00826C42">
        <w:rPr>
          <w:rFonts w:cs="B Mitra" w:hint="cs"/>
          <w:color w:val="EE0000"/>
          <w:rtl/>
        </w:rPr>
        <w:t>آقائی، علی؛ و مرادی، مریم</w:t>
      </w:r>
      <w:r w:rsidR="00A053AD">
        <w:rPr>
          <w:rFonts w:cs="B Mitra" w:hint="cs"/>
          <w:color w:val="EE0000"/>
          <w:rtl/>
        </w:rPr>
        <w:t xml:space="preserve"> </w:t>
      </w:r>
      <w:r w:rsidRPr="00826C42">
        <w:rPr>
          <w:rFonts w:cs="B Mitra" w:hint="cs"/>
          <w:color w:val="EE0000"/>
          <w:rtl/>
        </w:rPr>
        <w:t>(1400). نقش صنعت طیور در اشتغال</w:t>
      </w:r>
      <w:r w:rsidRPr="00826C42">
        <w:rPr>
          <w:rFonts w:cs="B Mitra" w:hint="cs"/>
          <w:color w:val="EE0000"/>
          <w:rtl/>
          <w:lang w:bidi="fa-IR"/>
        </w:rPr>
        <w:t xml:space="preserve">‎زایی و توسعه روستایی. </w:t>
      </w:r>
      <w:r w:rsidRPr="00A053AD">
        <w:rPr>
          <w:rFonts w:cs="B Mitra" w:hint="cs"/>
          <w:i/>
          <w:iCs/>
          <w:color w:val="EE0000"/>
          <w:rtl/>
          <w:lang w:bidi="fa-IR"/>
        </w:rPr>
        <w:t>دومین همایش ملی صنعت و تجاری‎سازی کشاورزی با تأکید بر پژوهش و توسعه در بنگاه‎های اقتصادی و صنایع وابسته</w:t>
      </w:r>
      <w:r w:rsidRPr="00826C42">
        <w:rPr>
          <w:rFonts w:cs="B Mitra" w:hint="cs"/>
          <w:color w:val="EE0000"/>
          <w:rtl/>
          <w:lang w:bidi="fa-IR"/>
        </w:rPr>
        <w:t>، 22 اردیبهشت 1400،</w:t>
      </w:r>
      <w:r w:rsidR="006A443A">
        <w:rPr>
          <w:rFonts w:cs="B Mitra" w:hint="cs"/>
          <w:color w:val="EE0000"/>
          <w:rtl/>
          <w:lang w:bidi="fa-IR"/>
        </w:rPr>
        <w:t xml:space="preserve"> اهواز،</w:t>
      </w:r>
      <w:r w:rsidRPr="00826C42">
        <w:rPr>
          <w:rFonts w:cs="B Mitra" w:hint="cs"/>
          <w:color w:val="EE0000"/>
          <w:rtl/>
          <w:lang w:bidi="fa-IR"/>
        </w:rPr>
        <w:t xml:space="preserve"> دانشگاه علوم کشاورزی و منابع طبیعی خوزستان. </w:t>
      </w:r>
    </w:p>
    <w:p w14:paraId="4185B632" w14:textId="75012195" w:rsidR="00FF08DF" w:rsidRPr="00FF08DF" w:rsidRDefault="00FF08DF" w:rsidP="00826C42">
      <w:pPr>
        <w:bidi/>
        <w:ind w:left="284" w:hanging="284"/>
        <w:jc w:val="both"/>
        <w:rPr>
          <w:rFonts w:cs="B Mitra"/>
        </w:rPr>
      </w:pPr>
      <w:r w:rsidRPr="00FF08DF">
        <w:rPr>
          <w:rFonts w:cs="B Mitra" w:hint="cs"/>
          <w:rtl/>
        </w:rPr>
        <w:t xml:space="preserve">ایرانی، بهمن؛ قلی زاده، محسن؛ و حافظیان، حسن (1404). مطالعه اثرات ژنتیکی افزایش اتوزومی و وابسته به جنس روی وزن تخم در سنین مختلف مرغ بومی مازندران. </w:t>
      </w:r>
      <w:r w:rsidRPr="00FF08DF">
        <w:rPr>
          <w:rFonts w:cs="B Mitra" w:hint="cs"/>
          <w:i/>
          <w:iCs/>
          <w:rtl/>
        </w:rPr>
        <w:t>پژوهش</w:t>
      </w:r>
      <w:r w:rsidRPr="00FF08DF">
        <w:rPr>
          <w:rFonts w:cs="B Mitra" w:hint="cs"/>
          <w:i/>
          <w:iCs/>
          <w:rtl/>
          <w:cs/>
          <w:lang w:bidi="fa-IR"/>
        </w:rPr>
        <w:t>‎</w:t>
      </w:r>
      <w:r w:rsidRPr="00FF08DF">
        <w:rPr>
          <w:rFonts w:cs="B Mitra" w:hint="cs"/>
          <w:i/>
          <w:iCs/>
          <w:rtl/>
        </w:rPr>
        <w:t>های تولیدات دامی</w:t>
      </w:r>
      <w:r w:rsidRPr="00FF08DF">
        <w:rPr>
          <w:rFonts w:cs="B Mitra" w:hint="cs"/>
          <w:rtl/>
        </w:rPr>
        <w:t xml:space="preserve">، 18 (3)، 12-1. </w:t>
      </w:r>
      <w:r w:rsidRPr="00FF08DF">
        <w:rPr>
          <w:rFonts w:asciiTheme="majorBidi" w:hAnsiTheme="majorBidi" w:cstheme="majorBidi"/>
          <w:sz w:val="22"/>
          <w:szCs w:val="22"/>
          <w:bdr w:val="none" w:sz="0" w:space="0" w:color="auto" w:frame="1"/>
          <w:shd w:val="clear" w:color="auto" w:fill="FFFFFF"/>
        </w:rPr>
        <w:t>Doi:</w:t>
      </w:r>
      <w:hyperlink r:id="rId31" w:history="1">
        <w:r w:rsidRPr="00FF08DF">
          <w:rPr>
            <w:rFonts w:asciiTheme="majorBidi" w:eastAsia="SimSun" w:hAnsiTheme="majorBidi" w:cstheme="majorBidi"/>
            <w:sz w:val="22"/>
            <w:szCs w:val="22"/>
            <w:bdr w:val="none" w:sz="0" w:space="0" w:color="auto" w:frame="1"/>
            <w:shd w:val="clear" w:color="auto" w:fill="FFFFFF"/>
          </w:rPr>
          <w:t>10.61882/rap.2025.1484</w:t>
        </w:r>
      </w:hyperlink>
    </w:p>
    <w:p w14:paraId="41AB7DA5" w14:textId="0605678A" w:rsidR="00FF08DF" w:rsidRPr="00FF08DF" w:rsidRDefault="00FF08DF" w:rsidP="00ED259C">
      <w:pPr>
        <w:bidi/>
        <w:ind w:left="284" w:hanging="284"/>
        <w:jc w:val="both"/>
        <w:rPr>
          <w:rFonts w:cs="B Mitra"/>
          <w:lang w:bidi="fa-IR"/>
        </w:rPr>
      </w:pPr>
      <w:r w:rsidRPr="00FF08DF">
        <w:rPr>
          <w:rFonts w:cs="B Mitra" w:hint="cs"/>
          <w:rtl/>
          <w:lang w:bidi="fa-IR"/>
        </w:rPr>
        <w:t>بندری، ابوالمحمد؛ سواری ممبنی، آمنه؛ و سواری، مسلم (1404). شناسایی عوامل مؤثر بر تمیال کشاورزان شهرستان باغملک نست به پذیرش سیستم</w:t>
      </w:r>
      <w:r w:rsidRPr="00FF08DF">
        <w:rPr>
          <w:rFonts w:cs="B Mitra" w:hint="cs"/>
          <w:rtl/>
          <w:cs/>
          <w:lang w:bidi="fa-IR"/>
        </w:rPr>
        <w:t>‎های آبیاری تحت فشار: کار</w:t>
      </w:r>
      <w:r w:rsidRPr="00FF08DF">
        <w:rPr>
          <w:rFonts w:cs="B Mitra" w:hint="cs"/>
          <w:rtl/>
          <w:lang w:bidi="fa-IR"/>
        </w:rPr>
        <w:t xml:space="preserve">برد مدل پذیرش فناوری دیویس. </w:t>
      </w:r>
      <w:r w:rsidRPr="00FF08DF">
        <w:rPr>
          <w:rFonts w:cs="B Mitra" w:hint="cs"/>
          <w:i/>
          <w:iCs/>
          <w:rtl/>
          <w:lang w:bidi="fa-IR"/>
        </w:rPr>
        <w:t>مجله پژوهش</w:t>
      </w:r>
      <w:r w:rsidRPr="00FF08DF">
        <w:rPr>
          <w:rFonts w:cs="B Mitra" w:hint="cs"/>
          <w:i/>
          <w:iCs/>
          <w:rtl/>
          <w:cs/>
          <w:lang w:bidi="fa-IR"/>
        </w:rPr>
        <w:t>‎های روستایی</w:t>
      </w:r>
      <w:r w:rsidRPr="00FF08DF">
        <w:rPr>
          <w:rFonts w:cs="B Mitra" w:hint="cs"/>
          <w:rtl/>
          <w:lang w:bidi="fa-IR"/>
        </w:rPr>
        <w:t xml:space="preserve">، 16 (1)، 15-31. </w:t>
      </w:r>
      <w:hyperlink r:id="rId32" w:history="1">
        <w:r w:rsidRPr="00FF08DF">
          <w:rPr>
            <w:rStyle w:val="Hyperlink"/>
            <w:rFonts w:asciiTheme="majorBidi" w:hAnsiTheme="majorBidi" w:cstheme="majorBidi"/>
            <w:color w:val="auto"/>
            <w:sz w:val="22"/>
            <w:szCs w:val="22"/>
            <w:u w:val="none"/>
            <w:lang w:bidi="fa-IR"/>
          </w:rPr>
          <w:t>http://doi.org/10.22059/jiui.2024.377524.1956</w:t>
        </w:r>
      </w:hyperlink>
    </w:p>
    <w:p w14:paraId="6B0008D7" w14:textId="29C63744" w:rsidR="00FF08DF" w:rsidRPr="00FF08DF" w:rsidRDefault="00FF08DF" w:rsidP="00ED259C">
      <w:pPr>
        <w:bidi/>
        <w:ind w:left="284" w:hanging="284"/>
        <w:jc w:val="both"/>
        <w:rPr>
          <w:rFonts w:cs="B Mitra"/>
          <w:noProof/>
          <w:lang w:bidi="fa-IR"/>
        </w:rPr>
      </w:pPr>
      <w:r w:rsidRPr="00FF08DF">
        <w:rPr>
          <w:rFonts w:cs="B Mitra" w:hint="cs"/>
          <w:noProof/>
          <w:rtl/>
          <w:lang w:bidi="fa-IR"/>
        </w:rPr>
        <w:t>پرور، فاطمه؛ و خورشید، صدیقه (1403). ارائه الگوی پیشران</w:t>
      </w:r>
      <w:r w:rsidRPr="00FF08DF">
        <w:rPr>
          <w:rFonts w:cs="B Mitra" w:hint="cs"/>
          <w:noProof/>
          <w:rtl/>
          <w:cs/>
          <w:lang w:bidi="fa-IR"/>
        </w:rPr>
        <w:t>‎های توسعه گردشگری کشاورزی</w:t>
      </w:r>
      <w:r w:rsidRPr="00FF08DF">
        <w:rPr>
          <w:rFonts w:cs="B Mitra" w:hint="cs"/>
          <w:noProof/>
          <w:rtl/>
          <w:lang w:bidi="fa-IR"/>
        </w:rPr>
        <w:t xml:space="preserve"> با رویکرد توسعه پایدار (مورد مطالعه: روستاهای شهرستان درود استان لرستان). </w:t>
      </w:r>
      <w:r w:rsidRPr="00FF08DF">
        <w:rPr>
          <w:rFonts w:cs="B Mitra" w:hint="cs"/>
          <w:i/>
          <w:iCs/>
          <w:noProof/>
          <w:rtl/>
          <w:lang w:bidi="fa-IR"/>
        </w:rPr>
        <w:t>روستا و توسعه پایدار فضا</w:t>
      </w:r>
      <w:r w:rsidRPr="00FF08DF">
        <w:rPr>
          <w:rFonts w:cs="B Mitra" w:hint="cs"/>
          <w:noProof/>
          <w:rtl/>
          <w:lang w:bidi="fa-IR"/>
        </w:rPr>
        <w:t xml:space="preserve">، 5 (3)، 103-78. </w:t>
      </w:r>
      <w:r w:rsidRPr="00FF08DF">
        <w:rPr>
          <w:rFonts w:cs="B Mitra"/>
          <w:noProof/>
          <w:sz w:val="22"/>
          <w:szCs w:val="22"/>
          <w:lang w:bidi="fa-IR"/>
        </w:rPr>
        <w:t>Doi:10.22077.vssd.2024.6708.1203</w:t>
      </w:r>
    </w:p>
    <w:p w14:paraId="7B602181" w14:textId="234BB51F" w:rsidR="00FF08DF" w:rsidRPr="00FF08DF" w:rsidRDefault="00FF08DF" w:rsidP="00ED259C">
      <w:pPr>
        <w:bidi/>
        <w:ind w:left="284" w:hanging="284"/>
        <w:jc w:val="both"/>
        <w:rPr>
          <w:rFonts w:asciiTheme="majorBidi" w:hAnsiTheme="majorBidi" w:cs="B Mitra"/>
          <w:rtl/>
        </w:rPr>
      </w:pPr>
      <w:r w:rsidRPr="00FF08DF">
        <w:rPr>
          <w:rFonts w:cs="B Mitra" w:hint="cs"/>
          <w:noProof/>
          <w:rtl/>
        </w:rPr>
        <w:t>خانزادی، آزاد</w:t>
      </w:r>
      <w:r w:rsidRPr="00FF08DF">
        <w:rPr>
          <w:rFonts w:cs="B Mitra" w:hint="cs"/>
          <w:noProof/>
          <w:rtl/>
          <w:lang w:bidi="fa-IR"/>
        </w:rPr>
        <w:t>؛</w:t>
      </w:r>
      <w:r w:rsidRPr="00FF08DF">
        <w:rPr>
          <w:rFonts w:cs="B Mitra" w:hint="cs"/>
          <w:noProof/>
          <w:rtl/>
        </w:rPr>
        <w:t xml:space="preserve"> شریف کریمی، محمد؛ و شکری، نعیم (1397). برآورد امنیت غذایی در استان کرمانشاه بر اشخص </w:t>
      </w:r>
      <w:r w:rsidRPr="00FF08DF">
        <w:rPr>
          <w:rFonts w:cs="B Mitra" w:hint="cs"/>
          <w:noProof/>
          <w:sz w:val="22"/>
          <w:szCs w:val="22"/>
        </w:rPr>
        <w:t>FSI</w:t>
      </w:r>
      <w:r w:rsidRPr="00FF08DF">
        <w:rPr>
          <w:rFonts w:cs="B Mitra" w:hint="cs"/>
          <w:noProof/>
          <w:rtl/>
          <w:lang w:bidi="fa-IR"/>
        </w:rPr>
        <w:t xml:space="preserve">. </w:t>
      </w:r>
      <w:r w:rsidRPr="00FF08DF">
        <w:rPr>
          <w:rFonts w:cs="B Mitra" w:hint="cs"/>
          <w:i/>
          <w:iCs/>
          <w:noProof/>
          <w:rtl/>
          <w:lang w:bidi="fa-IR"/>
        </w:rPr>
        <w:t>نشریه اقتصاد و توسعه کشاورزی</w:t>
      </w:r>
      <w:r w:rsidRPr="00FF08DF">
        <w:rPr>
          <w:rFonts w:cs="B Mitra" w:hint="cs"/>
          <w:noProof/>
          <w:rtl/>
          <w:lang w:bidi="fa-IR"/>
        </w:rPr>
        <w:t xml:space="preserve">، 32 (1)، 82-69. </w:t>
      </w:r>
      <w:hyperlink r:id="rId33" w:history="1">
        <w:r w:rsidRPr="00FF08DF">
          <w:rPr>
            <w:rFonts w:asciiTheme="majorBidi" w:hAnsiTheme="majorBidi" w:cs="B Mitra"/>
            <w:sz w:val="22"/>
            <w:szCs w:val="22"/>
            <w:bdr w:val="none" w:sz="0" w:space="0" w:color="auto" w:frame="1"/>
            <w:shd w:val="clear" w:color="auto" w:fill="FFFFFF"/>
          </w:rPr>
          <w:t>https://doi.org/10.22067/jead2.v32i1.68939</w:t>
        </w:r>
      </w:hyperlink>
    </w:p>
    <w:p w14:paraId="31F24661" w14:textId="0936AB49" w:rsidR="00FF08DF" w:rsidRPr="00FF08DF" w:rsidRDefault="00FF08DF" w:rsidP="00ED259C">
      <w:pPr>
        <w:bidi/>
        <w:ind w:left="284" w:hanging="284"/>
        <w:jc w:val="both"/>
        <w:rPr>
          <w:rFonts w:cs="B Mitra"/>
          <w:noProof/>
        </w:rPr>
      </w:pPr>
      <w:r w:rsidRPr="00FF08DF">
        <w:rPr>
          <w:rFonts w:cs="B Mitra" w:hint="cs"/>
          <w:noProof/>
          <w:rtl/>
        </w:rPr>
        <w:t>داوری، ع</w:t>
      </w:r>
      <w:r w:rsidRPr="00FF08DF">
        <w:rPr>
          <w:rFonts w:cs="B Mitra" w:hint="cs"/>
          <w:noProof/>
          <w:rtl/>
          <w:lang w:bidi="fa-IR"/>
        </w:rPr>
        <w:t>لی</w:t>
      </w:r>
      <w:r w:rsidRPr="00FF08DF">
        <w:rPr>
          <w:rFonts w:cs="B Mitra" w:hint="cs"/>
          <w:noProof/>
          <w:rtl/>
        </w:rPr>
        <w:t xml:space="preserve"> و رضازاده، آرش (1396). </w:t>
      </w:r>
      <w:r w:rsidRPr="00FF08DF">
        <w:rPr>
          <w:rFonts w:cs="B Mitra" w:hint="cs"/>
          <w:i/>
          <w:iCs/>
          <w:noProof/>
          <w:rtl/>
        </w:rPr>
        <w:t>مدل</w:t>
      </w:r>
      <w:r w:rsidRPr="00FF08DF">
        <w:rPr>
          <w:rFonts w:cs="B Mitra"/>
          <w:i/>
          <w:iCs/>
          <w:noProof/>
          <w:rtl/>
        </w:rPr>
        <w:softHyphen/>
      </w:r>
      <w:r w:rsidRPr="00FF08DF">
        <w:rPr>
          <w:rFonts w:cs="B Mitra" w:hint="cs"/>
          <w:i/>
          <w:iCs/>
          <w:noProof/>
          <w:rtl/>
        </w:rPr>
        <w:t>سازی معادلات ساختاری با نرم</w:t>
      </w:r>
      <w:r w:rsidRPr="00FF08DF">
        <w:rPr>
          <w:rFonts w:cs="B Mitra"/>
          <w:i/>
          <w:iCs/>
          <w:noProof/>
          <w:rtl/>
        </w:rPr>
        <w:softHyphen/>
      </w:r>
      <w:r w:rsidRPr="00FF08DF">
        <w:rPr>
          <w:rFonts w:cs="B Mitra" w:hint="cs"/>
          <w:i/>
          <w:iCs/>
          <w:noProof/>
          <w:rtl/>
        </w:rPr>
        <w:t xml:space="preserve">افزار </w:t>
      </w:r>
      <w:r w:rsidRPr="00FF08DF">
        <w:rPr>
          <w:rFonts w:cs="B Mitra"/>
          <w:i/>
          <w:iCs/>
          <w:noProof/>
        </w:rPr>
        <w:t>PLS</w:t>
      </w:r>
      <w:r w:rsidRPr="00FF08DF">
        <w:rPr>
          <w:rFonts w:cs="B Mitra" w:hint="cs"/>
          <w:i/>
          <w:iCs/>
          <w:noProof/>
          <w:rtl/>
        </w:rPr>
        <w:t>.</w:t>
      </w:r>
      <w:r w:rsidRPr="00FF08DF">
        <w:rPr>
          <w:rFonts w:cs="B Mitra" w:hint="cs"/>
          <w:noProof/>
          <w:rtl/>
        </w:rPr>
        <w:t xml:space="preserve"> تهران: انتشارات جهاد دانشگاهی. </w:t>
      </w:r>
    </w:p>
    <w:p w14:paraId="3682BC19" w14:textId="27E942DB" w:rsidR="00FF08DF" w:rsidRPr="00FF08DF" w:rsidRDefault="00FF08DF" w:rsidP="00ED259C">
      <w:pPr>
        <w:bidi/>
        <w:ind w:left="284" w:hanging="284"/>
        <w:jc w:val="both"/>
        <w:rPr>
          <w:rFonts w:cs="B Mitra"/>
          <w:noProof/>
          <w:lang w:bidi="fa-IR"/>
        </w:rPr>
      </w:pPr>
      <w:r w:rsidRPr="00FF08DF">
        <w:rPr>
          <w:rFonts w:cs="B Mitra" w:hint="cs"/>
          <w:noProof/>
          <w:rtl/>
        </w:rPr>
        <w:t xml:space="preserve">رزمی، حلیمه؛ و شمس، علی. (1397). شناسایی و تبیین نقش طیور محلی در معیشت خانوارهای روستایی شهرستان مراغه. </w:t>
      </w:r>
      <w:r w:rsidRPr="00FF08DF">
        <w:rPr>
          <w:rFonts w:cs="B Mitra" w:hint="cs"/>
          <w:i/>
          <w:iCs/>
          <w:noProof/>
          <w:rtl/>
        </w:rPr>
        <w:t>نشریه علوم ترویج و آموزش کشاورزی ایران</w:t>
      </w:r>
      <w:r w:rsidRPr="00FF08DF">
        <w:rPr>
          <w:rFonts w:cs="B Mitra" w:hint="cs"/>
          <w:noProof/>
          <w:rtl/>
        </w:rPr>
        <w:t xml:space="preserve">، 14 (2)، 81-65. </w:t>
      </w:r>
    </w:p>
    <w:p w14:paraId="5076E226" w14:textId="690BAC11" w:rsidR="00FF08DF" w:rsidRPr="00FF08DF" w:rsidRDefault="00FF08DF" w:rsidP="00ED259C">
      <w:pPr>
        <w:bidi/>
        <w:ind w:left="284" w:hanging="284"/>
        <w:jc w:val="both"/>
        <w:rPr>
          <w:rFonts w:cs="B Mitra"/>
          <w:noProof/>
          <w:lang w:bidi="fa-IR"/>
        </w:rPr>
      </w:pPr>
      <w:r w:rsidRPr="00FF08DF">
        <w:rPr>
          <w:rFonts w:cs="B Mitra" w:hint="cs"/>
          <w:noProof/>
          <w:rtl/>
        </w:rPr>
        <w:t>زارع شمس</w:t>
      </w:r>
      <w:r w:rsidRPr="00FF08DF">
        <w:rPr>
          <w:rFonts w:cs="B Mitra" w:hint="cs"/>
          <w:noProof/>
          <w:rtl/>
          <w:cs/>
          <w:lang w:bidi="fa-IR"/>
        </w:rPr>
        <w:t>‎آبادی، آزاده؛ فلکی، ملیحه؛ و بخشی، محمدرضا (1403). بررسی اثرات مشاغل خانگی بر وضعیت اق</w:t>
      </w:r>
      <w:r w:rsidRPr="00FF08DF">
        <w:rPr>
          <w:rFonts w:cs="B Mitra" w:hint="cs"/>
          <w:noProof/>
          <w:rtl/>
          <w:lang w:bidi="fa-IR"/>
        </w:rPr>
        <w:t xml:space="preserve">تصادی و اجتماعی خانوارهای روستایی. </w:t>
      </w:r>
      <w:r w:rsidRPr="00FF08DF">
        <w:rPr>
          <w:rFonts w:cs="B Mitra" w:hint="cs"/>
          <w:i/>
          <w:iCs/>
          <w:noProof/>
          <w:rtl/>
          <w:lang w:bidi="fa-IR"/>
        </w:rPr>
        <w:t>روستا و توسعه پایدار فضا</w:t>
      </w:r>
      <w:r w:rsidRPr="00FF08DF">
        <w:rPr>
          <w:rFonts w:cs="B Mitra" w:hint="cs"/>
          <w:noProof/>
          <w:rtl/>
          <w:lang w:bidi="fa-IR"/>
        </w:rPr>
        <w:t xml:space="preserve">، 5 (3)، 151-131. </w:t>
      </w:r>
      <w:r w:rsidRPr="00FF08DF">
        <w:rPr>
          <w:rFonts w:cs="B Mitra"/>
          <w:noProof/>
          <w:sz w:val="22"/>
          <w:szCs w:val="22"/>
          <w:lang w:bidi="fa-IR"/>
        </w:rPr>
        <w:t>Doi:10.22077/vssd.2024.7055.1219</w:t>
      </w:r>
    </w:p>
    <w:p w14:paraId="7BCEA830" w14:textId="2B1D0024" w:rsidR="00FF08DF" w:rsidRPr="00FF08DF" w:rsidRDefault="00FF08DF" w:rsidP="00ED259C">
      <w:pPr>
        <w:bidi/>
        <w:ind w:left="284" w:hanging="284"/>
        <w:jc w:val="both"/>
        <w:rPr>
          <w:rFonts w:ascii="B Nazanin" w:hAnsi="B Nazanin" w:cs="B Mitra"/>
        </w:rPr>
      </w:pPr>
      <w:r w:rsidRPr="00FF08DF">
        <w:rPr>
          <w:rFonts w:ascii="B Nazanin" w:hAnsi="B Nazanin" w:cs="B Mitra" w:hint="cs"/>
          <w:rtl/>
        </w:rPr>
        <w:t xml:space="preserve">سازمان جهاد کشاورزی استان مازندران (1402). </w:t>
      </w:r>
      <w:r w:rsidRPr="00FF08DF">
        <w:rPr>
          <w:rFonts w:ascii="B Nazanin" w:hAnsi="B Nazanin" w:cs="B Mitra" w:hint="cs"/>
          <w:i/>
          <w:iCs/>
          <w:rtl/>
        </w:rPr>
        <w:t>گزارش تعداد بهره</w:t>
      </w:r>
      <w:r w:rsidRPr="00FF08DF">
        <w:rPr>
          <w:rFonts w:ascii="B Nazanin" w:hAnsi="B Nazanin" w:cs="B Mitra"/>
          <w:i/>
          <w:iCs/>
          <w:rtl/>
        </w:rPr>
        <w:softHyphen/>
      </w:r>
      <w:r w:rsidRPr="00FF08DF">
        <w:rPr>
          <w:rFonts w:ascii="B Nazanin" w:hAnsi="B Nazanin" w:cs="B Mitra" w:hint="cs"/>
          <w:i/>
          <w:iCs/>
          <w:rtl/>
        </w:rPr>
        <w:t>برداران طیور در سطح استان</w:t>
      </w:r>
      <w:r w:rsidRPr="00FF08DF">
        <w:rPr>
          <w:rFonts w:ascii="B Nazanin" w:hAnsi="B Nazanin" w:cs="B Mitra" w:hint="cs"/>
          <w:rtl/>
        </w:rPr>
        <w:t>. موجود در آرشیو سازمان جهاد کشاورزی استان مازندران.</w:t>
      </w:r>
    </w:p>
    <w:p w14:paraId="0FD47CB6" w14:textId="257E263D" w:rsidR="00FF08DF" w:rsidRPr="00FF08DF" w:rsidRDefault="00FF08DF" w:rsidP="00ED259C">
      <w:pPr>
        <w:bidi/>
        <w:ind w:left="284" w:hanging="284"/>
        <w:jc w:val="both"/>
        <w:rPr>
          <w:rFonts w:cs="B Mitra"/>
          <w:noProof/>
          <w:lang w:bidi="fa-IR"/>
        </w:rPr>
      </w:pPr>
      <w:r w:rsidRPr="00FF08DF">
        <w:rPr>
          <w:rFonts w:cs="B Mitra" w:hint="cs"/>
          <w:rtl/>
        </w:rPr>
        <w:t xml:space="preserve">صلاحی اصفهانی، گیتی (1397). گردشگری کشاورزی با محوریت توسعه پایدار روستایی نمونه موردی: انار دهکده قردین- ساوه، </w:t>
      </w:r>
      <w:r w:rsidRPr="00FF08DF">
        <w:rPr>
          <w:rFonts w:cs="B Mitra" w:hint="cs"/>
          <w:i/>
          <w:iCs/>
          <w:rtl/>
        </w:rPr>
        <w:t>فصلنامه فضای گردشگری،</w:t>
      </w:r>
      <w:r w:rsidRPr="00FF08DF">
        <w:rPr>
          <w:rFonts w:cs="B Mitra" w:hint="cs"/>
          <w:rtl/>
        </w:rPr>
        <w:t xml:space="preserve"> 7 (27)، 97-87</w:t>
      </w:r>
      <w:r w:rsidRPr="00FF08DF">
        <w:rPr>
          <w:rFonts w:cs="B Mitra" w:hint="cs"/>
          <w:sz w:val="22"/>
          <w:szCs w:val="22"/>
          <w:rtl/>
        </w:rPr>
        <w:t>.</w:t>
      </w:r>
      <w:r w:rsidRPr="00FF08DF">
        <w:rPr>
          <w:rFonts w:cs="B Mitra"/>
          <w:noProof/>
          <w:sz w:val="22"/>
          <w:szCs w:val="22"/>
          <w:lang w:bidi="fa-IR"/>
        </w:rPr>
        <w:t xml:space="preserve"> </w:t>
      </w:r>
      <w:r w:rsidRPr="00FF08DF">
        <w:rPr>
          <w:rFonts w:cs="B Mitra"/>
          <w:noProof/>
          <w:sz w:val="22"/>
          <w:szCs w:val="22"/>
          <w:shd w:val="clear" w:color="auto" w:fill="FFFFFF" w:themeFill="background1"/>
          <w:lang w:bidi="fa-IR"/>
        </w:rPr>
        <w:t>Doi</w:t>
      </w:r>
      <w:r w:rsidRPr="00FF08DF">
        <w:rPr>
          <w:rFonts w:asciiTheme="majorBidi" w:hAnsiTheme="majorBidi" w:cs="B Mitra"/>
          <w:noProof/>
          <w:sz w:val="22"/>
          <w:szCs w:val="22"/>
          <w:shd w:val="clear" w:color="auto" w:fill="FFFFFF" w:themeFill="background1"/>
          <w:lang w:bidi="fa-IR"/>
        </w:rPr>
        <w:t>:</w:t>
      </w:r>
      <w:r w:rsidRPr="00FF08DF">
        <w:rPr>
          <w:rFonts w:asciiTheme="majorBidi" w:hAnsiTheme="majorBidi" w:cs="B Mitra"/>
          <w:sz w:val="22"/>
          <w:szCs w:val="22"/>
          <w:shd w:val="clear" w:color="auto" w:fill="FFFFFF" w:themeFill="background1"/>
        </w:rPr>
        <w:t xml:space="preserve"> </w:t>
      </w:r>
      <w:hyperlink r:id="rId34" w:tgtFrame="_blank" w:history="1">
        <w:r w:rsidRPr="00FF08DF">
          <w:rPr>
            <w:rFonts w:asciiTheme="majorBidi" w:hAnsiTheme="majorBidi" w:cs="B Mitra"/>
            <w:sz w:val="22"/>
            <w:szCs w:val="22"/>
            <w:shd w:val="clear" w:color="auto" w:fill="FFFFFF" w:themeFill="background1"/>
          </w:rPr>
          <w:t>20.1001.1.22518827.1397.7.27.6.7</w:t>
        </w:r>
      </w:hyperlink>
      <w:r w:rsidRPr="00FF08DF">
        <w:rPr>
          <w:rFonts w:cs="B Mitra"/>
          <w:noProof/>
          <w:lang w:bidi="fa-IR"/>
        </w:rPr>
        <w:t xml:space="preserve"> </w:t>
      </w:r>
    </w:p>
    <w:p w14:paraId="65C106B7" w14:textId="24573AE8" w:rsidR="00FF08DF" w:rsidRPr="00FF08DF" w:rsidRDefault="00FF08DF" w:rsidP="00ED259C">
      <w:pPr>
        <w:bidi/>
        <w:ind w:left="284" w:hanging="284"/>
        <w:jc w:val="both"/>
        <w:rPr>
          <w:rFonts w:cs="B Mitra"/>
          <w:rtl/>
          <w:lang w:eastAsia="x-none"/>
        </w:rPr>
      </w:pPr>
      <w:r w:rsidRPr="00FF08DF">
        <w:rPr>
          <w:rFonts w:ascii="B Mitra" w:cs="B Mitra" w:hint="cs"/>
          <w:rtl/>
          <w:lang w:val="x-none" w:eastAsia="x-none"/>
        </w:rPr>
        <w:t xml:space="preserve">عبداللهی، عباس و طاهری، آزاده (1399). </w:t>
      </w:r>
      <w:r w:rsidRPr="00FF08DF">
        <w:rPr>
          <w:rFonts w:ascii="B Mitra" w:cs="B Mitra" w:hint="cs"/>
          <w:i/>
          <w:iCs/>
          <w:rtl/>
          <w:lang w:val="x-none" w:eastAsia="x-none"/>
        </w:rPr>
        <w:t>مدل</w:t>
      </w:r>
      <w:r w:rsidRPr="00FF08DF">
        <w:rPr>
          <w:rFonts w:ascii="B Mitra" w:cs="B Mitra"/>
          <w:i/>
          <w:iCs/>
          <w:rtl/>
          <w:lang w:val="x-none" w:eastAsia="x-none"/>
        </w:rPr>
        <w:softHyphen/>
      </w:r>
      <w:r w:rsidRPr="00FF08DF">
        <w:rPr>
          <w:rFonts w:ascii="B Mitra" w:cs="B Mitra" w:hint="cs"/>
          <w:i/>
          <w:iCs/>
          <w:rtl/>
          <w:lang w:val="x-none" w:eastAsia="x-none"/>
        </w:rPr>
        <w:t>سازی معادلات ساختاری حداقل مربعات جزئی به کمک نرم</w:t>
      </w:r>
      <w:r w:rsidRPr="00FF08DF">
        <w:rPr>
          <w:rFonts w:ascii="B Mitra" w:cs="B Mitra"/>
          <w:i/>
          <w:iCs/>
          <w:rtl/>
          <w:lang w:val="x-none" w:eastAsia="x-none"/>
        </w:rPr>
        <w:softHyphen/>
      </w:r>
      <w:r w:rsidRPr="00FF08DF">
        <w:rPr>
          <w:rFonts w:ascii="B Mitra" w:cs="B Mitra" w:hint="cs"/>
          <w:i/>
          <w:iCs/>
          <w:rtl/>
          <w:lang w:val="x-none" w:eastAsia="x-none"/>
        </w:rPr>
        <w:t xml:space="preserve">افزار </w:t>
      </w:r>
      <w:r w:rsidRPr="00FF08DF">
        <w:rPr>
          <w:rFonts w:asciiTheme="majorBidi" w:hAnsiTheme="majorBidi" w:cs="B Mitra"/>
          <w:i/>
          <w:iCs/>
          <w:sz w:val="22"/>
          <w:szCs w:val="22"/>
          <w:lang w:eastAsia="x-none"/>
        </w:rPr>
        <w:t>SmartPLS3</w:t>
      </w:r>
      <w:r w:rsidRPr="00FF08DF">
        <w:rPr>
          <w:rFonts w:cs="B Mitra" w:hint="cs"/>
          <w:rtl/>
          <w:lang w:eastAsia="x-none"/>
        </w:rPr>
        <w:t>. تهران: انتشارات ساوالان.</w:t>
      </w:r>
    </w:p>
    <w:p w14:paraId="392B87F4" w14:textId="42D8B4F6" w:rsidR="00FF08DF" w:rsidRPr="00FF08DF" w:rsidRDefault="00FF08DF" w:rsidP="00ED259C">
      <w:pPr>
        <w:bidi/>
        <w:ind w:left="284" w:hanging="284"/>
        <w:jc w:val="both"/>
        <w:rPr>
          <w:rFonts w:cs="B Mitra"/>
          <w:noProof/>
          <w:lang w:bidi="fa-IR"/>
        </w:rPr>
      </w:pPr>
      <w:r w:rsidRPr="00FF08DF">
        <w:rPr>
          <w:rFonts w:cs="B Mitra" w:hint="cs"/>
          <w:rtl/>
          <w:lang w:bidi="fa-IR"/>
        </w:rPr>
        <w:t>علم</w:t>
      </w:r>
      <w:r w:rsidRPr="00FF08DF">
        <w:rPr>
          <w:rFonts w:cs="B Mitra"/>
          <w:rtl/>
          <w:lang w:bidi="fa-IR"/>
        </w:rPr>
        <w:softHyphen/>
      </w:r>
      <w:r w:rsidRPr="00FF08DF">
        <w:rPr>
          <w:rFonts w:cs="B Mitra" w:hint="cs"/>
          <w:rtl/>
          <w:lang w:bidi="fa-IR"/>
        </w:rPr>
        <w:t>بیگی، امیر؛ بامدی، مجتبی؛ فهام، الهام؛ و بابازاده، الهه (1400). تفکیک سطوح امکان</w:t>
      </w:r>
      <w:r w:rsidRPr="00FF08DF">
        <w:rPr>
          <w:rFonts w:cs="B Mitra"/>
          <w:rtl/>
          <w:lang w:bidi="fa-IR"/>
        </w:rPr>
        <w:softHyphen/>
      </w:r>
      <w:r w:rsidRPr="00FF08DF">
        <w:rPr>
          <w:rFonts w:cs="B Mitra" w:hint="cs"/>
          <w:rtl/>
          <w:lang w:bidi="fa-IR"/>
        </w:rPr>
        <w:t>گرایی در کارآفرینی صاحبان کسب</w:t>
      </w:r>
      <w:r w:rsidRPr="00FF08DF">
        <w:rPr>
          <w:rFonts w:cs="B Mitra"/>
          <w:rtl/>
          <w:lang w:bidi="fa-IR"/>
        </w:rPr>
        <w:softHyphen/>
      </w:r>
      <w:r w:rsidRPr="00FF08DF">
        <w:rPr>
          <w:rFonts w:cs="B Mitra" w:hint="cs"/>
          <w:rtl/>
          <w:lang w:bidi="fa-IR"/>
        </w:rPr>
        <w:t xml:space="preserve">وکار پرورش مرغ بومی در استان سیستان و بلوچستان بر مبنای الگوریتم نایوبیز. </w:t>
      </w:r>
      <w:r w:rsidRPr="00FF08DF">
        <w:rPr>
          <w:rFonts w:cs="B Mitra" w:hint="cs"/>
          <w:i/>
          <w:iCs/>
          <w:rtl/>
          <w:lang w:bidi="fa-IR"/>
        </w:rPr>
        <w:t>علوم ترویج و آموزش کشاورزی ایران</w:t>
      </w:r>
      <w:r w:rsidRPr="00FF08DF">
        <w:rPr>
          <w:rFonts w:cs="B Mitra" w:hint="cs"/>
          <w:rtl/>
          <w:lang w:bidi="fa-IR"/>
        </w:rPr>
        <w:t xml:space="preserve">، 17 (2)، 62-47. </w:t>
      </w:r>
    </w:p>
    <w:p w14:paraId="560B5D94" w14:textId="41A63D33" w:rsidR="00FF08DF" w:rsidRDefault="00FF08DF" w:rsidP="00ED259C">
      <w:pPr>
        <w:bidi/>
        <w:ind w:left="284" w:hanging="284"/>
        <w:jc w:val="both"/>
        <w:rPr>
          <w:rFonts w:cs="B Mitra"/>
          <w:noProof/>
          <w:rtl/>
          <w:lang w:bidi="fa-IR"/>
        </w:rPr>
      </w:pPr>
      <w:r w:rsidRPr="00FF08DF">
        <w:rPr>
          <w:rFonts w:cs="B Mitra" w:hint="cs"/>
          <w:rtl/>
        </w:rPr>
        <w:t>عیسی زهی، علی</w:t>
      </w:r>
      <w:r w:rsidRPr="00FF08DF">
        <w:rPr>
          <w:rFonts w:cs="B Mitra" w:hint="cs"/>
          <w:rtl/>
          <w:lang w:bidi="fa-IR"/>
        </w:rPr>
        <w:t>؛</w:t>
      </w:r>
      <w:r w:rsidRPr="00FF08DF">
        <w:rPr>
          <w:rFonts w:cs="B Mitra" w:hint="cs"/>
          <w:rtl/>
        </w:rPr>
        <w:t xml:space="preserve"> و شریف زاده، مریم (1400). تحلیل وضعیت سرمایه های معیشت پایدار روستایی در شهرستان سراوان، </w:t>
      </w:r>
      <w:r w:rsidRPr="00FF08DF">
        <w:rPr>
          <w:rFonts w:cs="B Mitra" w:hint="cs"/>
          <w:i/>
          <w:iCs/>
          <w:rtl/>
        </w:rPr>
        <w:t>فصلنامه اقتصاد فضا و توسعه روستایی</w:t>
      </w:r>
      <w:r w:rsidRPr="00FF08DF">
        <w:rPr>
          <w:rFonts w:cs="B Mitra" w:hint="cs"/>
          <w:rtl/>
        </w:rPr>
        <w:t>، 10 (36)، 98-79</w:t>
      </w:r>
      <w:r w:rsidRPr="00FF08DF">
        <w:rPr>
          <w:rFonts w:asciiTheme="majorBidi" w:hAnsiTheme="majorBidi" w:cstheme="majorBidi"/>
          <w:sz w:val="22"/>
          <w:szCs w:val="22"/>
          <w:rtl/>
        </w:rPr>
        <w:t>.</w:t>
      </w:r>
      <w:r w:rsidRPr="00FF08DF">
        <w:rPr>
          <w:rFonts w:asciiTheme="majorBidi" w:hAnsiTheme="majorBidi" w:cstheme="majorBidi"/>
          <w:noProof/>
          <w:sz w:val="22"/>
          <w:szCs w:val="22"/>
          <w:lang w:bidi="fa-IR"/>
        </w:rPr>
        <w:t xml:space="preserve"> </w:t>
      </w:r>
      <w:r w:rsidRPr="00FF08DF">
        <w:rPr>
          <w:rFonts w:cs="B Mitra"/>
          <w:noProof/>
          <w:lang w:bidi="fa-IR"/>
        </w:rPr>
        <w:t xml:space="preserve"> </w:t>
      </w:r>
    </w:p>
    <w:p w14:paraId="3599B3CA" w14:textId="17AB758B" w:rsidR="00394E85" w:rsidRDefault="00394E85" w:rsidP="00394E85">
      <w:pPr>
        <w:bidi/>
        <w:ind w:left="284" w:hanging="284"/>
        <w:jc w:val="both"/>
        <w:rPr>
          <w:rFonts w:cs="B Mitra"/>
          <w:color w:val="EE0000"/>
          <w:sz w:val="20"/>
          <w:rtl/>
        </w:rPr>
      </w:pPr>
      <w:r w:rsidRPr="00394E85">
        <w:rPr>
          <w:rFonts w:cs="B Mitra"/>
          <w:color w:val="EE0000"/>
          <w:sz w:val="20"/>
          <w:rtl/>
        </w:rPr>
        <w:t>غزالی، س</w:t>
      </w:r>
      <w:r w:rsidR="00A053AD">
        <w:rPr>
          <w:rFonts w:cs="B Mitra" w:hint="cs"/>
          <w:color w:val="EE0000"/>
          <w:sz w:val="20"/>
          <w:rtl/>
        </w:rPr>
        <w:t>مانه</w:t>
      </w:r>
      <w:r>
        <w:rPr>
          <w:rFonts w:cs="B Mitra" w:hint="cs"/>
          <w:color w:val="EE0000"/>
          <w:sz w:val="20"/>
          <w:rtl/>
        </w:rPr>
        <w:t>؛</w:t>
      </w:r>
      <w:r w:rsidRPr="00394E85">
        <w:rPr>
          <w:rFonts w:cs="B Mitra" w:hint="cs"/>
          <w:color w:val="EE0000"/>
          <w:sz w:val="20"/>
          <w:rtl/>
        </w:rPr>
        <w:t xml:space="preserve"> و</w:t>
      </w:r>
      <w:r w:rsidRPr="00394E85">
        <w:rPr>
          <w:rFonts w:cs="B Mitra"/>
          <w:color w:val="EE0000"/>
          <w:sz w:val="20"/>
          <w:rtl/>
        </w:rPr>
        <w:t xml:space="preserve"> زیبایی، م</w:t>
      </w:r>
      <w:r w:rsidR="00A053AD">
        <w:rPr>
          <w:rFonts w:cs="B Mitra" w:hint="cs"/>
          <w:color w:val="EE0000"/>
          <w:sz w:val="20"/>
          <w:rtl/>
        </w:rPr>
        <w:t>نصور</w:t>
      </w:r>
      <w:r w:rsidRPr="00394E85">
        <w:rPr>
          <w:rFonts w:cs="B Mitra"/>
          <w:color w:val="EE0000"/>
          <w:sz w:val="20"/>
          <w:rtl/>
        </w:rPr>
        <w:t xml:space="preserve"> (1396)</w:t>
      </w:r>
      <w:r w:rsidRPr="00394E85">
        <w:rPr>
          <w:rFonts w:cs="B Mitra" w:hint="cs"/>
          <w:color w:val="EE0000"/>
          <w:sz w:val="20"/>
          <w:rtl/>
        </w:rPr>
        <w:t xml:space="preserve">. </w:t>
      </w:r>
      <w:r w:rsidRPr="00394E85">
        <w:rPr>
          <w:rFonts w:cs="B Mitra"/>
          <w:color w:val="EE0000"/>
          <w:sz w:val="20"/>
          <w:rtl/>
        </w:rPr>
        <w:t>عامل</w:t>
      </w:r>
      <w:r>
        <w:rPr>
          <w:rFonts w:cs="B Mitra" w:hint="cs"/>
          <w:color w:val="EE0000"/>
          <w:sz w:val="20"/>
          <w:rtl/>
          <w:lang w:bidi="fa-IR"/>
        </w:rPr>
        <w:t>‎</w:t>
      </w:r>
      <w:r w:rsidRPr="00394E85">
        <w:rPr>
          <w:rFonts w:cs="B Mitra"/>
          <w:color w:val="EE0000"/>
          <w:sz w:val="20"/>
          <w:rtl/>
        </w:rPr>
        <w:t>های م</w:t>
      </w:r>
      <w:r>
        <w:rPr>
          <w:rFonts w:cs="B Mitra" w:hint="cs"/>
          <w:color w:val="EE0000"/>
          <w:sz w:val="20"/>
          <w:rtl/>
        </w:rPr>
        <w:t>ؤ</w:t>
      </w:r>
      <w:r w:rsidRPr="00394E85">
        <w:rPr>
          <w:rFonts w:cs="B Mitra"/>
          <w:color w:val="EE0000"/>
          <w:sz w:val="20"/>
          <w:rtl/>
        </w:rPr>
        <w:t>ثر بر انتخاب راهبردهای معیشتی توسط خانوارهای عشایری استان فارس</w:t>
      </w:r>
      <w:r>
        <w:rPr>
          <w:rFonts w:cs="B Mitra" w:hint="cs"/>
          <w:color w:val="EE0000"/>
          <w:sz w:val="20"/>
          <w:rtl/>
        </w:rPr>
        <w:t>.</w:t>
      </w:r>
      <w:r w:rsidRPr="00394E85">
        <w:rPr>
          <w:rFonts w:cs="B Mitra"/>
          <w:color w:val="EE0000"/>
          <w:sz w:val="20"/>
          <w:rtl/>
        </w:rPr>
        <w:t xml:space="preserve"> </w:t>
      </w:r>
      <w:r w:rsidRPr="00A053AD">
        <w:rPr>
          <w:rFonts w:cs="B Mitra"/>
          <w:i/>
          <w:iCs/>
          <w:color w:val="EE0000"/>
          <w:sz w:val="20"/>
          <w:rtl/>
        </w:rPr>
        <w:t>اقتصاد کشاورزی</w:t>
      </w:r>
      <w:r w:rsidRPr="00394E85">
        <w:rPr>
          <w:rFonts w:cs="B Mitra"/>
          <w:color w:val="EE0000"/>
          <w:sz w:val="20"/>
          <w:rtl/>
        </w:rPr>
        <w:t>،</w:t>
      </w:r>
      <w:r w:rsidR="00A053AD">
        <w:rPr>
          <w:rFonts w:cs="B Mitra" w:hint="cs"/>
          <w:color w:val="EE0000"/>
          <w:sz w:val="20"/>
          <w:rtl/>
        </w:rPr>
        <w:t xml:space="preserve"> 11 (</w:t>
      </w:r>
      <w:r w:rsidRPr="00394E85">
        <w:rPr>
          <w:rFonts w:cs="B Mitra"/>
          <w:color w:val="EE0000"/>
          <w:sz w:val="20"/>
          <w:rtl/>
        </w:rPr>
        <w:t>4</w:t>
      </w:r>
      <w:r w:rsidR="00A053AD">
        <w:rPr>
          <w:rFonts w:cs="B Mitra" w:hint="cs"/>
          <w:color w:val="EE0000"/>
          <w:sz w:val="20"/>
          <w:rtl/>
        </w:rPr>
        <w:t>)</w:t>
      </w:r>
      <w:r w:rsidRPr="00394E85">
        <w:rPr>
          <w:rFonts w:cs="B Mitra"/>
          <w:color w:val="EE0000"/>
          <w:sz w:val="20"/>
          <w:rtl/>
        </w:rPr>
        <w:t xml:space="preserve">، </w:t>
      </w:r>
      <w:r w:rsidRPr="00394E85">
        <w:rPr>
          <w:rFonts w:cs="B Mitra" w:hint="cs"/>
          <w:color w:val="EE0000"/>
          <w:sz w:val="20"/>
          <w:rtl/>
        </w:rPr>
        <w:t>80</w:t>
      </w:r>
      <w:r w:rsidRPr="00394E85">
        <w:rPr>
          <w:rFonts w:cs="B Mitra"/>
          <w:color w:val="EE0000"/>
          <w:sz w:val="20"/>
          <w:rtl/>
        </w:rPr>
        <w:t>-</w:t>
      </w:r>
      <w:r w:rsidRPr="00394E85">
        <w:rPr>
          <w:rFonts w:cs="B Mitra" w:hint="cs"/>
          <w:color w:val="EE0000"/>
          <w:sz w:val="20"/>
          <w:rtl/>
        </w:rPr>
        <w:t>63</w:t>
      </w:r>
      <w:r w:rsidRPr="00394E85">
        <w:rPr>
          <w:rFonts w:cs="B Mitra"/>
          <w:color w:val="EE0000"/>
          <w:sz w:val="20"/>
          <w:rtl/>
        </w:rPr>
        <w:t>.</w:t>
      </w:r>
    </w:p>
    <w:p w14:paraId="0D11CA9D" w14:textId="1EEC84F7" w:rsidR="00FF08DF" w:rsidRPr="00FF08DF" w:rsidRDefault="00FF08DF" w:rsidP="00ED259C">
      <w:pPr>
        <w:bidi/>
        <w:ind w:left="284" w:hanging="284"/>
        <w:jc w:val="both"/>
        <w:rPr>
          <w:rFonts w:cs="B Mitra"/>
          <w:noProof/>
          <w:lang w:bidi="fa-IR"/>
        </w:rPr>
      </w:pPr>
      <w:r w:rsidRPr="00FF08DF">
        <w:rPr>
          <w:rFonts w:cs="B Mitra" w:hint="cs"/>
          <w:rtl/>
        </w:rPr>
        <w:t>قنبری، رضوان؛ عزیزی، خسرو؛ و غلامرضایی، سعید (1399). عوامل روانشناختی مرثر بر قصد کشاورزان به منظور متنوع</w:t>
      </w:r>
      <w:r w:rsidRPr="00FF08DF">
        <w:rPr>
          <w:rFonts w:cs="B Mitra" w:hint="cs"/>
          <w:rtl/>
          <w:cs/>
          <w:lang w:bidi="fa-IR"/>
        </w:rPr>
        <w:t>‎سازی محصولات کشاورزی؛ مورد مطالعه شهرستان خرم</w:t>
      </w:r>
      <w:r w:rsidRPr="00FF08DF">
        <w:rPr>
          <w:rFonts w:cs="B Mitra" w:hint="cs"/>
          <w:rtl/>
          <w:lang w:bidi="fa-IR"/>
        </w:rPr>
        <w:t xml:space="preserve">‎آباد. </w:t>
      </w:r>
      <w:r w:rsidRPr="00FF08DF">
        <w:rPr>
          <w:rFonts w:cs="B Mitra" w:hint="cs"/>
          <w:i/>
          <w:iCs/>
          <w:rtl/>
          <w:lang w:bidi="fa-IR"/>
        </w:rPr>
        <w:t>مجله تحقیقات اقتصاد و توسعه کشاورزی ایران</w:t>
      </w:r>
      <w:r w:rsidRPr="00FF08DF">
        <w:rPr>
          <w:rFonts w:cs="B Mitra" w:hint="cs"/>
          <w:rtl/>
          <w:lang w:bidi="fa-IR"/>
        </w:rPr>
        <w:t xml:space="preserve">، 2-51 (2)، 293-281. </w:t>
      </w:r>
      <w:r w:rsidRPr="00FF08DF">
        <w:rPr>
          <w:rFonts w:asciiTheme="majorBidi" w:hAnsiTheme="majorBidi" w:cstheme="majorBidi"/>
          <w:kern w:val="36"/>
          <w:sz w:val="22"/>
          <w:szCs w:val="22"/>
        </w:rPr>
        <w:t>https://doi.org/</w:t>
      </w:r>
      <w:hyperlink r:id="rId35" w:history="1">
        <w:r w:rsidRPr="00FF08DF">
          <w:rPr>
            <w:rFonts w:asciiTheme="majorBidi" w:hAnsiTheme="majorBidi" w:cstheme="majorBidi"/>
            <w:caps/>
            <w:sz w:val="22"/>
            <w:szCs w:val="22"/>
            <w:shd w:val="clear" w:color="auto" w:fill="FFFFFF"/>
          </w:rPr>
          <w:t>10.22059/ijaedr.2019.256401.668593</w:t>
        </w:r>
      </w:hyperlink>
    </w:p>
    <w:p w14:paraId="7E96A653" w14:textId="1335053C" w:rsidR="00FF08DF" w:rsidRPr="00FF08DF" w:rsidRDefault="00FF08DF" w:rsidP="00ED259C">
      <w:pPr>
        <w:bidi/>
        <w:ind w:left="284" w:hanging="284"/>
        <w:jc w:val="both"/>
        <w:rPr>
          <w:rFonts w:cs="B Mitra"/>
          <w:lang w:eastAsia="x-none" w:bidi="fa-IR"/>
        </w:rPr>
      </w:pPr>
      <w:r w:rsidRPr="00FF08DF">
        <w:rPr>
          <w:rFonts w:cs="B Mitra" w:hint="cs"/>
          <w:rtl/>
          <w:lang w:eastAsia="x-none" w:bidi="fa-IR"/>
        </w:rPr>
        <w:lastRenderedPageBreak/>
        <w:t xml:space="preserve">کشاورز، مرضیه (1399). تحلیل وضعیت امنیت غذایی و ضایعات مواد غذایی در خانوارهای روستایی در شرایط خشکسالی (مورد: شهرستان خرامه). </w:t>
      </w:r>
      <w:r w:rsidRPr="00FF08DF">
        <w:rPr>
          <w:rFonts w:cs="B Mitra" w:hint="cs"/>
          <w:i/>
          <w:iCs/>
          <w:rtl/>
          <w:lang w:eastAsia="x-none" w:bidi="fa-IR"/>
        </w:rPr>
        <w:t>فصلنامه اقتصاد فضا و توسعه روستایی</w:t>
      </w:r>
      <w:r w:rsidRPr="00FF08DF">
        <w:rPr>
          <w:rFonts w:cs="B Mitra" w:hint="cs"/>
          <w:rtl/>
          <w:lang w:eastAsia="x-none" w:bidi="fa-IR"/>
        </w:rPr>
        <w:t xml:space="preserve">، 9 (4)، 106-83. </w:t>
      </w:r>
    </w:p>
    <w:p w14:paraId="7477AE51" w14:textId="38831C61" w:rsidR="00FF08DF" w:rsidRPr="00FF08DF" w:rsidRDefault="00FF08DF" w:rsidP="00ED259C">
      <w:pPr>
        <w:bidi/>
        <w:ind w:left="284" w:hanging="284"/>
        <w:jc w:val="both"/>
        <w:rPr>
          <w:rFonts w:cs="B Mitra"/>
        </w:rPr>
      </w:pPr>
      <w:r w:rsidRPr="00FF08DF">
        <w:rPr>
          <w:rFonts w:cs="B Mitra" w:hint="cs"/>
          <w:rtl/>
        </w:rPr>
        <w:t xml:space="preserve">محمدپور، اصغر؛ شوریده، علیرضا؛ خوانساری، جواد؛ و دیانت، سیدرضا (1391). </w:t>
      </w:r>
      <w:r w:rsidRPr="00FF08DF">
        <w:rPr>
          <w:rFonts w:cs="B Mitra" w:hint="cs"/>
          <w:i/>
          <w:iCs/>
          <w:rtl/>
        </w:rPr>
        <w:t>اصول پرورش و نگهداری مرغ بومی در روستا</w:t>
      </w:r>
      <w:r w:rsidRPr="00FF08DF">
        <w:rPr>
          <w:rFonts w:cs="B Mitra" w:hint="cs"/>
          <w:rtl/>
        </w:rPr>
        <w:t xml:space="preserve">. مشهد: انتشارات سازمان جهاد کشاورزی خراسان رضوی، معاونت بهبود تولیدات دامی و مدیریت هماهنگی ترویج کشاورزی. </w:t>
      </w:r>
    </w:p>
    <w:p w14:paraId="2E67567C" w14:textId="3B49DFF1" w:rsidR="00FF08DF" w:rsidRPr="00FF08DF" w:rsidRDefault="00FF08DF" w:rsidP="00ED259C">
      <w:pPr>
        <w:bidi/>
        <w:ind w:left="284" w:hanging="284"/>
        <w:jc w:val="both"/>
        <w:rPr>
          <w:rFonts w:cs="B Mitra"/>
          <w:lang w:eastAsia="x-none" w:bidi="fa-IR"/>
        </w:rPr>
      </w:pPr>
      <w:r w:rsidRPr="00FF08DF">
        <w:rPr>
          <w:rFonts w:cs="B Mitra" w:hint="cs"/>
          <w:rtl/>
          <w:lang w:eastAsia="x-none" w:bidi="fa-IR"/>
        </w:rPr>
        <w:t>محمدی، یاسر؛ و عواطفی اکمل، فرشته (1404). فراتحلیل نقش کسب</w:t>
      </w:r>
      <w:r w:rsidRPr="00FF08DF">
        <w:rPr>
          <w:rFonts w:cs="B Mitra" w:hint="cs"/>
          <w:rtl/>
          <w:cs/>
          <w:lang w:eastAsia="x-none" w:bidi="fa-IR"/>
        </w:rPr>
        <w:t xml:space="preserve">‎وکارهای خرد در توانمندسازی زنان روستایی. </w:t>
      </w:r>
      <w:r w:rsidRPr="00FF08DF">
        <w:rPr>
          <w:rFonts w:cs="B Mitra" w:hint="cs"/>
          <w:i/>
          <w:iCs/>
          <w:rtl/>
          <w:lang w:eastAsia="x-none" w:bidi="fa-IR"/>
        </w:rPr>
        <w:t>اقتصاد فضا و توسعه روستایی</w:t>
      </w:r>
      <w:r w:rsidRPr="00FF08DF">
        <w:rPr>
          <w:rFonts w:cs="B Mitra" w:hint="cs"/>
          <w:rtl/>
          <w:lang w:eastAsia="x-none" w:bidi="fa-IR"/>
        </w:rPr>
        <w:t xml:space="preserve">، 14 (52)، 82-63. </w:t>
      </w:r>
      <w:r w:rsidRPr="00FF08DF">
        <w:rPr>
          <w:rFonts w:asciiTheme="majorBidi" w:hAnsiTheme="majorBidi" w:cstheme="majorBidi"/>
          <w:sz w:val="22"/>
          <w:szCs w:val="22"/>
          <w:lang w:eastAsia="x-none" w:bidi="fa-IR"/>
        </w:rPr>
        <w:t>http://doi.org/10.61882/serd.14.52.3</w:t>
      </w:r>
      <w:r w:rsidRPr="00FF08DF">
        <w:rPr>
          <w:rFonts w:cs="B Mitra" w:hint="cs"/>
          <w:rtl/>
          <w:lang w:eastAsia="x-none" w:bidi="fa-IR"/>
        </w:rPr>
        <w:t xml:space="preserve"> </w:t>
      </w:r>
    </w:p>
    <w:p w14:paraId="4D6D8CAB" w14:textId="32EC0E8E" w:rsidR="00FF08DF" w:rsidRPr="00FF08DF" w:rsidRDefault="00FF08DF" w:rsidP="00ED259C">
      <w:pPr>
        <w:bidi/>
        <w:ind w:left="284" w:hanging="284"/>
        <w:jc w:val="both"/>
        <w:rPr>
          <w:rFonts w:cs="B Mitra"/>
          <w:noProof/>
          <w:lang w:bidi="fa-IR"/>
        </w:rPr>
      </w:pPr>
      <w:r w:rsidRPr="00FF08DF">
        <w:rPr>
          <w:rFonts w:cs="B Mitra" w:hint="cs"/>
          <w:noProof/>
          <w:rtl/>
          <w:lang w:bidi="fa-IR"/>
        </w:rPr>
        <w:t>نگاهداری، داور؛ پورسعید، علیرضا؛ اشراقی سامانی، رویا؛ آرایش، محمد باقر؛ و ناصری، بهروز (1402). کاربرد رفتار برنامه</w:t>
      </w:r>
      <w:r w:rsidRPr="00FF08DF">
        <w:rPr>
          <w:rFonts w:cs="B Mitra" w:hint="cs"/>
          <w:noProof/>
          <w:rtl/>
          <w:cs/>
          <w:lang w:bidi="fa-IR"/>
        </w:rPr>
        <w:t>‎ریزی شده در تبیین رفتار زیست</w:t>
      </w:r>
      <w:r w:rsidRPr="00FF08DF">
        <w:rPr>
          <w:rFonts w:cs="B Mitra" w:hint="cs"/>
          <w:noProof/>
          <w:rtl/>
          <w:lang w:bidi="fa-IR"/>
        </w:rPr>
        <w:t>‎محیطی روستاییان استان ایلام در حفاظت از جنگل</w:t>
      </w:r>
      <w:r w:rsidRPr="00FF08DF">
        <w:rPr>
          <w:rFonts w:cs="B Mitra" w:hint="cs"/>
          <w:noProof/>
          <w:rtl/>
          <w:cs/>
          <w:lang w:bidi="fa-IR"/>
        </w:rPr>
        <w:t>‎های بلوط حو</w:t>
      </w:r>
      <w:r w:rsidRPr="00FF08DF">
        <w:rPr>
          <w:rFonts w:cs="B Mitra" w:hint="cs"/>
          <w:noProof/>
          <w:rtl/>
          <w:lang w:bidi="fa-IR"/>
        </w:rPr>
        <w:t xml:space="preserve">زه زاگرس جنوبی. </w:t>
      </w:r>
      <w:r w:rsidRPr="00FF08DF">
        <w:rPr>
          <w:rFonts w:cs="B Mitra" w:hint="cs"/>
          <w:i/>
          <w:iCs/>
          <w:noProof/>
          <w:rtl/>
          <w:lang w:bidi="fa-IR"/>
        </w:rPr>
        <w:t>مجله تحقیقات اقتصاد و توسعه کشاورزی ایران</w:t>
      </w:r>
      <w:r w:rsidRPr="00FF08DF">
        <w:rPr>
          <w:rFonts w:cs="B Mitra" w:hint="cs"/>
          <w:noProof/>
          <w:rtl/>
          <w:lang w:bidi="fa-IR"/>
        </w:rPr>
        <w:t xml:space="preserve">، 2-54 (4)، 831-809. </w:t>
      </w:r>
      <w:hyperlink r:id="rId36" w:history="1">
        <w:r w:rsidRPr="00FF08DF">
          <w:rPr>
            <w:rStyle w:val="Hyperlink"/>
            <w:rFonts w:asciiTheme="majorBidi" w:hAnsiTheme="majorBidi" w:cstheme="majorBidi"/>
            <w:noProof/>
            <w:color w:val="auto"/>
            <w:sz w:val="22"/>
            <w:szCs w:val="22"/>
            <w:u w:val="none"/>
            <w:lang w:bidi="fa-IR"/>
          </w:rPr>
          <w:t>https://doi.org/10.22059/ijaedr.2023.350774.669189</w:t>
        </w:r>
      </w:hyperlink>
    </w:p>
    <w:p w14:paraId="7EBA49BE" w14:textId="149B4C25" w:rsidR="00FF08DF" w:rsidRPr="00FF08DF" w:rsidRDefault="00FF08DF" w:rsidP="00ED259C">
      <w:pPr>
        <w:bidi/>
        <w:ind w:left="284" w:hanging="284"/>
        <w:jc w:val="both"/>
        <w:rPr>
          <w:rFonts w:cs="B Mitra"/>
          <w:rtl/>
          <w:lang w:bidi="fa-IR"/>
        </w:rPr>
      </w:pPr>
      <w:r w:rsidRPr="00FF08DF">
        <w:rPr>
          <w:rFonts w:cs="B Mitra" w:hint="cs"/>
          <w:rtl/>
          <w:lang w:bidi="fa-IR"/>
        </w:rPr>
        <w:t>یادآور، حسین؛ نامی، مینا؛ و ظریفیان، شاپور (1397). کاربست تئوری رفتار برنامه</w:t>
      </w:r>
      <w:r w:rsidRPr="00FF08DF">
        <w:rPr>
          <w:rFonts w:cs="B Mitra" w:hint="cs"/>
          <w:rtl/>
          <w:cs/>
          <w:lang w:bidi="fa-IR"/>
        </w:rPr>
        <w:t xml:space="preserve">‎ریزی شده در پذیرش کشاورزی ارگانیک. </w:t>
      </w:r>
      <w:r w:rsidRPr="00FF08DF">
        <w:rPr>
          <w:rFonts w:cs="B Mitra" w:hint="cs"/>
          <w:i/>
          <w:iCs/>
          <w:rtl/>
          <w:lang w:bidi="fa-IR"/>
        </w:rPr>
        <w:t>نشریه دانش کشاورزی و تولید پایدار</w:t>
      </w:r>
      <w:r w:rsidRPr="00FF08DF">
        <w:rPr>
          <w:rFonts w:cs="B Mitra" w:hint="cs"/>
          <w:rtl/>
          <w:lang w:bidi="fa-IR"/>
        </w:rPr>
        <w:t xml:space="preserve">، 28 (1)، 183-169. </w:t>
      </w:r>
    </w:p>
    <w:p w14:paraId="141F8244" w14:textId="6669DFA9" w:rsidR="005F4EEB" w:rsidRPr="00FF08DF" w:rsidRDefault="00C50C34" w:rsidP="00FF08DF">
      <w:pPr>
        <w:bidi/>
        <w:jc w:val="lowKashida"/>
        <w:rPr>
          <w:rFonts w:asciiTheme="majorBidi" w:eastAsiaTheme="minorHAnsi" w:hAnsiTheme="majorBidi" w:cstheme="majorBidi"/>
          <w:sz w:val="22"/>
          <w:szCs w:val="22"/>
          <w:rtl/>
        </w:rPr>
      </w:pPr>
      <w:r w:rsidRPr="00FF08DF">
        <w:rPr>
          <w:rFonts w:ascii="Calibri" w:eastAsia="Calibri" w:hAnsi="Calibri" w:cs="B Nazanin" w:hint="cs"/>
          <w:sz w:val="22"/>
          <w:szCs w:val="26"/>
          <w:rtl/>
          <w:lang w:bidi="fa-IR"/>
        </w:rPr>
        <w:t xml:space="preserve"> </w:t>
      </w:r>
      <w:bookmarkEnd w:id="7"/>
    </w:p>
    <w:p w14:paraId="17D516C4" w14:textId="4F73A7E9" w:rsidR="005F4EEB" w:rsidRPr="00FF08DF" w:rsidRDefault="00B57CDE" w:rsidP="004300D6">
      <w:pPr>
        <w:ind w:left="397" w:hanging="397"/>
        <w:jc w:val="both"/>
        <w:rPr>
          <w:rFonts w:eastAsia="Calibri"/>
          <w:b/>
          <w:bCs/>
          <w:lang w:bidi="fa-IR"/>
        </w:rPr>
      </w:pPr>
      <w:r w:rsidRPr="00FF08DF">
        <w:rPr>
          <w:rFonts w:eastAsia="Calibri"/>
          <w:b/>
          <w:bCs/>
          <w:lang w:bidi="fa-IR"/>
        </w:rPr>
        <w:t>References</w:t>
      </w:r>
    </w:p>
    <w:p w14:paraId="5F6CAFF6" w14:textId="77777777" w:rsidR="00485C48" w:rsidRDefault="00FF08DF" w:rsidP="00485C48">
      <w:pPr>
        <w:ind w:hanging="284"/>
        <w:jc w:val="both"/>
        <w:rPr>
          <w:rFonts w:asciiTheme="majorBidi" w:hAnsiTheme="majorBidi" w:cstheme="majorBidi"/>
          <w:sz w:val="22"/>
          <w:szCs w:val="22"/>
          <w:bdr w:val="none" w:sz="0" w:space="0" w:color="auto" w:frame="1"/>
          <w:shd w:val="clear" w:color="auto" w:fill="FFFFFF"/>
        </w:rPr>
      </w:pPr>
      <w:r w:rsidRPr="00FF08DF">
        <w:rPr>
          <w:rFonts w:asciiTheme="majorBidi" w:hAnsiTheme="majorBidi" w:cstheme="majorBidi"/>
          <w:sz w:val="22"/>
          <w:szCs w:val="22"/>
          <w:lang w:eastAsia="x-none" w:bidi="fa-IR"/>
        </w:rPr>
        <w:t xml:space="preserve">Abdollahi, A., &amp; Taheri, A. (2020). </w:t>
      </w:r>
      <w:r w:rsidRPr="00FF08DF">
        <w:rPr>
          <w:rFonts w:asciiTheme="majorBidi" w:hAnsiTheme="majorBidi" w:cstheme="majorBidi"/>
          <w:i/>
          <w:iCs/>
          <w:sz w:val="22"/>
          <w:szCs w:val="22"/>
          <w:lang w:eastAsia="x-none" w:bidi="fa-IR"/>
        </w:rPr>
        <w:t>Partial least squares structural equation modeling using SmartPLS</w:t>
      </w:r>
      <w:r w:rsidRPr="00FF08DF">
        <w:rPr>
          <w:rFonts w:asciiTheme="majorBidi" w:hAnsiTheme="majorBidi" w:cstheme="majorBidi"/>
          <w:i/>
          <w:iCs/>
          <w:sz w:val="22"/>
          <w:szCs w:val="22"/>
          <w:vertAlign w:val="subscript"/>
          <w:lang w:eastAsia="x-none" w:bidi="fa-IR"/>
        </w:rPr>
        <w:t>3</w:t>
      </w:r>
      <w:r w:rsidRPr="00FF08DF">
        <w:rPr>
          <w:rFonts w:asciiTheme="majorBidi" w:hAnsiTheme="majorBidi" w:cstheme="majorBidi"/>
          <w:sz w:val="22"/>
          <w:szCs w:val="22"/>
          <w:lang w:eastAsia="x-none" w:bidi="fa-IR"/>
        </w:rPr>
        <w:t xml:space="preserve">. Tehran: Savalan Publication. </w:t>
      </w:r>
      <w:r w:rsidRPr="00FF08DF">
        <w:rPr>
          <w:rFonts w:asciiTheme="majorBidi" w:hAnsiTheme="majorBidi" w:cstheme="majorBidi"/>
          <w:sz w:val="22"/>
          <w:szCs w:val="22"/>
          <w:bdr w:val="none" w:sz="0" w:space="0" w:color="auto" w:frame="1"/>
          <w:shd w:val="clear" w:color="auto" w:fill="FFFFFF"/>
        </w:rPr>
        <w:t>(in Persian)</w:t>
      </w:r>
    </w:p>
    <w:p w14:paraId="7145D6F0" w14:textId="1CA20DB5" w:rsidR="00485C48" w:rsidRPr="00FF08DF" w:rsidRDefault="00485C48" w:rsidP="00485C48">
      <w:pPr>
        <w:ind w:hanging="284"/>
        <w:jc w:val="both"/>
        <w:rPr>
          <w:rFonts w:asciiTheme="majorBidi" w:hAnsiTheme="majorBidi" w:cstheme="majorBidi"/>
          <w:sz w:val="22"/>
          <w:szCs w:val="22"/>
          <w:bdr w:val="none" w:sz="0" w:space="0" w:color="auto" w:frame="1"/>
          <w:shd w:val="clear" w:color="auto" w:fill="FFFFFF"/>
        </w:rPr>
      </w:pPr>
      <w:r w:rsidRPr="009C197E">
        <w:rPr>
          <w:rFonts w:cs="B Mitra"/>
          <w:color w:val="EE0000"/>
          <w:sz w:val="22"/>
          <w:szCs w:val="22"/>
          <w:lang w:bidi="fa-IR"/>
        </w:rPr>
        <w:t xml:space="preserve">Aghaei, </w:t>
      </w:r>
      <w:r w:rsidRPr="00485C48">
        <w:rPr>
          <w:rFonts w:cs="B Mitra"/>
          <w:color w:val="EE0000"/>
          <w:sz w:val="22"/>
          <w:szCs w:val="22"/>
          <w:lang w:bidi="fa-IR"/>
        </w:rPr>
        <w:t xml:space="preserve">A., Moradi, M. (2021). </w:t>
      </w:r>
      <w:r>
        <w:rPr>
          <w:rFonts w:asciiTheme="majorBidi" w:hAnsiTheme="majorBidi" w:cstheme="majorBidi"/>
          <w:color w:val="EE0000"/>
          <w:kern w:val="36"/>
          <w:sz w:val="22"/>
          <w:szCs w:val="22"/>
        </w:rPr>
        <w:t>T</w:t>
      </w:r>
      <w:r w:rsidRPr="00485C48">
        <w:rPr>
          <w:rFonts w:asciiTheme="majorBidi" w:hAnsiTheme="majorBidi" w:cstheme="majorBidi"/>
          <w:color w:val="EE0000"/>
          <w:kern w:val="36"/>
          <w:sz w:val="22"/>
          <w:szCs w:val="22"/>
        </w:rPr>
        <w:t xml:space="preserve">he role of poultry industry in employment and rural development. The Second National Conference of Industry and Agricultural Commercialization with emphasis on Research and Development in Economic Firms and Related </w:t>
      </w:r>
      <w:proofErr w:type="gramStart"/>
      <w:r w:rsidRPr="00485C48">
        <w:rPr>
          <w:rFonts w:asciiTheme="majorBidi" w:hAnsiTheme="majorBidi" w:cstheme="majorBidi"/>
          <w:color w:val="EE0000"/>
          <w:kern w:val="36"/>
          <w:sz w:val="22"/>
          <w:szCs w:val="22"/>
        </w:rPr>
        <w:t xml:space="preserve">Industries,  </w:t>
      </w:r>
      <w:r w:rsidRPr="00485C48">
        <w:rPr>
          <w:rFonts w:cs="B Mitra"/>
          <w:color w:val="EE0000"/>
          <w:sz w:val="22"/>
          <w:szCs w:val="22"/>
          <w:lang w:bidi="fa-IR"/>
        </w:rPr>
        <w:t>12</w:t>
      </w:r>
      <w:proofErr w:type="gramEnd"/>
      <w:r w:rsidRPr="00485C48">
        <w:rPr>
          <w:rFonts w:cs="B Mitra"/>
          <w:color w:val="EE0000"/>
          <w:sz w:val="22"/>
          <w:szCs w:val="22"/>
          <w:lang w:bidi="fa-IR"/>
        </w:rPr>
        <w:t xml:space="preserve"> May 2021, Ahvaz, Khuzestan University of Agricultural Sciences and Natural Resources. </w:t>
      </w:r>
      <w:r w:rsidRPr="0090701F">
        <w:rPr>
          <w:rFonts w:asciiTheme="majorBidi" w:hAnsiTheme="majorBidi" w:cstheme="majorBidi"/>
          <w:color w:val="EE0000"/>
          <w:sz w:val="22"/>
          <w:szCs w:val="22"/>
          <w:bdr w:val="none" w:sz="0" w:space="0" w:color="auto" w:frame="1"/>
          <w:shd w:val="clear" w:color="auto" w:fill="FFFFFF"/>
        </w:rPr>
        <w:t>(in Persian)</w:t>
      </w:r>
    </w:p>
    <w:p w14:paraId="52559AC9" w14:textId="79DFAF1C" w:rsidR="00FF08DF" w:rsidRPr="00FF08DF" w:rsidRDefault="00FF08DF" w:rsidP="00ED259C">
      <w:pPr>
        <w:ind w:hanging="284"/>
        <w:jc w:val="both"/>
        <w:rPr>
          <w:rFonts w:asciiTheme="majorBidi" w:hAnsiTheme="majorBidi" w:cstheme="majorBidi"/>
          <w:noProof/>
          <w:sz w:val="22"/>
          <w:szCs w:val="22"/>
        </w:rPr>
      </w:pPr>
      <w:bookmarkStart w:id="29" w:name="_Hlk220677603"/>
      <w:r w:rsidRPr="00FF08DF">
        <w:rPr>
          <w:rFonts w:asciiTheme="majorBidi" w:hAnsiTheme="majorBidi" w:cstheme="majorBidi"/>
          <w:noProof/>
          <w:sz w:val="22"/>
          <w:szCs w:val="22"/>
        </w:rPr>
        <w:t>Ajzen, I., &amp; Fishbein</w:t>
      </w:r>
      <w:bookmarkEnd w:id="29"/>
      <w:r w:rsidRPr="00FF08DF">
        <w:rPr>
          <w:rFonts w:asciiTheme="majorBidi" w:hAnsiTheme="majorBidi" w:cstheme="majorBidi"/>
          <w:noProof/>
          <w:sz w:val="22"/>
          <w:szCs w:val="22"/>
        </w:rPr>
        <w:t>, M. (1980). Understanding attitudes and predicting social behavior. Englewood Cliffs, N. J: prentice Hall. Available at:http://books.google.com/books?id=AnNqAAAAMAAJ&amp;sitesec=reviews.</w:t>
      </w:r>
    </w:p>
    <w:p w14:paraId="391FF08E" w14:textId="6243B4EF" w:rsidR="00FF08DF" w:rsidRPr="00FF08DF" w:rsidRDefault="00FF08DF" w:rsidP="00ED259C">
      <w:pPr>
        <w:pStyle w:val="Heading1"/>
        <w:shd w:val="clear" w:color="auto" w:fill="FFFFFF"/>
        <w:bidi w:val="0"/>
        <w:spacing w:line="240" w:lineRule="auto"/>
        <w:ind w:hanging="284"/>
        <w:jc w:val="both"/>
        <w:rPr>
          <w:rFonts w:asciiTheme="majorBidi" w:hAnsiTheme="majorBidi" w:cstheme="majorBidi"/>
          <w:b w:val="0"/>
          <w:bCs w:val="0"/>
          <w:sz w:val="22"/>
          <w:szCs w:val="22"/>
        </w:rPr>
      </w:pPr>
      <w:proofErr w:type="spellStart"/>
      <w:r w:rsidRPr="00FF08DF">
        <w:rPr>
          <w:rFonts w:asciiTheme="majorBidi" w:hAnsiTheme="majorBidi" w:cstheme="majorBidi"/>
          <w:b w:val="0"/>
          <w:bCs w:val="0"/>
          <w:kern w:val="36"/>
          <w:sz w:val="22"/>
          <w:szCs w:val="22"/>
        </w:rPr>
        <w:t>Alambeigi</w:t>
      </w:r>
      <w:proofErr w:type="spellEnd"/>
      <w:r w:rsidRPr="00FF08DF">
        <w:rPr>
          <w:rFonts w:asciiTheme="majorBidi" w:hAnsiTheme="majorBidi" w:cstheme="majorBidi"/>
          <w:b w:val="0"/>
          <w:bCs w:val="0"/>
          <w:kern w:val="36"/>
          <w:sz w:val="22"/>
          <w:szCs w:val="22"/>
        </w:rPr>
        <w:t xml:space="preserve">, A., </w:t>
      </w:r>
      <w:proofErr w:type="spellStart"/>
      <w:r w:rsidRPr="00FF08DF">
        <w:rPr>
          <w:rFonts w:asciiTheme="majorBidi" w:hAnsiTheme="majorBidi" w:cstheme="majorBidi"/>
          <w:b w:val="0"/>
          <w:bCs w:val="0"/>
          <w:kern w:val="36"/>
          <w:sz w:val="22"/>
          <w:szCs w:val="22"/>
        </w:rPr>
        <w:t>Bamedi</w:t>
      </w:r>
      <w:proofErr w:type="spellEnd"/>
      <w:r w:rsidRPr="00FF08DF">
        <w:rPr>
          <w:rFonts w:asciiTheme="majorBidi" w:hAnsiTheme="majorBidi" w:cstheme="majorBidi"/>
          <w:b w:val="0"/>
          <w:bCs w:val="0"/>
          <w:kern w:val="36"/>
          <w:sz w:val="22"/>
          <w:szCs w:val="22"/>
        </w:rPr>
        <w:t xml:space="preserve">, M., Faham. E., &amp; Babazadeh, E. (2022). Classification of Effectuation Thinking Level in Entrepreneurship of Local Endemic Poultry Breeders in </w:t>
      </w:r>
      <w:proofErr w:type="spellStart"/>
      <w:r w:rsidRPr="00FF08DF">
        <w:rPr>
          <w:rFonts w:asciiTheme="majorBidi" w:hAnsiTheme="majorBidi" w:cstheme="majorBidi"/>
          <w:b w:val="0"/>
          <w:bCs w:val="0"/>
          <w:kern w:val="36"/>
          <w:sz w:val="22"/>
          <w:szCs w:val="22"/>
        </w:rPr>
        <w:t>Sistan</w:t>
      </w:r>
      <w:proofErr w:type="spellEnd"/>
      <w:r w:rsidRPr="00FF08DF">
        <w:rPr>
          <w:rFonts w:asciiTheme="majorBidi" w:hAnsiTheme="majorBidi" w:cstheme="majorBidi"/>
          <w:b w:val="0"/>
          <w:bCs w:val="0"/>
          <w:kern w:val="36"/>
          <w:sz w:val="22"/>
          <w:szCs w:val="22"/>
        </w:rPr>
        <w:t xml:space="preserve"> and </w:t>
      </w:r>
      <w:proofErr w:type="spellStart"/>
      <w:r w:rsidRPr="00FF08DF">
        <w:rPr>
          <w:rFonts w:asciiTheme="majorBidi" w:hAnsiTheme="majorBidi" w:cstheme="majorBidi"/>
          <w:b w:val="0"/>
          <w:bCs w:val="0"/>
          <w:kern w:val="36"/>
          <w:sz w:val="22"/>
          <w:szCs w:val="22"/>
        </w:rPr>
        <w:t>Baluchestan</w:t>
      </w:r>
      <w:proofErr w:type="spellEnd"/>
      <w:r w:rsidRPr="00FF08DF">
        <w:rPr>
          <w:rFonts w:asciiTheme="majorBidi" w:hAnsiTheme="majorBidi" w:cstheme="majorBidi"/>
          <w:b w:val="0"/>
          <w:bCs w:val="0"/>
          <w:kern w:val="36"/>
          <w:sz w:val="22"/>
          <w:szCs w:val="22"/>
        </w:rPr>
        <w:t xml:space="preserve"> Province Using the Naive Bayes Algorithm. </w:t>
      </w:r>
      <w:r w:rsidRPr="00FF08DF">
        <w:rPr>
          <w:rFonts w:asciiTheme="majorBidi" w:hAnsiTheme="majorBidi" w:cstheme="majorBidi"/>
          <w:b w:val="0"/>
          <w:bCs w:val="0"/>
          <w:i/>
          <w:iCs/>
          <w:kern w:val="36"/>
          <w:sz w:val="22"/>
          <w:szCs w:val="22"/>
        </w:rPr>
        <w:t>Iranian Agricultural Extension and Education Journal</w:t>
      </w:r>
      <w:r w:rsidRPr="00FF08DF">
        <w:rPr>
          <w:rFonts w:asciiTheme="majorBidi" w:hAnsiTheme="majorBidi" w:cstheme="majorBidi"/>
          <w:b w:val="0"/>
          <w:bCs w:val="0"/>
          <w:kern w:val="36"/>
          <w:sz w:val="22"/>
          <w:szCs w:val="22"/>
        </w:rPr>
        <w:t xml:space="preserve">, 17 (2), 47-62. (in Persian). </w:t>
      </w:r>
    </w:p>
    <w:p w14:paraId="195C41C5" w14:textId="07CAECA9" w:rsidR="00FF08DF" w:rsidRPr="00FF08DF" w:rsidRDefault="00FF08DF" w:rsidP="00ED259C">
      <w:pPr>
        <w:ind w:hanging="284"/>
        <w:jc w:val="both"/>
        <w:rPr>
          <w:rFonts w:asciiTheme="majorBidi" w:hAnsiTheme="majorBidi" w:cstheme="majorBidi"/>
          <w:sz w:val="22"/>
          <w:szCs w:val="22"/>
        </w:rPr>
      </w:pPr>
      <w:r w:rsidRPr="00FF08DF">
        <w:rPr>
          <w:rFonts w:asciiTheme="majorBidi" w:hAnsiTheme="majorBidi" w:cstheme="majorBidi"/>
          <w:sz w:val="22"/>
          <w:szCs w:val="22"/>
        </w:rPr>
        <w:t xml:space="preserve">Assefa, H. (2019). The role of poultry for poor livelihoods in Ethiopia. </w:t>
      </w:r>
      <w:r w:rsidRPr="00FF08DF">
        <w:rPr>
          <w:rFonts w:asciiTheme="majorBidi" w:hAnsiTheme="majorBidi" w:cstheme="majorBidi"/>
          <w:i/>
          <w:iCs/>
          <w:sz w:val="22"/>
          <w:szCs w:val="22"/>
        </w:rPr>
        <w:t>International Journal of Veterinary Sciences and Animal Husbandry</w:t>
      </w:r>
      <w:r w:rsidRPr="00FF08DF">
        <w:rPr>
          <w:rFonts w:asciiTheme="majorBidi" w:hAnsiTheme="majorBidi" w:cstheme="majorBidi"/>
          <w:sz w:val="22"/>
          <w:szCs w:val="22"/>
        </w:rPr>
        <w:t>, 4 (3), 01-04.</w:t>
      </w:r>
      <w:r w:rsidRPr="00FF08DF">
        <w:rPr>
          <w:rFonts w:asciiTheme="majorBidi" w:hAnsiTheme="majorBidi" w:cstheme="majorBidi"/>
          <w:sz w:val="22"/>
          <w:szCs w:val="22"/>
          <w:highlight w:val="yellow"/>
        </w:rPr>
        <w:t xml:space="preserve"> </w:t>
      </w:r>
    </w:p>
    <w:p w14:paraId="0353CF4D" w14:textId="1F80160A" w:rsidR="00FF08DF" w:rsidRDefault="00FF08DF" w:rsidP="00ED259C">
      <w:pPr>
        <w:ind w:right="142" w:hanging="284"/>
        <w:jc w:val="both"/>
        <w:rPr>
          <w:rFonts w:asciiTheme="majorBidi" w:hAnsiTheme="majorBidi" w:cstheme="majorBidi"/>
          <w:kern w:val="36"/>
          <w:sz w:val="22"/>
          <w:szCs w:val="22"/>
        </w:rPr>
      </w:pPr>
      <w:proofErr w:type="spellStart"/>
      <w:r w:rsidRPr="00FF08DF">
        <w:rPr>
          <w:rFonts w:asciiTheme="majorBidi" w:hAnsiTheme="majorBidi" w:cstheme="majorBidi"/>
          <w:sz w:val="22"/>
          <w:szCs w:val="22"/>
          <w:lang w:bidi="fa-IR"/>
        </w:rPr>
        <w:t>Azarbayijani</w:t>
      </w:r>
      <w:proofErr w:type="spellEnd"/>
      <w:r w:rsidRPr="00FF08DF">
        <w:rPr>
          <w:rFonts w:asciiTheme="majorBidi" w:hAnsiTheme="majorBidi" w:cstheme="majorBidi"/>
          <w:sz w:val="22"/>
          <w:szCs w:val="22"/>
          <w:lang w:bidi="fa-IR"/>
        </w:rPr>
        <w:t xml:space="preserve">, A. R., &amp; Tavakoli, M. (2022). </w:t>
      </w:r>
      <w:r w:rsidRPr="00FF08DF">
        <w:rPr>
          <w:rFonts w:asciiTheme="majorBidi" w:hAnsiTheme="majorBidi" w:cstheme="majorBidi"/>
          <w:i/>
          <w:iCs/>
          <w:sz w:val="22"/>
          <w:szCs w:val="22"/>
          <w:lang w:bidi="fa-IR"/>
        </w:rPr>
        <w:t>Handbook of using household food waste and residues in feeding native chickens.</w:t>
      </w:r>
      <w:r w:rsidRPr="00FF08DF">
        <w:rPr>
          <w:rFonts w:asciiTheme="majorBidi" w:hAnsiTheme="majorBidi" w:cstheme="majorBidi"/>
          <w:sz w:val="22"/>
          <w:szCs w:val="22"/>
          <w:lang w:bidi="fa-IR"/>
        </w:rPr>
        <w:t xml:space="preserve"> Tehran: Agricultural Education Publication, second edition.</w:t>
      </w:r>
      <w:r w:rsidRPr="00FF08DF">
        <w:rPr>
          <w:rFonts w:asciiTheme="majorBidi" w:hAnsiTheme="majorBidi" w:cstheme="majorBidi"/>
          <w:kern w:val="36"/>
          <w:sz w:val="22"/>
          <w:szCs w:val="22"/>
        </w:rPr>
        <w:t xml:space="preserve"> (in Persian)</w:t>
      </w:r>
    </w:p>
    <w:p w14:paraId="36A44E41" w14:textId="579A9DC2" w:rsidR="0026411D" w:rsidRPr="0026411D" w:rsidRDefault="0026411D" w:rsidP="00ED259C">
      <w:pPr>
        <w:ind w:right="142" w:hanging="284"/>
        <w:jc w:val="both"/>
        <w:rPr>
          <w:rFonts w:asciiTheme="majorBidi" w:hAnsiTheme="majorBidi" w:cstheme="majorBidi"/>
          <w:color w:val="EE0000"/>
          <w:kern w:val="36"/>
          <w:sz w:val="22"/>
          <w:szCs w:val="22"/>
          <w:rtl/>
        </w:rPr>
      </w:pPr>
      <w:r w:rsidRPr="0026411D">
        <w:rPr>
          <w:rFonts w:asciiTheme="majorBidi" w:hAnsiTheme="majorBidi" w:cstheme="majorBidi"/>
          <w:color w:val="EE0000"/>
          <w:kern w:val="36"/>
          <w:sz w:val="22"/>
          <w:szCs w:val="22"/>
        </w:rPr>
        <w:t xml:space="preserve">Bhatia, H., </w:t>
      </w:r>
      <w:proofErr w:type="spellStart"/>
      <w:r w:rsidRPr="0026411D">
        <w:rPr>
          <w:rFonts w:asciiTheme="majorBidi" w:hAnsiTheme="majorBidi" w:cstheme="majorBidi"/>
          <w:color w:val="EE0000"/>
          <w:kern w:val="36"/>
          <w:sz w:val="22"/>
          <w:szCs w:val="22"/>
        </w:rPr>
        <w:t>Dhuri</w:t>
      </w:r>
      <w:proofErr w:type="spellEnd"/>
      <w:r w:rsidRPr="0026411D">
        <w:rPr>
          <w:rFonts w:asciiTheme="majorBidi" w:hAnsiTheme="majorBidi" w:cstheme="majorBidi"/>
          <w:color w:val="EE0000"/>
          <w:kern w:val="36"/>
          <w:sz w:val="22"/>
          <w:szCs w:val="22"/>
        </w:rPr>
        <w:t xml:space="preserve">, A., Kadam, P., &amp; Patel, U. (2022). A sustainable business model to boost entrepreneurship at rural level. </w:t>
      </w:r>
      <w:r w:rsidRPr="006D4694">
        <w:rPr>
          <w:rFonts w:asciiTheme="majorBidi" w:hAnsiTheme="majorBidi" w:cstheme="majorBidi"/>
          <w:i/>
          <w:iCs/>
          <w:color w:val="EE0000"/>
          <w:kern w:val="36"/>
          <w:sz w:val="22"/>
          <w:szCs w:val="22"/>
        </w:rPr>
        <w:t>IJRASET</w:t>
      </w:r>
      <w:r w:rsidRPr="0026411D">
        <w:rPr>
          <w:rFonts w:asciiTheme="majorBidi" w:hAnsiTheme="majorBidi" w:cstheme="majorBidi"/>
          <w:color w:val="EE0000"/>
          <w:kern w:val="36"/>
          <w:sz w:val="22"/>
          <w:szCs w:val="22"/>
        </w:rPr>
        <w:t xml:space="preserve">. </w:t>
      </w:r>
      <w:hyperlink r:id="rId37" w:history="1">
        <w:r w:rsidRPr="009C197E">
          <w:rPr>
            <w:rStyle w:val="Hyperlink"/>
            <w:rFonts w:asciiTheme="majorBidi" w:hAnsiTheme="majorBidi" w:cstheme="majorBidi"/>
            <w:color w:val="EE0000"/>
            <w:kern w:val="36"/>
            <w:sz w:val="22"/>
            <w:szCs w:val="22"/>
            <w:u w:val="none"/>
          </w:rPr>
          <w:t>https://doi.org/10.22214/ijraset.2022.46728</w:t>
        </w:r>
      </w:hyperlink>
      <w:r w:rsidR="009C197E" w:rsidRPr="009C197E">
        <w:rPr>
          <w:rFonts w:asciiTheme="majorBidi" w:hAnsiTheme="majorBidi" w:cstheme="majorBidi"/>
          <w:color w:val="EE0000"/>
          <w:kern w:val="36"/>
          <w:sz w:val="22"/>
          <w:szCs w:val="22"/>
        </w:rPr>
        <w:t>.</w:t>
      </w:r>
    </w:p>
    <w:p w14:paraId="4144814F" w14:textId="4332D2F8" w:rsidR="00FF08DF" w:rsidRPr="00FF08DF" w:rsidRDefault="00FF08DF" w:rsidP="00ED259C">
      <w:pPr>
        <w:ind w:hanging="284"/>
        <w:jc w:val="both"/>
        <w:rPr>
          <w:rFonts w:asciiTheme="majorBidi" w:hAnsiTheme="majorBidi" w:cstheme="majorBidi"/>
          <w:sz w:val="22"/>
          <w:szCs w:val="22"/>
          <w:rtl/>
          <w:lang w:bidi="fa-IR"/>
        </w:rPr>
      </w:pPr>
      <w:proofErr w:type="spellStart"/>
      <w:r w:rsidRPr="00FF08DF">
        <w:rPr>
          <w:rFonts w:asciiTheme="majorBidi" w:hAnsiTheme="majorBidi" w:cstheme="majorBidi"/>
          <w:sz w:val="22"/>
          <w:szCs w:val="22"/>
          <w:lang w:bidi="fa-IR"/>
        </w:rPr>
        <w:t>Bondori</w:t>
      </w:r>
      <w:proofErr w:type="spellEnd"/>
      <w:r w:rsidRPr="00FF08DF">
        <w:rPr>
          <w:rFonts w:asciiTheme="majorBidi" w:hAnsiTheme="majorBidi" w:cstheme="majorBidi"/>
          <w:sz w:val="22"/>
          <w:szCs w:val="22"/>
          <w:lang w:bidi="fa-IR"/>
        </w:rPr>
        <w:t xml:space="preserve">, A. A., </w:t>
      </w:r>
      <w:proofErr w:type="spellStart"/>
      <w:r w:rsidRPr="00FF08DF">
        <w:rPr>
          <w:rFonts w:asciiTheme="majorBidi" w:hAnsiTheme="majorBidi" w:cstheme="majorBidi"/>
          <w:sz w:val="22"/>
          <w:szCs w:val="22"/>
          <w:lang w:bidi="fa-IR"/>
        </w:rPr>
        <w:t>Savari</w:t>
      </w:r>
      <w:proofErr w:type="spellEnd"/>
      <w:r w:rsidRPr="00FF08DF">
        <w:rPr>
          <w:rFonts w:asciiTheme="majorBidi" w:hAnsiTheme="majorBidi" w:cstheme="majorBidi"/>
          <w:sz w:val="22"/>
          <w:szCs w:val="22"/>
          <w:lang w:bidi="fa-IR"/>
        </w:rPr>
        <w:t xml:space="preserve"> Mombeni, A., &amp; </w:t>
      </w:r>
      <w:proofErr w:type="spellStart"/>
      <w:r w:rsidRPr="00FF08DF">
        <w:rPr>
          <w:rFonts w:asciiTheme="majorBidi" w:hAnsiTheme="majorBidi" w:cstheme="majorBidi"/>
          <w:sz w:val="22"/>
          <w:szCs w:val="22"/>
          <w:lang w:bidi="fa-IR"/>
        </w:rPr>
        <w:t>Savari</w:t>
      </w:r>
      <w:proofErr w:type="spellEnd"/>
      <w:r w:rsidRPr="00FF08DF">
        <w:rPr>
          <w:rFonts w:asciiTheme="majorBidi" w:hAnsiTheme="majorBidi" w:cstheme="majorBidi"/>
          <w:sz w:val="22"/>
          <w:szCs w:val="22"/>
          <w:lang w:bidi="fa-IR"/>
        </w:rPr>
        <w:t xml:space="preserve">, M. (2025). </w:t>
      </w:r>
      <w:r w:rsidRPr="00FF08DF">
        <w:rPr>
          <w:rFonts w:asciiTheme="majorBidi" w:hAnsiTheme="majorBidi" w:cstheme="majorBidi"/>
          <w:kern w:val="36"/>
          <w:sz w:val="22"/>
          <w:szCs w:val="22"/>
        </w:rPr>
        <w:t xml:space="preserve">Identifying the Influencing Factors on the Intention of Farmers of </w:t>
      </w:r>
      <w:proofErr w:type="spellStart"/>
      <w:r w:rsidRPr="00FF08DF">
        <w:rPr>
          <w:rFonts w:asciiTheme="majorBidi" w:hAnsiTheme="majorBidi" w:cstheme="majorBidi"/>
          <w:kern w:val="36"/>
          <w:sz w:val="22"/>
          <w:szCs w:val="22"/>
        </w:rPr>
        <w:t>Baghmalek</w:t>
      </w:r>
      <w:proofErr w:type="spellEnd"/>
      <w:r w:rsidRPr="00FF08DF">
        <w:rPr>
          <w:rFonts w:asciiTheme="majorBidi" w:hAnsiTheme="majorBidi" w:cstheme="majorBidi"/>
          <w:kern w:val="36"/>
          <w:sz w:val="22"/>
          <w:szCs w:val="22"/>
        </w:rPr>
        <w:t xml:space="preserve"> County to Accept Pressurized Irrigation Systems: Application of Davies' Technology Acceptance Model. </w:t>
      </w:r>
      <w:r w:rsidRPr="00FF08DF">
        <w:rPr>
          <w:rFonts w:asciiTheme="majorBidi" w:hAnsiTheme="majorBidi" w:cstheme="majorBidi"/>
          <w:i/>
          <w:iCs/>
          <w:kern w:val="36"/>
          <w:sz w:val="22"/>
          <w:szCs w:val="22"/>
        </w:rPr>
        <w:t>Journal of Rural Research,</w:t>
      </w:r>
      <w:r w:rsidRPr="00FF08DF">
        <w:rPr>
          <w:rFonts w:asciiTheme="majorBidi" w:hAnsiTheme="majorBidi" w:cstheme="majorBidi"/>
          <w:kern w:val="36"/>
          <w:sz w:val="22"/>
          <w:szCs w:val="22"/>
        </w:rPr>
        <w:t xml:space="preserve"> 16 (1), 15-31. (in Persian)  </w:t>
      </w:r>
      <w:hyperlink r:id="rId38" w:history="1">
        <w:r w:rsidRPr="00FF08DF">
          <w:rPr>
            <w:rStyle w:val="Hyperlink"/>
            <w:rFonts w:asciiTheme="majorBidi" w:hAnsiTheme="majorBidi" w:cstheme="majorBidi"/>
            <w:color w:val="auto"/>
            <w:sz w:val="22"/>
            <w:szCs w:val="22"/>
            <w:u w:val="none"/>
            <w:lang w:bidi="fa-IR"/>
          </w:rPr>
          <w:t>http://doi.org/10.22059/jiui.2024.377524.1956</w:t>
        </w:r>
      </w:hyperlink>
    </w:p>
    <w:p w14:paraId="7C21805A" w14:textId="5FBE6FFC" w:rsidR="00FF08DF" w:rsidRPr="00FF08DF" w:rsidRDefault="00FF08DF" w:rsidP="00ED259C">
      <w:pPr>
        <w:ind w:hanging="284"/>
        <w:jc w:val="both"/>
        <w:rPr>
          <w:rFonts w:asciiTheme="majorBidi" w:hAnsiTheme="majorBidi" w:cstheme="majorBidi"/>
          <w:sz w:val="22"/>
          <w:szCs w:val="22"/>
          <w:lang w:bidi="fa-IR"/>
        </w:rPr>
      </w:pPr>
      <w:r w:rsidRPr="00FF08DF">
        <w:rPr>
          <w:rFonts w:asciiTheme="majorBidi" w:hAnsiTheme="majorBidi" w:cstheme="majorBidi"/>
          <w:sz w:val="22"/>
          <w:szCs w:val="22"/>
          <w:lang w:bidi="fa-IR"/>
        </w:rPr>
        <w:t xml:space="preserve">Castilho, L. C., De </w:t>
      </w:r>
      <w:proofErr w:type="spellStart"/>
      <w:r w:rsidRPr="00FF08DF">
        <w:rPr>
          <w:rFonts w:asciiTheme="majorBidi" w:hAnsiTheme="majorBidi" w:cstheme="majorBidi"/>
          <w:sz w:val="22"/>
          <w:szCs w:val="22"/>
          <w:lang w:bidi="fa-IR"/>
        </w:rPr>
        <w:t>Vleeschouwer</w:t>
      </w:r>
      <w:proofErr w:type="spellEnd"/>
      <w:r w:rsidRPr="00FF08DF">
        <w:rPr>
          <w:rFonts w:asciiTheme="majorBidi" w:hAnsiTheme="majorBidi" w:cstheme="majorBidi"/>
          <w:sz w:val="22"/>
          <w:szCs w:val="22"/>
          <w:lang w:bidi="fa-IR"/>
        </w:rPr>
        <w:t xml:space="preserve">, K. M., Milner-Gulland, E. J., &amp; </w:t>
      </w:r>
      <w:proofErr w:type="spellStart"/>
      <w:r w:rsidRPr="00FF08DF">
        <w:rPr>
          <w:rFonts w:asciiTheme="majorBidi" w:hAnsiTheme="majorBidi" w:cstheme="majorBidi"/>
          <w:sz w:val="22"/>
          <w:szCs w:val="22"/>
          <w:lang w:bidi="fa-IR"/>
        </w:rPr>
        <w:t>Schiavetti</w:t>
      </w:r>
      <w:proofErr w:type="spellEnd"/>
      <w:r w:rsidRPr="00FF08DF">
        <w:rPr>
          <w:rFonts w:asciiTheme="majorBidi" w:hAnsiTheme="majorBidi" w:cstheme="majorBidi"/>
          <w:sz w:val="22"/>
          <w:szCs w:val="22"/>
          <w:lang w:bidi="fa-IR"/>
        </w:rPr>
        <w:t xml:space="preserve">, A. (2018). Attitudes and behaviors of rural residents toward different motivations for hunting and deforestation in protected areas of the northeastern Atlantic Forest, Brazil. Tropical Conservation Science, 11.  </w:t>
      </w:r>
    </w:p>
    <w:p w14:paraId="2C45E692" w14:textId="17BA5B51" w:rsidR="00FF08DF" w:rsidRPr="00FF08DF" w:rsidRDefault="00FF08DF" w:rsidP="00ED259C">
      <w:pPr>
        <w:ind w:hanging="284"/>
        <w:jc w:val="both"/>
        <w:rPr>
          <w:rFonts w:asciiTheme="majorBidi" w:hAnsiTheme="majorBidi" w:cstheme="majorBidi"/>
          <w:sz w:val="22"/>
          <w:szCs w:val="22"/>
          <w:lang w:eastAsia="x-none" w:bidi="fa-IR"/>
        </w:rPr>
      </w:pPr>
      <w:r w:rsidRPr="00FF08DF">
        <w:rPr>
          <w:rFonts w:asciiTheme="majorBidi" w:hAnsiTheme="majorBidi" w:cstheme="majorBidi"/>
          <w:noProof/>
          <w:sz w:val="22"/>
          <w:szCs w:val="22"/>
        </w:rPr>
        <w:t xml:space="preserve">Davari, A., &amp; Rezazadeh, A. (2017). </w:t>
      </w:r>
      <w:r w:rsidRPr="00FF08DF">
        <w:rPr>
          <w:rFonts w:asciiTheme="majorBidi" w:hAnsiTheme="majorBidi" w:cstheme="majorBidi"/>
          <w:i/>
          <w:iCs/>
          <w:noProof/>
          <w:sz w:val="22"/>
          <w:szCs w:val="22"/>
        </w:rPr>
        <w:t>Structural equation modeling with PLS</w:t>
      </w:r>
      <w:r w:rsidRPr="00FF08DF">
        <w:rPr>
          <w:rFonts w:asciiTheme="majorBidi" w:hAnsiTheme="majorBidi" w:cstheme="majorBidi"/>
          <w:noProof/>
          <w:sz w:val="22"/>
          <w:szCs w:val="22"/>
        </w:rPr>
        <w:t xml:space="preserve">. Tehran: Jihad Daneshgahi Publication. </w:t>
      </w:r>
      <w:r w:rsidRPr="00FF08DF">
        <w:rPr>
          <w:rFonts w:asciiTheme="majorBidi" w:hAnsiTheme="majorBidi" w:cstheme="majorBidi"/>
          <w:sz w:val="22"/>
          <w:szCs w:val="22"/>
          <w:lang w:eastAsia="x-none" w:bidi="fa-IR"/>
        </w:rPr>
        <w:t>(in Persian)</w:t>
      </w:r>
    </w:p>
    <w:p w14:paraId="10AB3BD8" w14:textId="4122E1F1" w:rsidR="00FF08DF" w:rsidRPr="00FF08DF" w:rsidRDefault="00FF08DF" w:rsidP="00ED259C">
      <w:pPr>
        <w:ind w:hanging="284"/>
        <w:jc w:val="both"/>
        <w:rPr>
          <w:rFonts w:asciiTheme="majorBidi" w:hAnsiTheme="majorBidi" w:cstheme="majorBidi"/>
          <w:noProof/>
          <w:sz w:val="22"/>
          <w:szCs w:val="22"/>
        </w:rPr>
      </w:pPr>
      <w:r w:rsidRPr="00FF08DF">
        <w:rPr>
          <w:rFonts w:asciiTheme="majorBidi" w:hAnsiTheme="majorBidi" w:cstheme="majorBidi"/>
          <w:noProof/>
          <w:sz w:val="22"/>
          <w:szCs w:val="22"/>
        </w:rPr>
        <w:t xml:space="preserve">Davis, F. D. (1986). </w:t>
      </w:r>
      <w:r w:rsidRPr="00FF08DF">
        <w:rPr>
          <w:rFonts w:asciiTheme="majorBidi" w:hAnsiTheme="majorBidi" w:cstheme="majorBidi"/>
          <w:i/>
          <w:iCs/>
          <w:noProof/>
          <w:sz w:val="22"/>
          <w:szCs w:val="22"/>
        </w:rPr>
        <w:t>Technology acceptance model for empirically testing new end-user information systems theory and results</w:t>
      </w:r>
      <w:r w:rsidRPr="00FF08DF">
        <w:rPr>
          <w:rFonts w:asciiTheme="majorBidi" w:hAnsiTheme="majorBidi" w:cstheme="majorBidi"/>
          <w:noProof/>
          <w:sz w:val="22"/>
          <w:szCs w:val="22"/>
        </w:rPr>
        <w:t>. Ph. D. Thesis. Sloan Scholl of Management, Massachusetts Institute of Technology, Cambridge.</w:t>
      </w:r>
    </w:p>
    <w:p w14:paraId="142387EA" w14:textId="015A712C" w:rsidR="00FF08DF" w:rsidRPr="00FF08DF" w:rsidRDefault="00FF08DF" w:rsidP="00ED259C">
      <w:pPr>
        <w:ind w:hanging="284"/>
        <w:jc w:val="both"/>
        <w:rPr>
          <w:rFonts w:asciiTheme="majorBidi" w:hAnsiTheme="majorBidi" w:cstheme="majorBidi"/>
          <w:sz w:val="22"/>
          <w:szCs w:val="22"/>
        </w:rPr>
      </w:pPr>
      <w:bookmarkStart w:id="30" w:name="_Hlk220274621"/>
      <w:r w:rsidRPr="00FF08DF">
        <w:rPr>
          <w:rFonts w:asciiTheme="majorBidi" w:hAnsiTheme="majorBidi" w:cstheme="majorBidi"/>
          <w:sz w:val="22"/>
          <w:szCs w:val="22"/>
        </w:rPr>
        <w:t>Dithmer, J., &amp; Abdulai</w:t>
      </w:r>
      <w:bookmarkEnd w:id="30"/>
      <w:r w:rsidRPr="00FF08DF">
        <w:rPr>
          <w:rFonts w:asciiTheme="majorBidi" w:hAnsiTheme="majorBidi" w:cstheme="majorBidi"/>
          <w:sz w:val="22"/>
          <w:szCs w:val="22"/>
        </w:rPr>
        <w:t xml:space="preserve">, A. (2017). Does trade openness contribute to food security? A dynamic panel analysis. </w:t>
      </w:r>
      <w:r w:rsidRPr="00FF08DF">
        <w:rPr>
          <w:rFonts w:asciiTheme="majorBidi" w:hAnsiTheme="majorBidi" w:cstheme="majorBidi"/>
          <w:i/>
          <w:iCs/>
          <w:sz w:val="22"/>
          <w:szCs w:val="22"/>
        </w:rPr>
        <w:t>Food Policy</w:t>
      </w:r>
      <w:r w:rsidRPr="00FF08DF">
        <w:rPr>
          <w:rFonts w:asciiTheme="majorBidi" w:hAnsiTheme="majorBidi" w:cstheme="majorBidi"/>
          <w:sz w:val="22"/>
          <w:szCs w:val="22"/>
        </w:rPr>
        <w:t xml:space="preserve">, 69, 218-230. </w:t>
      </w:r>
      <w:hyperlink r:id="rId39" w:tgtFrame="_blank" w:tooltip="Persistent link using digital object identifier" w:history="1">
        <w:r w:rsidRPr="00FF08DF">
          <w:rPr>
            <w:rStyle w:val="anchor-text"/>
            <w:rFonts w:asciiTheme="majorBidi" w:hAnsiTheme="majorBidi" w:cstheme="majorBidi"/>
            <w:sz w:val="22"/>
            <w:szCs w:val="22"/>
          </w:rPr>
          <w:t>https://doi.org/10.1016/j.foodpol.2017.04.008</w:t>
        </w:r>
      </w:hyperlink>
    </w:p>
    <w:p w14:paraId="49CAF32F" w14:textId="7E4EC796" w:rsidR="00FF08DF" w:rsidRPr="00FF08DF" w:rsidRDefault="00FF08DF" w:rsidP="00ED259C">
      <w:pPr>
        <w:ind w:hanging="284"/>
        <w:jc w:val="both"/>
        <w:rPr>
          <w:rFonts w:asciiTheme="majorBidi" w:hAnsiTheme="majorBidi" w:cstheme="majorBidi"/>
          <w:sz w:val="22"/>
          <w:szCs w:val="22"/>
          <w:rtl/>
        </w:rPr>
      </w:pPr>
      <w:r w:rsidRPr="00FF08DF">
        <w:rPr>
          <w:rFonts w:asciiTheme="majorBidi" w:hAnsiTheme="majorBidi" w:cstheme="majorBidi"/>
          <w:sz w:val="22"/>
          <w:szCs w:val="22"/>
        </w:rPr>
        <w:t xml:space="preserve">Eisa </w:t>
      </w:r>
      <w:proofErr w:type="spellStart"/>
      <w:r w:rsidRPr="00FF08DF">
        <w:rPr>
          <w:rFonts w:asciiTheme="majorBidi" w:hAnsiTheme="majorBidi" w:cstheme="majorBidi"/>
          <w:sz w:val="22"/>
          <w:szCs w:val="22"/>
        </w:rPr>
        <w:t>zehi</w:t>
      </w:r>
      <w:proofErr w:type="spellEnd"/>
      <w:r w:rsidRPr="00FF08DF">
        <w:rPr>
          <w:rFonts w:asciiTheme="majorBidi" w:hAnsiTheme="majorBidi" w:cstheme="majorBidi"/>
          <w:sz w:val="22"/>
          <w:szCs w:val="22"/>
        </w:rPr>
        <w:t xml:space="preserve">, A., &amp; Sharifzadeh, M. (2021). Analysis of the status of sustainable rural livelihood assets in Saravan County. </w:t>
      </w:r>
      <w:r w:rsidRPr="00FF08DF">
        <w:rPr>
          <w:rFonts w:asciiTheme="majorBidi" w:hAnsiTheme="majorBidi" w:cstheme="majorBidi"/>
          <w:i/>
          <w:iCs/>
          <w:sz w:val="22"/>
          <w:szCs w:val="22"/>
        </w:rPr>
        <w:t>Space Economy and Rural Development</w:t>
      </w:r>
      <w:r w:rsidRPr="00FF08DF">
        <w:rPr>
          <w:rFonts w:asciiTheme="majorBidi" w:hAnsiTheme="majorBidi" w:cstheme="majorBidi"/>
          <w:sz w:val="22"/>
          <w:szCs w:val="22"/>
        </w:rPr>
        <w:t xml:space="preserve">, 10 (36), 79-98. (in Persian) </w:t>
      </w:r>
    </w:p>
    <w:p w14:paraId="09E02F97" w14:textId="06820B25" w:rsidR="00FF08DF" w:rsidRDefault="00FF08DF" w:rsidP="00ED259C">
      <w:pPr>
        <w:ind w:hanging="284"/>
        <w:jc w:val="both"/>
      </w:pPr>
      <w:r w:rsidRPr="00FF08DF">
        <w:rPr>
          <w:rFonts w:asciiTheme="majorBidi" w:hAnsiTheme="majorBidi" w:cstheme="majorBidi"/>
          <w:noProof/>
          <w:sz w:val="22"/>
          <w:szCs w:val="22"/>
        </w:rPr>
        <w:lastRenderedPageBreak/>
        <w:t xml:space="preserve">Empidi, A. V. A., &amp; Emang, D. (2021). Understanding public intentions to participate in protection initiatives for forested watershed area using the theory of palnned behavior: a case study of Caeron Highlands in Pahang, Malaysia. </w:t>
      </w:r>
      <w:r w:rsidRPr="00FF08DF">
        <w:rPr>
          <w:rFonts w:asciiTheme="majorBidi" w:hAnsiTheme="majorBidi" w:cstheme="majorBidi"/>
          <w:i/>
          <w:iCs/>
          <w:noProof/>
          <w:sz w:val="22"/>
          <w:szCs w:val="22"/>
        </w:rPr>
        <w:t>Sustainability</w:t>
      </w:r>
      <w:r w:rsidRPr="00FF08DF">
        <w:rPr>
          <w:rFonts w:asciiTheme="majorBidi" w:hAnsiTheme="majorBidi" w:cstheme="majorBidi"/>
          <w:noProof/>
          <w:sz w:val="22"/>
          <w:szCs w:val="22"/>
        </w:rPr>
        <w:t xml:space="preserve">, 13 (8), 4399. </w:t>
      </w:r>
      <w:hyperlink r:id="rId40" w:history="1">
        <w:r w:rsidRPr="00FF08DF">
          <w:rPr>
            <w:rStyle w:val="Hyperlink"/>
            <w:rFonts w:asciiTheme="majorBidi" w:hAnsiTheme="majorBidi" w:cstheme="majorBidi"/>
            <w:noProof/>
            <w:color w:val="auto"/>
            <w:sz w:val="22"/>
            <w:szCs w:val="22"/>
            <w:u w:val="none"/>
          </w:rPr>
          <w:t>https://doi.org/10.33390/su13084399</w:t>
        </w:r>
      </w:hyperlink>
    </w:p>
    <w:p w14:paraId="21F1ADE3" w14:textId="575B561D" w:rsidR="0026411D" w:rsidRPr="009C197E" w:rsidRDefault="0026411D" w:rsidP="00ED259C">
      <w:pPr>
        <w:ind w:hanging="284"/>
        <w:jc w:val="both"/>
        <w:rPr>
          <w:color w:val="EE0000"/>
          <w:sz w:val="22"/>
          <w:szCs w:val="22"/>
          <w:rtl/>
        </w:rPr>
      </w:pPr>
      <w:r w:rsidRPr="009C197E">
        <w:rPr>
          <w:color w:val="EE0000"/>
          <w:sz w:val="22"/>
          <w:szCs w:val="22"/>
        </w:rPr>
        <w:t xml:space="preserve">Gao, S., Yang, X., Long, Y. H., Zhang. F., &amp; Xin, Q. (2023). The sustainable rural industrial development under entrepreneurship and deep learning from digital empowerment. </w:t>
      </w:r>
      <w:r w:rsidRPr="006D4694">
        <w:rPr>
          <w:i/>
          <w:iCs/>
          <w:color w:val="EE0000"/>
          <w:sz w:val="22"/>
          <w:szCs w:val="22"/>
        </w:rPr>
        <w:t>Sustainability</w:t>
      </w:r>
      <w:r w:rsidRPr="009C197E">
        <w:rPr>
          <w:color w:val="EE0000"/>
          <w:sz w:val="22"/>
          <w:szCs w:val="22"/>
        </w:rPr>
        <w:t xml:space="preserve">, 15 (9), 7062-7069. Doi:10.3390/su15097062. </w:t>
      </w:r>
    </w:p>
    <w:p w14:paraId="1A591628" w14:textId="77777777" w:rsidR="00485C48" w:rsidRDefault="00FF08DF" w:rsidP="00485C48">
      <w:pPr>
        <w:ind w:hanging="284"/>
        <w:jc w:val="both"/>
      </w:pPr>
      <w:r w:rsidRPr="009C197E">
        <w:rPr>
          <w:rFonts w:asciiTheme="majorBidi" w:hAnsiTheme="majorBidi" w:cstheme="majorBidi"/>
          <w:noProof/>
          <w:sz w:val="22"/>
          <w:szCs w:val="22"/>
          <w:lang w:bidi="fa-IR"/>
        </w:rPr>
        <w:t>Ghanbari, R., Azizi, Kh., &amp; Gholamrezaei, S. (2020).</w:t>
      </w:r>
      <w:r w:rsidRPr="00FF08DF">
        <w:rPr>
          <w:rFonts w:asciiTheme="majorBidi" w:hAnsiTheme="majorBidi" w:cstheme="majorBidi"/>
          <w:noProof/>
          <w:sz w:val="22"/>
          <w:szCs w:val="22"/>
          <w:lang w:bidi="fa-IR"/>
        </w:rPr>
        <w:t xml:space="preserve"> </w:t>
      </w:r>
      <w:r w:rsidRPr="00FF08DF">
        <w:rPr>
          <w:rFonts w:asciiTheme="majorBidi" w:hAnsiTheme="majorBidi" w:cstheme="majorBidi"/>
          <w:kern w:val="36"/>
          <w:sz w:val="22"/>
          <w:szCs w:val="22"/>
        </w:rPr>
        <w:t xml:space="preserve">Psychological factors affecting farmers' intention to diversify agricultural products (Case study: Khorramabad Township). </w:t>
      </w:r>
      <w:r w:rsidRPr="00FF08DF">
        <w:rPr>
          <w:rFonts w:asciiTheme="majorBidi" w:hAnsiTheme="majorBidi" w:cstheme="majorBidi"/>
          <w:i/>
          <w:iCs/>
          <w:kern w:val="36"/>
          <w:sz w:val="22"/>
          <w:szCs w:val="22"/>
        </w:rPr>
        <w:t>Iranian Journal of Agricultural Economics and Development Research</w:t>
      </w:r>
      <w:r w:rsidRPr="00FF08DF">
        <w:rPr>
          <w:rFonts w:asciiTheme="majorBidi" w:hAnsiTheme="majorBidi" w:cstheme="majorBidi"/>
          <w:kern w:val="36"/>
          <w:sz w:val="22"/>
          <w:szCs w:val="22"/>
        </w:rPr>
        <w:t xml:space="preserve">, 2-51 (2), 281-293. (in </w:t>
      </w:r>
      <w:proofErr w:type="gramStart"/>
      <w:r w:rsidRPr="00FF08DF">
        <w:rPr>
          <w:rFonts w:asciiTheme="majorBidi" w:hAnsiTheme="majorBidi" w:cstheme="majorBidi"/>
          <w:kern w:val="36"/>
          <w:sz w:val="22"/>
          <w:szCs w:val="22"/>
        </w:rPr>
        <w:t>Persian)  https://doi.org/</w:t>
      </w:r>
      <w:proofErr w:type="gramEnd"/>
      <w:hyperlink r:id="rId41" w:history="1">
        <w:r w:rsidRPr="00FF08DF">
          <w:rPr>
            <w:rFonts w:asciiTheme="majorBidi" w:hAnsiTheme="majorBidi" w:cstheme="majorBidi"/>
            <w:caps/>
            <w:sz w:val="22"/>
            <w:szCs w:val="22"/>
            <w:u w:val="single"/>
            <w:shd w:val="clear" w:color="auto" w:fill="FFFFFF"/>
          </w:rPr>
          <w:t>10.22059/ijaedr.2019.256401.668593</w:t>
        </w:r>
      </w:hyperlink>
    </w:p>
    <w:p w14:paraId="04E794D3" w14:textId="77777777" w:rsidR="00485C48" w:rsidRDefault="00485C48" w:rsidP="00485C48">
      <w:pPr>
        <w:ind w:hanging="284"/>
        <w:jc w:val="both"/>
        <w:rPr>
          <w:rFonts w:cs="B Mitra"/>
          <w:color w:val="EE0000"/>
          <w:sz w:val="22"/>
          <w:szCs w:val="22"/>
        </w:rPr>
      </w:pPr>
      <w:r w:rsidRPr="009C197E">
        <w:rPr>
          <w:rFonts w:cs="B Mitra"/>
          <w:color w:val="EE0000"/>
          <w:sz w:val="22"/>
          <w:szCs w:val="22"/>
        </w:rPr>
        <w:t xml:space="preserve">Ghazali, S., &amp; </w:t>
      </w:r>
      <w:proofErr w:type="spellStart"/>
      <w:r w:rsidRPr="009C197E">
        <w:rPr>
          <w:rFonts w:cs="B Mitra"/>
          <w:color w:val="EE0000"/>
          <w:sz w:val="22"/>
          <w:szCs w:val="22"/>
        </w:rPr>
        <w:t>Zibaei</w:t>
      </w:r>
      <w:proofErr w:type="spellEnd"/>
      <w:r w:rsidRPr="009C197E">
        <w:rPr>
          <w:rFonts w:cs="B Mitra"/>
          <w:color w:val="EE0000"/>
          <w:sz w:val="22"/>
          <w:szCs w:val="22"/>
        </w:rPr>
        <w:t>, M. (2018).</w:t>
      </w:r>
      <w:r>
        <w:rPr>
          <w:rFonts w:cs="B Mitra"/>
          <w:color w:val="EE0000"/>
          <w:sz w:val="22"/>
          <w:szCs w:val="22"/>
        </w:rPr>
        <w:t xml:space="preserve"> Factors affecting on the selection of livelihood strategies by nomadic families of Fars province. </w:t>
      </w:r>
      <w:r w:rsidRPr="006D4694">
        <w:rPr>
          <w:rFonts w:cs="B Mitra"/>
          <w:i/>
          <w:iCs/>
          <w:color w:val="EE0000"/>
          <w:sz w:val="22"/>
          <w:szCs w:val="22"/>
        </w:rPr>
        <w:t>Agricultural Economy</w:t>
      </w:r>
      <w:r>
        <w:rPr>
          <w:rFonts w:cs="B Mitra"/>
          <w:color w:val="EE0000"/>
          <w:sz w:val="22"/>
          <w:szCs w:val="22"/>
        </w:rPr>
        <w:t xml:space="preserve">, 11 (4), 63-80. </w:t>
      </w:r>
      <w:r w:rsidRPr="0090701F">
        <w:rPr>
          <w:rFonts w:asciiTheme="majorBidi" w:hAnsiTheme="majorBidi" w:cstheme="majorBidi"/>
          <w:color w:val="EE0000"/>
          <w:sz w:val="22"/>
          <w:szCs w:val="22"/>
          <w:bdr w:val="none" w:sz="0" w:space="0" w:color="auto" w:frame="1"/>
          <w:shd w:val="clear" w:color="auto" w:fill="FFFFFF"/>
        </w:rPr>
        <w:t>(in Persian)</w:t>
      </w:r>
      <w:r w:rsidRPr="0090701F">
        <w:rPr>
          <w:rFonts w:cs="B Mitra"/>
          <w:color w:val="EE0000"/>
          <w:sz w:val="22"/>
          <w:szCs w:val="22"/>
        </w:rPr>
        <w:t xml:space="preserve"> </w:t>
      </w:r>
    </w:p>
    <w:p w14:paraId="08530E3F" w14:textId="76E9DD9C" w:rsidR="00FF08DF" w:rsidRPr="00FF08DF" w:rsidRDefault="00FF08DF" w:rsidP="00485C48">
      <w:pPr>
        <w:ind w:hanging="284"/>
        <w:jc w:val="both"/>
        <w:rPr>
          <w:rFonts w:asciiTheme="majorBidi" w:hAnsiTheme="majorBidi" w:cstheme="majorBidi"/>
          <w:sz w:val="22"/>
          <w:szCs w:val="22"/>
          <w:shd w:val="clear" w:color="auto" w:fill="FFFFFF"/>
        </w:rPr>
      </w:pPr>
      <w:r w:rsidRPr="00FF08DF">
        <w:rPr>
          <w:rFonts w:asciiTheme="majorBidi" w:hAnsiTheme="majorBidi" w:cstheme="majorBidi"/>
          <w:noProof/>
          <w:sz w:val="22"/>
          <w:szCs w:val="22"/>
          <w:lang w:bidi="fa-IR"/>
        </w:rPr>
        <w:t xml:space="preserve">Hong, S. J., Thong, J. Y. L., &amp; Tam, K. Y. (2006). Understanding continued information technology usage behavior: a comparison of three models in the context of mobile internet. </w:t>
      </w:r>
      <w:r w:rsidRPr="00FF08DF">
        <w:rPr>
          <w:rFonts w:asciiTheme="majorBidi" w:hAnsiTheme="majorBidi" w:cstheme="majorBidi"/>
          <w:i/>
          <w:iCs/>
          <w:noProof/>
          <w:sz w:val="22"/>
          <w:szCs w:val="22"/>
          <w:lang w:bidi="fa-IR"/>
        </w:rPr>
        <w:t>Dscision Support Systems</w:t>
      </w:r>
      <w:r w:rsidRPr="00FF08DF">
        <w:rPr>
          <w:rFonts w:asciiTheme="majorBidi" w:hAnsiTheme="majorBidi" w:cstheme="majorBidi"/>
          <w:noProof/>
          <w:sz w:val="22"/>
          <w:szCs w:val="22"/>
          <w:lang w:bidi="fa-IR"/>
        </w:rPr>
        <w:t xml:space="preserve">, 42, 1819-1834. </w:t>
      </w:r>
      <w:hyperlink r:id="rId42" w:history="1">
        <w:r w:rsidRPr="00FF08DF">
          <w:rPr>
            <w:rStyle w:val="Hyperlink"/>
            <w:rFonts w:asciiTheme="majorBidi" w:hAnsiTheme="majorBidi" w:cstheme="majorBidi"/>
            <w:color w:val="auto"/>
            <w:sz w:val="22"/>
            <w:szCs w:val="22"/>
            <w:u w:val="none"/>
            <w:shd w:val="clear" w:color="auto" w:fill="FFFFFF"/>
          </w:rPr>
          <w:t>http://dx.doi.org/10.1016/j.dss.2006.03.009</w:t>
        </w:r>
      </w:hyperlink>
    </w:p>
    <w:p w14:paraId="75564141" w14:textId="6DFF188A" w:rsidR="00FF08DF" w:rsidRPr="00FF08DF" w:rsidRDefault="00FF08DF" w:rsidP="00ED259C">
      <w:pPr>
        <w:ind w:hanging="284"/>
        <w:jc w:val="both"/>
        <w:rPr>
          <w:rFonts w:asciiTheme="majorBidi" w:hAnsiTheme="majorBidi" w:cstheme="majorBidi"/>
          <w:sz w:val="22"/>
          <w:szCs w:val="22"/>
          <w:rtl/>
        </w:rPr>
      </w:pPr>
      <w:r w:rsidRPr="00FF08DF">
        <w:rPr>
          <w:rFonts w:asciiTheme="majorBidi" w:hAnsiTheme="majorBidi" w:cstheme="majorBidi"/>
          <w:sz w:val="22"/>
          <w:szCs w:val="22"/>
        </w:rPr>
        <w:t xml:space="preserve">Hu, H., Xu, J., &amp; Zhang, X. (2020). The role of housing wealth, financial wealth, and social welfare in elderly households' consumption behaviors in China. </w:t>
      </w:r>
      <w:r w:rsidRPr="00FF08DF">
        <w:rPr>
          <w:rFonts w:asciiTheme="majorBidi" w:hAnsiTheme="majorBidi" w:cstheme="majorBidi"/>
          <w:i/>
          <w:iCs/>
          <w:sz w:val="22"/>
          <w:szCs w:val="22"/>
        </w:rPr>
        <w:t>Cities</w:t>
      </w:r>
      <w:r w:rsidRPr="00FF08DF">
        <w:rPr>
          <w:rFonts w:asciiTheme="majorBidi" w:hAnsiTheme="majorBidi" w:cstheme="majorBidi"/>
          <w:sz w:val="22"/>
          <w:szCs w:val="22"/>
        </w:rPr>
        <w:t xml:space="preserve">, 96, 102437. </w:t>
      </w:r>
    </w:p>
    <w:p w14:paraId="09124790" w14:textId="0C0CD261" w:rsidR="00FF08DF" w:rsidRPr="00FF08DF" w:rsidRDefault="00FF08DF" w:rsidP="00ED259C">
      <w:pPr>
        <w:ind w:hanging="284"/>
        <w:jc w:val="both"/>
        <w:rPr>
          <w:rFonts w:asciiTheme="majorBidi" w:hAnsiTheme="majorBidi" w:cstheme="majorBidi"/>
          <w:sz w:val="22"/>
          <w:szCs w:val="22"/>
        </w:rPr>
      </w:pPr>
      <w:r w:rsidRPr="00FF08DF">
        <w:rPr>
          <w:rFonts w:asciiTheme="majorBidi" w:hAnsiTheme="majorBidi" w:cstheme="majorBidi"/>
          <w:sz w:val="22"/>
          <w:szCs w:val="22"/>
          <w:shd w:val="clear" w:color="auto" w:fill="FFFFFF"/>
        </w:rPr>
        <w:t xml:space="preserve">Irani, B., Gholizadeh, M., &amp; </w:t>
      </w:r>
      <w:proofErr w:type="spellStart"/>
      <w:r w:rsidRPr="00FF08DF">
        <w:rPr>
          <w:rFonts w:asciiTheme="majorBidi" w:hAnsiTheme="majorBidi" w:cstheme="majorBidi"/>
          <w:sz w:val="22"/>
          <w:szCs w:val="22"/>
          <w:shd w:val="clear" w:color="auto" w:fill="FFFFFF"/>
        </w:rPr>
        <w:t>Hafezian</w:t>
      </w:r>
      <w:proofErr w:type="spellEnd"/>
      <w:r w:rsidRPr="00FF08DF">
        <w:rPr>
          <w:rFonts w:asciiTheme="majorBidi" w:hAnsiTheme="majorBidi" w:cstheme="majorBidi"/>
          <w:sz w:val="22"/>
          <w:szCs w:val="22"/>
          <w:shd w:val="clear" w:color="auto" w:fill="FFFFFF"/>
        </w:rPr>
        <w:t>, H. </w:t>
      </w:r>
      <w:r w:rsidRPr="00FF08DF">
        <w:rPr>
          <w:rFonts w:asciiTheme="majorBidi" w:hAnsiTheme="majorBidi" w:cstheme="majorBidi"/>
          <w:sz w:val="22"/>
          <w:szCs w:val="22"/>
          <w:bdr w:val="none" w:sz="0" w:space="0" w:color="auto" w:frame="1"/>
          <w:shd w:val="clear" w:color="auto" w:fill="FFFFFF"/>
        </w:rPr>
        <w:t>(2025). Studying autosomal and sex-linked additive genetic effects on egg weight in different ages of Mazandaran native chickens. </w:t>
      </w:r>
      <w:r w:rsidRPr="00FF08DF">
        <w:rPr>
          <w:rFonts w:asciiTheme="majorBidi" w:hAnsiTheme="majorBidi" w:cstheme="majorBidi"/>
          <w:i/>
          <w:iCs/>
          <w:sz w:val="22"/>
          <w:szCs w:val="22"/>
          <w:bdr w:val="none" w:sz="0" w:space="0" w:color="auto" w:frame="1"/>
          <w:shd w:val="clear" w:color="auto" w:fill="FFFFFF"/>
        </w:rPr>
        <w:t>Research on Animal Production</w:t>
      </w:r>
      <w:r w:rsidRPr="00FF08DF">
        <w:rPr>
          <w:rFonts w:asciiTheme="majorBidi" w:hAnsiTheme="majorBidi" w:cstheme="majorBidi"/>
          <w:sz w:val="22"/>
          <w:szCs w:val="22"/>
          <w:bdr w:val="none" w:sz="0" w:space="0" w:color="auto" w:frame="1"/>
          <w:shd w:val="clear" w:color="auto" w:fill="FFFFFF"/>
        </w:rPr>
        <w:t>, </w:t>
      </w:r>
      <w:r w:rsidRPr="00FF08DF">
        <w:rPr>
          <w:rFonts w:asciiTheme="majorBidi" w:hAnsiTheme="majorBidi" w:cstheme="majorBidi"/>
          <w:i/>
          <w:iCs/>
          <w:sz w:val="22"/>
          <w:szCs w:val="22"/>
          <w:bdr w:val="none" w:sz="0" w:space="0" w:color="auto" w:frame="1"/>
          <w:shd w:val="clear" w:color="auto" w:fill="FFFFFF"/>
        </w:rPr>
        <w:t>16</w:t>
      </w:r>
      <w:r w:rsidRPr="00FF08DF">
        <w:rPr>
          <w:rFonts w:asciiTheme="majorBidi" w:hAnsiTheme="majorBidi" w:cstheme="majorBidi"/>
          <w:sz w:val="22"/>
          <w:szCs w:val="22"/>
          <w:bdr w:val="none" w:sz="0" w:space="0" w:color="auto" w:frame="1"/>
          <w:shd w:val="clear" w:color="auto" w:fill="FFFFFF"/>
        </w:rPr>
        <w:t>(3), 1-12. (in Persian) doi:</w:t>
      </w:r>
      <w:hyperlink r:id="rId43" w:history="1">
        <w:r w:rsidRPr="00FF08DF">
          <w:rPr>
            <w:rFonts w:asciiTheme="majorBidi" w:eastAsia="SimSun" w:hAnsiTheme="majorBidi" w:cstheme="majorBidi"/>
            <w:sz w:val="22"/>
            <w:szCs w:val="22"/>
            <w:bdr w:val="none" w:sz="0" w:space="0" w:color="auto" w:frame="1"/>
            <w:shd w:val="clear" w:color="auto" w:fill="FFFFFF"/>
          </w:rPr>
          <w:t>10.61882/rap.2025.1484</w:t>
        </w:r>
      </w:hyperlink>
    </w:p>
    <w:p w14:paraId="1D5016FD" w14:textId="1C7150BD" w:rsidR="00FF08DF" w:rsidRPr="00FF08DF" w:rsidRDefault="00FF08DF" w:rsidP="00ED259C">
      <w:pPr>
        <w:ind w:hanging="284"/>
        <w:jc w:val="both"/>
        <w:rPr>
          <w:rFonts w:asciiTheme="majorBidi" w:hAnsiTheme="majorBidi" w:cstheme="majorBidi"/>
          <w:noProof/>
          <w:sz w:val="22"/>
          <w:szCs w:val="22"/>
        </w:rPr>
      </w:pPr>
      <w:r w:rsidRPr="00FF08DF">
        <w:rPr>
          <w:rFonts w:asciiTheme="majorBidi" w:hAnsiTheme="majorBidi" w:cstheme="majorBidi"/>
          <w:noProof/>
          <w:sz w:val="22"/>
          <w:szCs w:val="22"/>
        </w:rPr>
        <w:t xml:space="preserve">Kaur, S., Ratwan, P., Kumar, M., &amp; Singh, A. (2024). Overview of performance and genetic parameters of economic traits in Indian native chicken breeds. </w:t>
      </w:r>
      <w:r w:rsidRPr="00FF08DF">
        <w:rPr>
          <w:rFonts w:asciiTheme="majorBidi" w:hAnsiTheme="majorBidi" w:cstheme="majorBidi"/>
          <w:i/>
          <w:iCs/>
          <w:noProof/>
          <w:sz w:val="22"/>
          <w:szCs w:val="22"/>
        </w:rPr>
        <w:t>World</w:t>
      </w:r>
      <w:r w:rsidRPr="00FF08DF">
        <w:rPr>
          <w:rFonts w:asciiTheme="majorBidi" w:hAnsiTheme="majorBidi" w:cstheme="majorBidi"/>
          <w:i/>
          <w:iCs/>
          <w:noProof/>
          <w:sz w:val="22"/>
          <w:szCs w:val="22"/>
          <w:vertAlign w:val="superscript"/>
        </w:rPr>
        <w:t>,</w:t>
      </w:r>
      <w:r w:rsidRPr="00FF08DF">
        <w:rPr>
          <w:rFonts w:asciiTheme="majorBidi" w:hAnsiTheme="majorBidi" w:cstheme="majorBidi"/>
          <w:i/>
          <w:iCs/>
          <w:noProof/>
          <w:sz w:val="22"/>
          <w:szCs w:val="22"/>
        </w:rPr>
        <w:t>s Poultry Science Journal</w:t>
      </w:r>
      <w:r w:rsidRPr="00FF08DF">
        <w:rPr>
          <w:rFonts w:asciiTheme="majorBidi" w:hAnsiTheme="majorBidi" w:cstheme="majorBidi"/>
          <w:noProof/>
          <w:sz w:val="22"/>
          <w:szCs w:val="22"/>
        </w:rPr>
        <w:t xml:space="preserve">, 80 (2), 547-563. </w:t>
      </w:r>
      <w:hyperlink r:id="rId44" w:history="1">
        <w:r w:rsidRPr="00FF08DF">
          <w:rPr>
            <w:rStyle w:val="Hyperlink"/>
            <w:rFonts w:asciiTheme="majorBidi" w:hAnsiTheme="majorBidi" w:cstheme="majorBidi"/>
            <w:noProof/>
            <w:color w:val="auto"/>
            <w:sz w:val="22"/>
            <w:szCs w:val="22"/>
            <w:u w:val="none"/>
          </w:rPr>
          <w:t>https://doi.org/10.1080/00439339.2024.2309528</w:t>
        </w:r>
      </w:hyperlink>
    </w:p>
    <w:p w14:paraId="248E99D0" w14:textId="3E214029" w:rsidR="00FF08DF" w:rsidRPr="00FF08DF" w:rsidRDefault="00FF08DF" w:rsidP="00ED259C">
      <w:pPr>
        <w:ind w:hanging="284"/>
        <w:jc w:val="both"/>
        <w:rPr>
          <w:rFonts w:asciiTheme="majorBidi" w:hAnsiTheme="majorBidi" w:cstheme="majorBidi"/>
          <w:sz w:val="22"/>
          <w:szCs w:val="22"/>
          <w:rtl/>
          <w:lang w:eastAsia="x-none" w:bidi="fa-IR"/>
        </w:rPr>
      </w:pPr>
      <w:r w:rsidRPr="00FF08DF">
        <w:rPr>
          <w:rFonts w:asciiTheme="majorBidi" w:hAnsiTheme="majorBidi" w:cstheme="majorBidi"/>
          <w:sz w:val="22"/>
          <w:szCs w:val="22"/>
          <w:lang w:eastAsia="x-none" w:bidi="fa-IR"/>
        </w:rPr>
        <w:t xml:space="preserve">Keshavarz, M. (2021). Analysis of the status of food security and food waste in rural households under drought conditions (Case: </w:t>
      </w:r>
      <w:proofErr w:type="spellStart"/>
      <w:r w:rsidRPr="00FF08DF">
        <w:rPr>
          <w:rFonts w:asciiTheme="majorBidi" w:hAnsiTheme="majorBidi" w:cstheme="majorBidi"/>
          <w:sz w:val="22"/>
          <w:szCs w:val="22"/>
          <w:lang w:eastAsia="x-none" w:bidi="fa-IR"/>
        </w:rPr>
        <w:t>Kharameh</w:t>
      </w:r>
      <w:proofErr w:type="spellEnd"/>
      <w:r w:rsidRPr="00FF08DF">
        <w:rPr>
          <w:rFonts w:asciiTheme="majorBidi" w:hAnsiTheme="majorBidi" w:cstheme="majorBidi"/>
          <w:sz w:val="22"/>
          <w:szCs w:val="22"/>
          <w:lang w:eastAsia="x-none" w:bidi="fa-IR"/>
        </w:rPr>
        <w:t xml:space="preserve"> County). </w:t>
      </w:r>
      <w:r w:rsidRPr="00FF08DF">
        <w:rPr>
          <w:rFonts w:asciiTheme="majorBidi" w:hAnsiTheme="majorBidi" w:cstheme="majorBidi"/>
          <w:i/>
          <w:iCs/>
          <w:sz w:val="22"/>
          <w:szCs w:val="22"/>
          <w:lang w:eastAsia="x-none" w:bidi="fa-IR"/>
        </w:rPr>
        <w:t>Journal of Space Economy and Rural Development</w:t>
      </w:r>
      <w:r w:rsidRPr="00FF08DF">
        <w:rPr>
          <w:rFonts w:asciiTheme="majorBidi" w:hAnsiTheme="majorBidi" w:cstheme="majorBidi"/>
          <w:sz w:val="22"/>
          <w:szCs w:val="22"/>
          <w:lang w:eastAsia="x-none" w:bidi="fa-IR"/>
        </w:rPr>
        <w:t>, 9 (4), 83-106.</w:t>
      </w:r>
      <w:r w:rsidRPr="00FF08DF">
        <w:rPr>
          <w:rFonts w:asciiTheme="majorBidi" w:hAnsiTheme="majorBidi" w:cstheme="majorBidi"/>
          <w:sz w:val="22"/>
          <w:szCs w:val="22"/>
          <w:bdr w:val="none" w:sz="0" w:space="0" w:color="auto" w:frame="1"/>
          <w:shd w:val="clear" w:color="auto" w:fill="FFFFFF"/>
        </w:rPr>
        <w:t xml:space="preserve"> (in Persian)</w:t>
      </w:r>
    </w:p>
    <w:p w14:paraId="2AD6E8DC" w14:textId="581B7896" w:rsidR="00FF08DF" w:rsidRPr="00FF08DF" w:rsidRDefault="00FF08DF" w:rsidP="00ED259C">
      <w:pPr>
        <w:ind w:hanging="284"/>
        <w:jc w:val="both"/>
        <w:rPr>
          <w:rFonts w:asciiTheme="majorBidi" w:hAnsiTheme="majorBidi" w:cstheme="majorBidi"/>
          <w:sz w:val="22"/>
          <w:szCs w:val="22"/>
          <w:bdr w:val="none" w:sz="0" w:space="0" w:color="auto" w:frame="1"/>
          <w:shd w:val="clear" w:color="auto" w:fill="FFFFFF"/>
        </w:rPr>
      </w:pPr>
      <w:proofErr w:type="spellStart"/>
      <w:r w:rsidRPr="00FF08DF">
        <w:rPr>
          <w:rFonts w:asciiTheme="majorBidi" w:hAnsiTheme="majorBidi" w:cstheme="majorBidi"/>
          <w:sz w:val="22"/>
          <w:szCs w:val="22"/>
        </w:rPr>
        <w:t>Khanzadi</w:t>
      </w:r>
      <w:proofErr w:type="spellEnd"/>
      <w:r w:rsidRPr="00FF08DF">
        <w:rPr>
          <w:rFonts w:asciiTheme="majorBidi" w:hAnsiTheme="majorBidi" w:cstheme="majorBidi"/>
          <w:sz w:val="22"/>
          <w:szCs w:val="22"/>
        </w:rPr>
        <w:t xml:space="preserve">, A., Sharif Karimi, M., &amp; Shokri, N. (2018). </w:t>
      </w:r>
      <w:hyperlink r:id="rId45" w:tgtFrame="_blank" w:history="1">
        <w:r w:rsidRPr="00196CBD">
          <w:rPr>
            <w:rFonts w:asciiTheme="majorBidi" w:hAnsiTheme="majorBidi" w:cstheme="majorBidi"/>
            <w:kern w:val="36"/>
            <w:sz w:val="22"/>
            <w:szCs w:val="22"/>
            <w:bdr w:val="none" w:sz="0" w:space="0" w:color="auto" w:frame="1"/>
          </w:rPr>
          <w:t>Evaluation of Food Security with an Emphasis on FSI Indicator in Kermanshah Province</w:t>
        </w:r>
      </w:hyperlink>
      <w:r w:rsidRPr="00FF08DF">
        <w:rPr>
          <w:rFonts w:asciiTheme="majorBidi" w:hAnsiTheme="majorBidi" w:cstheme="majorBidi"/>
          <w:kern w:val="36"/>
          <w:sz w:val="22"/>
          <w:szCs w:val="22"/>
        </w:rPr>
        <w:t xml:space="preserve">. </w:t>
      </w:r>
      <w:r w:rsidRPr="00FF08DF">
        <w:rPr>
          <w:rFonts w:asciiTheme="majorBidi" w:hAnsiTheme="majorBidi" w:cstheme="majorBidi"/>
          <w:i/>
          <w:iCs/>
          <w:kern w:val="36"/>
          <w:sz w:val="22"/>
          <w:szCs w:val="22"/>
        </w:rPr>
        <w:t>Journal of Agricultural Economics &amp; Development</w:t>
      </w:r>
      <w:r w:rsidRPr="00FF08DF">
        <w:rPr>
          <w:rFonts w:asciiTheme="majorBidi" w:hAnsiTheme="majorBidi" w:cstheme="majorBidi"/>
          <w:kern w:val="36"/>
          <w:sz w:val="22"/>
          <w:szCs w:val="22"/>
        </w:rPr>
        <w:t xml:space="preserve">, 32 (1), 69-82. (in Persian) </w:t>
      </w:r>
      <w:hyperlink r:id="rId46" w:history="1">
        <w:r w:rsidRPr="00FF08DF">
          <w:rPr>
            <w:rStyle w:val="Hyperlink"/>
            <w:rFonts w:asciiTheme="majorBidi" w:hAnsiTheme="majorBidi" w:cstheme="majorBidi"/>
            <w:color w:val="auto"/>
            <w:sz w:val="22"/>
            <w:szCs w:val="22"/>
            <w:u w:val="none"/>
            <w:bdr w:val="none" w:sz="0" w:space="0" w:color="auto" w:frame="1"/>
            <w:shd w:val="clear" w:color="auto" w:fill="FFFFFF"/>
          </w:rPr>
          <w:t>https://doi.org/10.22067/jead2.v32i1.68939</w:t>
        </w:r>
      </w:hyperlink>
    </w:p>
    <w:p w14:paraId="249AF4E7" w14:textId="35A3E71E" w:rsidR="00FF08DF" w:rsidRPr="00FF08DF" w:rsidRDefault="00FF08DF" w:rsidP="00ED259C">
      <w:pPr>
        <w:ind w:hanging="284"/>
        <w:jc w:val="both"/>
        <w:rPr>
          <w:rFonts w:asciiTheme="majorBidi" w:hAnsiTheme="majorBidi" w:cstheme="majorBidi"/>
          <w:sz w:val="22"/>
          <w:szCs w:val="22"/>
        </w:rPr>
      </w:pPr>
      <w:r w:rsidRPr="00FF08DF">
        <w:rPr>
          <w:rFonts w:asciiTheme="majorBidi" w:hAnsiTheme="majorBidi" w:cstheme="majorBidi"/>
          <w:noProof/>
          <w:sz w:val="22"/>
          <w:szCs w:val="22"/>
        </w:rPr>
        <w:t xml:space="preserve">Lee, S., &amp; Kim, B. G. (2009). Factors affecting the usage of intranet: a confimatory study. </w:t>
      </w:r>
      <w:r w:rsidRPr="00FF08DF">
        <w:rPr>
          <w:rFonts w:asciiTheme="majorBidi" w:hAnsiTheme="majorBidi" w:cstheme="majorBidi"/>
          <w:i/>
          <w:iCs/>
          <w:noProof/>
          <w:sz w:val="22"/>
          <w:szCs w:val="22"/>
        </w:rPr>
        <w:t>Computers in Human Behavior</w:t>
      </w:r>
      <w:r w:rsidRPr="00FF08DF">
        <w:rPr>
          <w:rFonts w:asciiTheme="majorBidi" w:hAnsiTheme="majorBidi" w:cstheme="majorBidi"/>
          <w:noProof/>
          <w:sz w:val="22"/>
          <w:szCs w:val="22"/>
        </w:rPr>
        <w:t xml:space="preserve">, 25 (1), 191-201. </w:t>
      </w:r>
      <w:r w:rsidRPr="00FF08DF">
        <w:rPr>
          <w:rFonts w:asciiTheme="majorBidi" w:hAnsiTheme="majorBidi" w:cstheme="majorBidi"/>
          <w:sz w:val="22"/>
          <w:szCs w:val="22"/>
        </w:rPr>
        <w:t>Doi: </w:t>
      </w:r>
      <w:hyperlink r:id="rId47" w:tgtFrame="_blank" w:history="1">
        <w:r w:rsidRPr="009C4D52">
          <w:rPr>
            <w:rFonts w:asciiTheme="majorBidi" w:hAnsiTheme="majorBidi" w:cstheme="majorBidi"/>
            <w:sz w:val="22"/>
            <w:szCs w:val="22"/>
            <w:bdr w:val="none" w:sz="0" w:space="0" w:color="auto" w:frame="1"/>
          </w:rPr>
          <w:t>10.1016/j.chb.2008.08.007</w:t>
        </w:r>
      </w:hyperlink>
    </w:p>
    <w:p w14:paraId="67B20846" w14:textId="793218D1" w:rsidR="00FF08DF" w:rsidRPr="00FF08DF" w:rsidRDefault="00FF08DF" w:rsidP="00ED259C">
      <w:pPr>
        <w:ind w:hanging="284"/>
        <w:jc w:val="both"/>
        <w:rPr>
          <w:rFonts w:asciiTheme="majorBidi" w:hAnsiTheme="majorBidi" w:cstheme="majorBidi"/>
          <w:kern w:val="36"/>
          <w:sz w:val="22"/>
          <w:szCs w:val="22"/>
        </w:rPr>
      </w:pPr>
      <w:r w:rsidRPr="00FF08DF">
        <w:rPr>
          <w:rFonts w:asciiTheme="majorBidi" w:hAnsiTheme="majorBidi" w:cstheme="majorBidi"/>
          <w:noProof/>
          <w:sz w:val="22"/>
          <w:szCs w:val="22"/>
        </w:rPr>
        <w:t xml:space="preserve">Mazandaran Province Agricultural Jihad Organization (2023). </w:t>
      </w:r>
      <w:r w:rsidRPr="00FF08DF">
        <w:rPr>
          <w:rFonts w:asciiTheme="majorBidi" w:hAnsiTheme="majorBidi" w:cstheme="majorBidi"/>
          <w:i/>
          <w:iCs/>
          <w:noProof/>
          <w:sz w:val="22"/>
          <w:szCs w:val="22"/>
        </w:rPr>
        <w:t>Report on the number of poultry farmers at the provincial level</w:t>
      </w:r>
      <w:r w:rsidRPr="00FF08DF">
        <w:rPr>
          <w:rFonts w:asciiTheme="majorBidi" w:hAnsiTheme="majorBidi" w:cstheme="majorBidi"/>
          <w:noProof/>
          <w:sz w:val="22"/>
          <w:szCs w:val="22"/>
        </w:rPr>
        <w:t>. Available in the archives of Mazandaran Province Agricultural Jihad Organization.</w:t>
      </w:r>
      <w:r w:rsidRPr="00FF08DF">
        <w:rPr>
          <w:rFonts w:asciiTheme="majorBidi" w:hAnsiTheme="majorBidi" w:cstheme="majorBidi"/>
          <w:kern w:val="36"/>
          <w:sz w:val="22"/>
          <w:szCs w:val="22"/>
        </w:rPr>
        <w:t xml:space="preserve"> (in Persian)</w:t>
      </w:r>
    </w:p>
    <w:p w14:paraId="3F65069F" w14:textId="176D87E1" w:rsidR="00FF08DF" w:rsidRPr="00FF08DF" w:rsidRDefault="00FF08DF" w:rsidP="00ED259C">
      <w:pPr>
        <w:ind w:hanging="284"/>
        <w:jc w:val="both"/>
        <w:rPr>
          <w:rFonts w:asciiTheme="majorBidi" w:hAnsiTheme="majorBidi" w:cstheme="majorBidi"/>
          <w:kern w:val="36"/>
          <w:sz w:val="22"/>
          <w:szCs w:val="22"/>
        </w:rPr>
      </w:pPr>
      <w:r w:rsidRPr="00FF08DF">
        <w:rPr>
          <w:rFonts w:asciiTheme="majorBidi" w:hAnsiTheme="majorBidi" w:cstheme="majorBidi"/>
          <w:sz w:val="22"/>
          <w:szCs w:val="22"/>
        </w:rPr>
        <w:t xml:space="preserve">Meena, K. C., Singh, B., &amp; </w:t>
      </w:r>
      <w:proofErr w:type="spellStart"/>
      <w:r w:rsidRPr="00FF08DF">
        <w:rPr>
          <w:rFonts w:asciiTheme="majorBidi" w:hAnsiTheme="majorBidi" w:cstheme="majorBidi"/>
          <w:sz w:val="22"/>
          <w:szCs w:val="22"/>
        </w:rPr>
        <w:t>Shivhare</w:t>
      </w:r>
      <w:proofErr w:type="spellEnd"/>
      <w:r w:rsidRPr="00FF08DF">
        <w:rPr>
          <w:rFonts w:asciiTheme="majorBidi" w:hAnsiTheme="majorBidi" w:cstheme="majorBidi"/>
          <w:sz w:val="22"/>
          <w:szCs w:val="22"/>
        </w:rPr>
        <w:t xml:space="preserve">, M. K. (2012). Nutritional and security through backyard poultry for small and landless labors. </w:t>
      </w:r>
      <w:r w:rsidRPr="00FF08DF">
        <w:rPr>
          <w:rFonts w:asciiTheme="majorBidi" w:hAnsiTheme="majorBidi" w:cstheme="majorBidi"/>
          <w:i/>
          <w:iCs/>
          <w:sz w:val="22"/>
          <w:szCs w:val="22"/>
        </w:rPr>
        <w:t>Current Opinion in Agriculture</w:t>
      </w:r>
      <w:r w:rsidRPr="00FF08DF">
        <w:rPr>
          <w:rFonts w:asciiTheme="majorBidi" w:hAnsiTheme="majorBidi" w:cstheme="majorBidi"/>
          <w:sz w:val="22"/>
          <w:szCs w:val="22"/>
        </w:rPr>
        <w:t xml:space="preserve">, 1 (1), 24- 26. </w:t>
      </w:r>
    </w:p>
    <w:p w14:paraId="21BBE1AC" w14:textId="5C88EA9B" w:rsidR="00FF08DF" w:rsidRPr="00FF08DF" w:rsidRDefault="00FF08DF" w:rsidP="00ED259C">
      <w:pPr>
        <w:ind w:hanging="284"/>
        <w:jc w:val="both"/>
        <w:rPr>
          <w:rFonts w:asciiTheme="majorBidi" w:hAnsiTheme="majorBidi" w:cstheme="majorBidi"/>
          <w:sz w:val="22"/>
          <w:szCs w:val="22"/>
          <w:lang w:bidi="fa-IR"/>
        </w:rPr>
      </w:pPr>
      <w:r w:rsidRPr="00FF08DF">
        <w:rPr>
          <w:rFonts w:asciiTheme="majorBidi" w:hAnsiTheme="majorBidi" w:cstheme="majorBidi"/>
          <w:sz w:val="22"/>
          <w:szCs w:val="22"/>
        </w:rPr>
        <w:t xml:space="preserve">Mohammadpour, A., </w:t>
      </w:r>
      <w:proofErr w:type="spellStart"/>
      <w:r w:rsidRPr="00FF08DF">
        <w:rPr>
          <w:rFonts w:asciiTheme="majorBidi" w:hAnsiTheme="majorBidi" w:cstheme="majorBidi"/>
          <w:sz w:val="22"/>
          <w:szCs w:val="22"/>
        </w:rPr>
        <w:t>Shorideh</w:t>
      </w:r>
      <w:proofErr w:type="spellEnd"/>
      <w:r w:rsidRPr="00FF08DF">
        <w:rPr>
          <w:rFonts w:asciiTheme="majorBidi" w:hAnsiTheme="majorBidi" w:cstheme="majorBidi"/>
          <w:sz w:val="22"/>
          <w:szCs w:val="22"/>
        </w:rPr>
        <w:t>, A. R., Khansari, L., &amp; Diyanat, S. R. (</w:t>
      </w:r>
      <w:r w:rsidRPr="00FF08DF">
        <w:rPr>
          <w:rFonts w:asciiTheme="majorBidi" w:hAnsiTheme="majorBidi" w:cstheme="majorBidi"/>
          <w:sz w:val="22"/>
          <w:szCs w:val="22"/>
          <w:lang w:bidi="fa-IR"/>
        </w:rPr>
        <w:t xml:space="preserve">2012). </w:t>
      </w:r>
      <w:r w:rsidRPr="00FF08DF">
        <w:rPr>
          <w:rFonts w:asciiTheme="majorBidi" w:hAnsiTheme="majorBidi" w:cstheme="majorBidi"/>
          <w:i/>
          <w:iCs/>
          <w:sz w:val="22"/>
          <w:szCs w:val="22"/>
          <w:lang w:bidi="fa-IR"/>
        </w:rPr>
        <w:t>Principles of breeding and keeping native chickens in the village</w:t>
      </w:r>
      <w:r w:rsidRPr="00FF08DF">
        <w:rPr>
          <w:rFonts w:asciiTheme="majorBidi" w:hAnsiTheme="majorBidi" w:cstheme="majorBidi"/>
          <w:sz w:val="22"/>
          <w:szCs w:val="22"/>
          <w:lang w:bidi="fa-IR"/>
        </w:rPr>
        <w:t>.</w:t>
      </w:r>
      <w:r w:rsidRPr="00FF08DF">
        <w:rPr>
          <w:rFonts w:asciiTheme="majorBidi" w:hAnsiTheme="majorBidi" w:cstheme="majorBidi"/>
          <w:sz w:val="22"/>
          <w:szCs w:val="22"/>
        </w:rPr>
        <w:t xml:space="preserve"> </w:t>
      </w:r>
      <w:r w:rsidRPr="00FF08DF">
        <w:rPr>
          <w:rFonts w:asciiTheme="majorBidi" w:hAnsiTheme="majorBidi" w:cstheme="majorBidi"/>
          <w:sz w:val="22"/>
          <w:szCs w:val="22"/>
          <w:lang w:bidi="fa-IR"/>
        </w:rPr>
        <w:t>Mashhad: Publications of the Khorasan Razavi Agricultural Jihad Organization, Deputy for Improving Livestock Production and the Directorate for management of Agricultural Extension.</w:t>
      </w:r>
      <w:r w:rsidRPr="00FF08DF">
        <w:rPr>
          <w:rFonts w:asciiTheme="majorBidi" w:hAnsiTheme="majorBidi" w:cstheme="majorBidi"/>
          <w:kern w:val="36"/>
          <w:sz w:val="22"/>
          <w:szCs w:val="22"/>
        </w:rPr>
        <w:t xml:space="preserve"> (in Persian)</w:t>
      </w:r>
    </w:p>
    <w:p w14:paraId="3FCD4A24" w14:textId="23B269A0" w:rsidR="00FF08DF" w:rsidRPr="00FF08DF" w:rsidRDefault="00FF08DF" w:rsidP="00ED259C">
      <w:pPr>
        <w:ind w:hanging="284"/>
        <w:jc w:val="both"/>
        <w:rPr>
          <w:rFonts w:asciiTheme="majorBidi" w:hAnsiTheme="majorBidi" w:cstheme="majorBidi"/>
          <w:sz w:val="22"/>
          <w:szCs w:val="22"/>
          <w:rtl/>
          <w:lang w:eastAsia="x-none" w:bidi="fa-IR"/>
        </w:rPr>
      </w:pPr>
      <w:r w:rsidRPr="00FF08DF">
        <w:rPr>
          <w:rFonts w:asciiTheme="majorBidi" w:hAnsiTheme="majorBidi" w:cstheme="majorBidi"/>
          <w:sz w:val="22"/>
          <w:szCs w:val="22"/>
          <w:lang w:eastAsia="x-none" w:bidi="fa-IR"/>
        </w:rPr>
        <w:t xml:space="preserve">Mohammadi, Y., &amp; </w:t>
      </w:r>
      <w:proofErr w:type="spellStart"/>
      <w:r w:rsidRPr="00FF08DF">
        <w:rPr>
          <w:rFonts w:asciiTheme="majorBidi" w:hAnsiTheme="majorBidi" w:cstheme="majorBidi"/>
          <w:sz w:val="22"/>
          <w:szCs w:val="22"/>
          <w:lang w:eastAsia="x-none" w:bidi="fa-IR"/>
        </w:rPr>
        <w:t>Avatefi</w:t>
      </w:r>
      <w:proofErr w:type="spellEnd"/>
      <w:r w:rsidRPr="00FF08DF">
        <w:rPr>
          <w:rFonts w:asciiTheme="majorBidi" w:hAnsiTheme="majorBidi" w:cstheme="majorBidi"/>
          <w:sz w:val="22"/>
          <w:szCs w:val="22"/>
          <w:lang w:eastAsia="x-none" w:bidi="fa-IR"/>
        </w:rPr>
        <w:t xml:space="preserve"> Akmal, F. (2025). Meta-analysis of the role of microenterprises in empowering rural women. </w:t>
      </w:r>
      <w:r w:rsidRPr="00FF08DF">
        <w:rPr>
          <w:rFonts w:asciiTheme="majorBidi" w:hAnsiTheme="majorBidi" w:cstheme="majorBidi"/>
          <w:i/>
          <w:iCs/>
          <w:sz w:val="22"/>
          <w:szCs w:val="22"/>
          <w:lang w:eastAsia="x-none" w:bidi="fa-IR"/>
        </w:rPr>
        <w:t>Space Economy and Rural Development</w:t>
      </w:r>
      <w:r w:rsidRPr="00FF08DF">
        <w:rPr>
          <w:rFonts w:asciiTheme="majorBidi" w:hAnsiTheme="majorBidi" w:cstheme="majorBidi"/>
          <w:sz w:val="22"/>
          <w:szCs w:val="22"/>
          <w:lang w:eastAsia="x-none" w:bidi="fa-IR"/>
        </w:rPr>
        <w:t>, 14 (52), 63-82. (in Persian) http://doi.org/10.61882/serd.14.52.3</w:t>
      </w:r>
    </w:p>
    <w:p w14:paraId="057C3609" w14:textId="03169D92" w:rsidR="00FF08DF" w:rsidRPr="00FF08DF" w:rsidRDefault="00FF08DF" w:rsidP="00ED259C">
      <w:pPr>
        <w:ind w:hanging="284"/>
        <w:jc w:val="both"/>
        <w:rPr>
          <w:rFonts w:asciiTheme="majorBidi" w:hAnsiTheme="majorBidi" w:cstheme="majorBidi"/>
          <w:noProof/>
          <w:sz w:val="22"/>
          <w:szCs w:val="22"/>
          <w:lang w:bidi="fa-IR"/>
        </w:rPr>
      </w:pPr>
      <w:r w:rsidRPr="00FF08DF">
        <w:rPr>
          <w:rFonts w:asciiTheme="majorBidi" w:hAnsiTheme="majorBidi" w:cstheme="majorBidi"/>
          <w:noProof/>
          <w:sz w:val="22"/>
          <w:szCs w:val="22"/>
          <w:lang w:bidi="fa-IR"/>
        </w:rPr>
        <w:t xml:space="preserve">Negahdari, D.,  </w:t>
      </w:r>
      <w:r w:rsidRPr="00276248">
        <w:rPr>
          <w:rFonts w:asciiTheme="majorBidi" w:hAnsiTheme="majorBidi" w:cstheme="majorBidi"/>
          <w:noProof/>
          <w:sz w:val="22"/>
          <w:szCs w:val="22"/>
          <w:lang w:bidi="fa-IR"/>
        </w:rPr>
        <w:t>Poursaeed</w:t>
      </w:r>
      <w:r w:rsidRPr="00FF08DF">
        <w:rPr>
          <w:rFonts w:asciiTheme="majorBidi" w:hAnsiTheme="majorBidi" w:cstheme="majorBidi"/>
          <w:noProof/>
          <w:sz w:val="22"/>
          <w:szCs w:val="22"/>
          <w:lang w:bidi="fa-IR"/>
        </w:rPr>
        <w:t xml:space="preserve">, A. R., </w:t>
      </w:r>
      <w:r w:rsidRPr="00276248">
        <w:rPr>
          <w:rFonts w:asciiTheme="majorBidi" w:hAnsiTheme="majorBidi" w:cstheme="majorBidi"/>
          <w:noProof/>
          <w:sz w:val="22"/>
          <w:szCs w:val="22"/>
          <w:lang w:bidi="fa-IR"/>
        </w:rPr>
        <w:t>Eshraghi Samani</w:t>
      </w:r>
      <w:r w:rsidRPr="00FF08DF">
        <w:rPr>
          <w:rFonts w:asciiTheme="majorBidi" w:hAnsiTheme="majorBidi" w:cstheme="majorBidi"/>
          <w:noProof/>
          <w:sz w:val="22"/>
          <w:szCs w:val="22"/>
          <w:lang w:bidi="fa-IR"/>
        </w:rPr>
        <w:t xml:space="preserve">, R., </w:t>
      </w:r>
      <w:r w:rsidRPr="00276248">
        <w:rPr>
          <w:rFonts w:asciiTheme="majorBidi" w:hAnsiTheme="majorBidi" w:cstheme="majorBidi"/>
          <w:noProof/>
          <w:sz w:val="22"/>
          <w:szCs w:val="22"/>
          <w:lang w:bidi="fa-IR"/>
        </w:rPr>
        <w:t>Arayesh</w:t>
      </w:r>
      <w:r w:rsidRPr="00FF08DF">
        <w:rPr>
          <w:rFonts w:asciiTheme="majorBidi" w:hAnsiTheme="majorBidi" w:cstheme="majorBidi"/>
          <w:noProof/>
          <w:sz w:val="22"/>
          <w:szCs w:val="22"/>
          <w:lang w:bidi="fa-IR"/>
        </w:rPr>
        <w:t xml:space="preserve">, M. B., &amp; Naseri, B. (2023). </w:t>
      </w:r>
      <w:r w:rsidRPr="00276248">
        <w:rPr>
          <w:rFonts w:asciiTheme="majorBidi" w:hAnsiTheme="majorBidi" w:cstheme="majorBidi"/>
          <w:kern w:val="36"/>
          <w:sz w:val="22"/>
          <w:szCs w:val="22"/>
        </w:rPr>
        <w:t>The application of planned behavior theory in explaining environmental behavior of villagers of Ilam province in protection of oak forests in South Zagros</w:t>
      </w:r>
      <w:r w:rsidRPr="00FF08DF">
        <w:rPr>
          <w:rFonts w:asciiTheme="majorBidi" w:hAnsiTheme="majorBidi" w:cstheme="majorBidi"/>
          <w:kern w:val="36"/>
          <w:sz w:val="22"/>
          <w:szCs w:val="22"/>
        </w:rPr>
        <w:t xml:space="preserve">. </w:t>
      </w:r>
      <w:bookmarkStart w:id="31" w:name="_Hlk220796315"/>
      <w:r w:rsidRPr="00FF08DF">
        <w:rPr>
          <w:rFonts w:asciiTheme="majorBidi" w:hAnsiTheme="majorBidi" w:cstheme="majorBidi"/>
          <w:i/>
          <w:iCs/>
          <w:kern w:val="36"/>
          <w:sz w:val="22"/>
          <w:szCs w:val="22"/>
        </w:rPr>
        <w:t>Iranian Journal of Agricultural Economics and Development Research</w:t>
      </w:r>
      <w:bookmarkEnd w:id="31"/>
      <w:r w:rsidRPr="00FF08DF">
        <w:rPr>
          <w:rFonts w:asciiTheme="majorBidi" w:hAnsiTheme="majorBidi" w:cstheme="majorBidi"/>
          <w:kern w:val="36"/>
          <w:sz w:val="22"/>
          <w:szCs w:val="22"/>
        </w:rPr>
        <w:t xml:space="preserve">, 2-54 (4), 809-831. (in Persian) </w:t>
      </w:r>
      <w:hyperlink r:id="rId48" w:history="1">
        <w:r w:rsidRPr="00FF08DF">
          <w:rPr>
            <w:rStyle w:val="Hyperlink"/>
            <w:rFonts w:asciiTheme="majorBidi" w:hAnsiTheme="majorBidi" w:cstheme="majorBidi"/>
            <w:noProof/>
            <w:color w:val="auto"/>
            <w:sz w:val="22"/>
            <w:szCs w:val="22"/>
            <w:u w:val="none"/>
            <w:lang w:bidi="fa-IR"/>
          </w:rPr>
          <w:t>https://doi.org/10.22059/ijaedr.2023.350774.669189</w:t>
        </w:r>
      </w:hyperlink>
    </w:p>
    <w:p w14:paraId="0931B251" w14:textId="5CB6E714" w:rsidR="00FF08DF" w:rsidRPr="00FF08DF" w:rsidRDefault="00FF08DF" w:rsidP="00ED259C">
      <w:pPr>
        <w:ind w:hanging="284"/>
        <w:jc w:val="both"/>
        <w:rPr>
          <w:rFonts w:asciiTheme="majorBidi" w:hAnsiTheme="majorBidi" w:cstheme="majorBidi"/>
          <w:sz w:val="22"/>
          <w:szCs w:val="22"/>
          <w:rtl/>
          <w:lang w:bidi="fa-IR"/>
        </w:rPr>
      </w:pPr>
      <w:r w:rsidRPr="00FF08DF">
        <w:rPr>
          <w:rFonts w:asciiTheme="majorBidi" w:hAnsiTheme="majorBidi" w:cstheme="majorBidi"/>
          <w:sz w:val="22"/>
          <w:szCs w:val="22"/>
          <w:lang w:bidi="fa-IR"/>
        </w:rPr>
        <w:t xml:space="preserve">Padhi, M. K. (2016). Importance of indigenous breeds of chicken for rural economy and their improvements for higher production performance. </w:t>
      </w:r>
      <w:proofErr w:type="spellStart"/>
      <w:r w:rsidRPr="00FF08DF">
        <w:rPr>
          <w:rFonts w:asciiTheme="majorBidi" w:hAnsiTheme="majorBidi" w:cstheme="majorBidi"/>
          <w:i/>
          <w:iCs/>
          <w:sz w:val="22"/>
          <w:szCs w:val="22"/>
          <w:lang w:bidi="fa-IR"/>
        </w:rPr>
        <w:t>Scientifica</w:t>
      </w:r>
      <w:proofErr w:type="spellEnd"/>
      <w:r w:rsidRPr="00FF08DF">
        <w:rPr>
          <w:rFonts w:asciiTheme="majorBidi" w:hAnsiTheme="majorBidi" w:cstheme="majorBidi"/>
          <w:sz w:val="22"/>
          <w:szCs w:val="22"/>
          <w:lang w:bidi="fa-IR"/>
        </w:rPr>
        <w:t xml:space="preserve">: 2604685. </w:t>
      </w:r>
      <w:proofErr w:type="spellStart"/>
      <w:r w:rsidRPr="00FF08DF">
        <w:rPr>
          <w:rFonts w:asciiTheme="majorBidi" w:hAnsiTheme="majorBidi" w:cstheme="majorBidi"/>
          <w:sz w:val="22"/>
          <w:szCs w:val="22"/>
          <w:shd w:val="clear" w:color="auto" w:fill="FFFFFF"/>
        </w:rPr>
        <w:t>doi</w:t>
      </w:r>
      <w:proofErr w:type="spellEnd"/>
      <w:r w:rsidRPr="00FF08DF">
        <w:rPr>
          <w:rFonts w:asciiTheme="majorBidi" w:hAnsiTheme="majorBidi" w:cstheme="majorBidi"/>
          <w:sz w:val="22"/>
          <w:szCs w:val="22"/>
          <w:shd w:val="clear" w:color="auto" w:fill="FFFFFF"/>
        </w:rPr>
        <w:t>: 10.1155/2016/2604685. </w:t>
      </w:r>
    </w:p>
    <w:p w14:paraId="529285FF" w14:textId="7B3FA2A9" w:rsidR="00FF08DF" w:rsidRPr="00FF08DF" w:rsidRDefault="00FF08DF" w:rsidP="00ED259C">
      <w:pPr>
        <w:ind w:hanging="284"/>
        <w:jc w:val="both"/>
        <w:rPr>
          <w:rFonts w:asciiTheme="majorBidi" w:hAnsiTheme="majorBidi" w:cstheme="majorBidi"/>
          <w:noProof/>
          <w:sz w:val="22"/>
          <w:szCs w:val="22"/>
          <w:lang w:bidi="fa-IR"/>
        </w:rPr>
      </w:pPr>
      <w:r w:rsidRPr="00FF08DF">
        <w:rPr>
          <w:rFonts w:asciiTheme="majorBidi" w:hAnsiTheme="majorBidi" w:cstheme="majorBidi"/>
          <w:noProof/>
          <w:sz w:val="22"/>
          <w:szCs w:val="22"/>
        </w:rPr>
        <w:t xml:space="preserve">Parvar, F., &amp; Khorshid, S. (2024). Designing the model of divers for the developmnt of agricultural tourism with a sustainable development approach (case study: villages of Durood county, Lorestan province). </w:t>
      </w:r>
      <w:r w:rsidRPr="00FF08DF">
        <w:rPr>
          <w:rFonts w:asciiTheme="majorBidi" w:hAnsiTheme="majorBidi" w:cstheme="majorBidi"/>
          <w:i/>
          <w:iCs/>
          <w:noProof/>
          <w:sz w:val="22"/>
          <w:szCs w:val="22"/>
        </w:rPr>
        <w:lastRenderedPageBreak/>
        <w:t>Village and Space Sustainable Development</w:t>
      </w:r>
      <w:r w:rsidRPr="00FF08DF">
        <w:rPr>
          <w:rFonts w:asciiTheme="majorBidi" w:hAnsiTheme="majorBidi" w:cstheme="majorBidi"/>
          <w:noProof/>
          <w:sz w:val="22"/>
          <w:szCs w:val="22"/>
        </w:rPr>
        <w:t xml:space="preserve">, 5 (3), 78-103. (in Persian)  </w:t>
      </w:r>
      <w:r w:rsidRPr="00FF08DF">
        <w:rPr>
          <w:rFonts w:asciiTheme="majorBidi" w:hAnsiTheme="majorBidi" w:cstheme="majorBidi"/>
          <w:noProof/>
          <w:sz w:val="22"/>
          <w:szCs w:val="22"/>
          <w:lang w:bidi="fa-IR"/>
        </w:rPr>
        <w:t>Doi:10.22077.vssd.2024.6708.1203</w:t>
      </w:r>
    </w:p>
    <w:p w14:paraId="5A2B66CB" w14:textId="4687919B" w:rsidR="00FF08DF" w:rsidRPr="00FF08DF" w:rsidRDefault="00FF08DF" w:rsidP="00ED259C">
      <w:pPr>
        <w:ind w:hanging="284"/>
        <w:jc w:val="both"/>
        <w:rPr>
          <w:rFonts w:asciiTheme="majorBidi" w:hAnsiTheme="majorBidi" w:cstheme="majorBidi"/>
          <w:sz w:val="22"/>
          <w:szCs w:val="22"/>
          <w:lang w:bidi="fa-IR"/>
        </w:rPr>
      </w:pPr>
      <w:r w:rsidRPr="00FF08DF">
        <w:rPr>
          <w:rFonts w:asciiTheme="majorBidi" w:hAnsiTheme="majorBidi" w:cstheme="majorBidi"/>
          <w:sz w:val="22"/>
          <w:szCs w:val="22"/>
          <w:lang w:bidi="fa-IR"/>
        </w:rPr>
        <w:t>Pino, G., Toma, P., Rizzo, C., Miglietta, P. P., Peluso, A. M., &amp; Guido, G. (2017). Determinants of farmers</w:t>
      </w:r>
      <w:r w:rsidRPr="00FF08DF">
        <w:rPr>
          <w:rFonts w:asciiTheme="majorBidi" w:hAnsiTheme="majorBidi" w:cstheme="majorBidi"/>
          <w:sz w:val="22"/>
          <w:szCs w:val="22"/>
          <w:vertAlign w:val="superscript"/>
          <w:lang w:bidi="fa-IR"/>
        </w:rPr>
        <w:t>,</w:t>
      </w:r>
      <w:r w:rsidRPr="00FF08DF">
        <w:rPr>
          <w:rFonts w:asciiTheme="majorBidi" w:hAnsiTheme="majorBidi" w:cstheme="majorBidi"/>
          <w:sz w:val="22"/>
          <w:szCs w:val="22"/>
          <w:lang w:bidi="fa-IR"/>
        </w:rPr>
        <w:t xml:space="preserve"> intention to adopt water saving measures: evidence from Italy. </w:t>
      </w:r>
      <w:r w:rsidRPr="00FF08DF">
        <w:rPr>
          <w:rFonts w:asciiTheme="majorBidi" w:hAnsiTheme="majorBidi" w:cstheme="majorBidi"/>
          <w:i/>
          <w:iCs/>
          <w:sz w:val="22"/>
          <w:szCs w:val="22"/>
          <w:lang w:bidi="fa-IR"/>
        </w:rPr>
        <w:t>Sustainability</w:t>
      </w:r>
      <w:r w:rsidRPr="00FF08DF">
        <w:rPr>
          <w:rFonts w:asciiTheme="majorBidi" w:hAnsiTheme="majorBidi" w:cstheme="majorBidi"/>
          <w:sz w:val="22"/>
          <w:szCs w:val="22"/>
          <w:lang w:bidi="fa-IR"/>
        </w:rPr>
        <w:t xml:space="preserve">, 9 (1), 2-14. </w:t>
      </w:r>
      <w:hyperlink r:id="rId49" w:history="1">
        <w:r w:rsidRPr="00FF08DF">
          <w:rPr>
            <w:rStyle w:val="Hyperlink"/>
            <w:rFonts w:asciiTheme="majorBidi" w:hAnsiTheme="majorBidi" w:cstheme="majorBidi"/>
            <w:color w:val="auto"/>
            <w:sz w:val="22"/>
            <w:szCs w:val="22"/>
            <w:u w:val="none"/>
            <w:lang w:bidi="fa-IR"/>
          </w:rPr>
          <w:t>https://doi.org/10.3390/su9010077</w:t>
        </w:r>
      </w:hyperlink>
    </w:p>
    <w:p w14:paraId="4E136DCF" w14:textId="753F5C05" w:rsidR="00FF08DF" w:rsidRPr="00FF08DF" w:rsidRDefault="00FF08DF" w:rsidP="00ED259C">
      <w:pPr>
        <w:ind w:hanging="284"/>
        <w:jc w:val="both"/>
        <w:rPr>
          <w:rFonts w:asciiTheme="majorBidi" w:hAnsiTheme="majorBidi" w:cstheme="majorBidi"/>
          <w:sz w:val="22"/>
          <w:szCs w:val="22"/>
          <w:lang w:bidi="fa-IR"/>
        </w:rPr>
      </w:pPr>
      <w:r w:rsidRPr="00FF08DF">
        <w:rPr>
          <w:rFonts w:asciiTheme="majorBidi" w:hAnsiTheme="majorBidi" w:cstheme="majorBidi"/>
          <w:noProof/>
          <w:sz w:val="22"/>
          <w:szCs w:val="22"/>
        </w:rPr>
        <w:t xml:space="preserve">Popa, B., Nita, M. D., &amp; Halalisan, A. F. (2019). Intentions to engage in forest law enforcement in Romania: an application of the theory of planned behavior. </w:t>
      </w:r>
      <w:r w:rsidRPr="00FF08DF">
        <w:rPr>
          <w:rFonts w:asciiTheme="majorBidi" w:hAnsiTheme="majorBidi" w:cstheme="majorBidi"/>
          <w:i/>
          <w:iCs/>
          <w:noProof/>
          <w:sz w:val="22"/>
          <w:szCs w:val="22"/>
        </w:rPr>
        <w:t>Forest Policy and Economics</w:t>
      </w:r>
      <w:r w:rsidRPr="00FF08DF">
        <w:rPr>
          <w:rFonts w:asciiTheme="majorBidi" w:hAnsiTheme="majorBidi" w:cstheme="majorBidi"/>
          <w:noProof/>
          <w:sz w:val="22"/>
          <w:szCs w:val="22"/>
        </w:rPr>
        <w:t xml:space="preserve">, 100, 33-43. </w:t>
      </w:r>
    </w:p>
    <w:p w14:paraId="5A6885E6" w14:textId="7276F626" w:rsidR="00FF08DF" w:rsidRPr="00FF08DF" w:rsidRDefault="00FF08DF" w:rsidP="00ED259C">
      <w:pPr>
        <w:ind w:hanging="284"/>
        <w:jc w:val="both"/>
        <w:rPr>
          <w:rFonts w:asciiTheme="majorBidi" w:hAnsiTheme="majorBidi" w:cstheme="majorBidi"/>
          <w:noProof/>
          <w:sz w:val="22"/>
          <w:szCs w:val="22"/>
        </w:rPr>
      </w:pPr>
      <w:r w:rsidRPr="00FF08DF">
        <w:rPr>
          <w:rFonts w:asciiTheme="majorBidi" w:hAnsiTheme="majorBidi" w:cstheme="majorBidi"/>
          <w:noProof/>
          <w:sz w:val="22"/>
          <w:szCs w:val="22"/>
        </w:rPr>
        <w:t xml:space="preserve">Rachman, M. P., Bamidele, O., Dessie, T., Smith, J., Hanotte, O., &amp; Gheyas, A. A. (2024). Genomic analysis of Nigerian indigenous chikens reveals their genetic diversity and adoptational to heat-stress. </w:t>
      </w:r>
      <w:r w:rsidRPr="00FF08DF">
        <w:rPr>
          <w:rFonts w:asciiTheme="majorBidi" w:hAnsiTheme="majorBidi" w:cstheme="majorBidi"/>
          <w:i/>
          <w:iCs/>
          <w:noProof/>
          <w:sz w:val="22"/>
          <w:szCs w:val="22"/>
        </w:rPr>
        <w:t>Scientific Reports</w:t>
      </w:r>
      <w:r w:rsidRPr="00FF08DF">
        <w:rPr>
          <w:rFonts w:asciiTheme="majorBidi" w:hAnsiTheme="majorBidi" w:cstheme="majorBidi"/>
          <w:noProof/>
          <w:sz w:val="22"/>
          <w:szCs w:val="22"/>
        </w:rPr>
        <w:t xml:space="preserve">, 14 (1), 2209. </w:t>
      </w:r>
      <w:hyperlink r:id="rId50" w:history="1">
        <w:r w:rsidRPr="00FF08DF">
          <w:rPr>
            <w:rStyle w:val="Hyperlink"/>
            <w:rFonts w:asciiTheme="majorBidi" w:hAnsiTheme="majorBidi" w:cstheme="majorBidi"/>
            <w:noProof/>
            <w:color w:val="auto"/>
            <w:sz w:val="22"/>
            <w:szCs w:val="22"/>
            <w:u w:val="none"/>
          </w:rPr>
          <w:t>https://doi.org/10.1038/s41598-024-52569-4</w:t>
        </w:r>
      </w:hyperlink>
      <w:r w:rsidRPr="00FF08DF">
        <w:rPr>
          <w:rFonts w:asciiTheme="majorBidi" w:hAnsiTheme="majorBidi" w:cstheme="majorBidi"/>
          <w:noProof/>
          <w:sz w:val="22"/>
          <w:szCs w:val="22"/>
        </w:rPr>
        <w:t>.</w:t>
      </w:r>
    </w:p>
    <w:p w14:paraId="76E5B160" w14:textId="755A0242" w:rsidR="00FF08DF" w:rsidRPr="00FF08DF" w:rsidRDefault="00FF08DF" w:rsidP="00ED259C">
      <w:pPr>
        <w:pStyle w:val="Heading1"/>
        <w:shd w:val="clear" w:color="auto" w:fill="FFFFFF"/>
        <w:bidi w:val="0"/>
        <w:spacing w:line="240" w:lineRule="auto"/>
        <w:ind w:hanging="284"/>
        <w:jc w:val="both"/>
        <w:rPr>
          <w:rFonts w:asciiTheme="majorBidi" w:hAnsiTheme="majorBidi" w:cstheme="majorBidi"/>
          <w:b w:val="0"/>
          <w:bCs w:val="0"/>
          <w:kern w:val="36"/>
          <w:sz w:val="22"/>
          <w:szCs w:val="22"/>
        </w:rPr>
      </w:pPr>
      <w:r w:rsidRPr="00FF08DF">
        <w:rPr>
          <w:rFonts w:asciiTheme="majorBidi" w:hAnsiTheme="majorBidi" w:cstheme="majorBidi"/>
          <w:b w:val="0"/>
          <w:bCs w:val="0"/>
          <w:noProof/>
          <w:sz w:val="22"/>
          <w:szCs w:val="22"/>
        </w:rPr>
        <w:t xml:space="preserve">Razmi, H., Shams, A. (2019). </w:t>
      </w:r>
      <w:r w:rsidRPr="00FF08DF">
        <w:rPr>
          <w:rFonts w:asciiTheme="majorBidi" w:hAnsiTheme="majorBidi" w:cstheme="majorBidi"/>
          <w:b w:val="0"/>
          <w:bCs w:val="0"/>
          <w:kern w:val="36"/>
          <w:sz w:val="22"/>
          <w:szCs w:val="22"/>
        </w:rPr>
        <w:t xml:space="preserve">Identifying and explaining the role of local family poultry in the livelihoods of rural households in </w:t>
      </w:r>
      <w:proofErr w:type="spellStart"/>
      <w:r w:rsidRPr="00FF08DF">
        <w:rPr>
          <w:rFonts w:asciiTheme="majorBidi" w:hAnsiTheme="majorBidi" w:cstheme="majorBidi"/>
          <w:b w:val="0"/>
          <w:bCs w:val="0"/>
          <w:kern w:val="36"/>
          <w:sz w:val="22"/>
          <w:szCs w:val="22"/>
        </w:rPr>
        <w:t>Maragheh</w:t>
      </w:r>
      <w:proofErr w:type="spellEnd"/>
      <w:r w:rsidRPr="00FF08DF">
        <w:rPr>
          <w:rFonts w:asciiTheme="majorBidi" w:hAnsiTheme="majorBidi" w:cstheme="majorBidi"/>
          <w:b w:val="0"/>
          <w:bCs w:val="0"/>
          <w:kern w:val="36"/>
          <w:sz w:val="22"/>
          <w:szCs w:val="22"/>
        </w:rPr>
        <w:t xml:space="preserve"> township. </w:t>
      </w:r>
      <w:r w:rsidRPr="00FF08DF">
        <w:rPr>
          <w:rFonts w:asciiTheme="majorBidi" w:hAnsiTheme="majorBidi" w:cstheme="majorBidi"/>
          <w:b w:val="0"/>
          <w:bCs w:val="0"/>
          <w:i/>
          <w:iCs/>
          <w:kern w:val="36"/>
          <w:sz w:val="22"/>
          <w:szCs w:val="22"/>
        </w:rPr>
        <w:t>Iranian Agricultural Extension and Education Journal</w:t>
      </w:r>
      <w:r w:rsidRPr="00FF08DF">
        <w:rPr>
          <w:rFonts w:asciiTheme="majorBidi" w:hAnsiTheme="majorBidi" w:cstheme="majorBidi"/>
          <w:b w:val="0"/>
          <w:bCs w:val="0"/>
          <w:kern w:val="36"/>
          <w:sz w:val="22"/>
          <w:szCs w:val="22"/>
        </w:rPr>
        <w:t xml:space="preserve">, 14 (2), 65-81. (in Persian) </w:t>
      </w:r>
    </w:p>
    <w:p w14:paraId="64D2B47F" w14:textId="6E39B2D5" w:rsidR="00FF08DF" w:rsidRPr="00FF08DF" w:rsidRDefault="00FF08DF" w:rsidP="00ED259C">
      <w:pPr>
        <w:ind w:hanging="284"/>
        <w:jc w:val="both"/>
        <w:rPr>
          <w:rFonts w:asciiTheme="majorBidi" w:hAnsiTheme="majorBidi" w:cstheme="majorBidi"/>
          <w:noProof/>
          <w:sz w:val="22"/>
          <w:szCs w:val="22"/>
          <w:lang w:bidi="fa-IR"/>
        </w:rPr>
      </w:pPr>
      <w:r w:rsidRPr="00FF08DF">
        <w:rPr>
          <w:rFonts w:asciiTheme="majorBidi" w:hAnsiTheme="majorBidi" w:cstheme="majorBidi"/>
          <w:noProof/>
          <w:sz w:val="22"/>
          <w:szCs w:val="22"/>
          <w:lang w:bidi="fa-IR"/>
        </w:rPr>
        <w:t xml:space="preserve">Salahi Esfahani, G. (2018). </w:t>
      </w:r>
      <w:r w:rsidRPr="00FF08DF">
        <w:rPr>
          <w:rFonts w:asciiTheme="majorBidi" w:hAnsiTheme="majorBidi" w:cstheme="majorBidi"/>
          <w:sz w:val="22"/>
          <w:szCs w:val="22"/>
          <w:shd w:val="clear" w:color="auto" w:fill="FFFFFF" w:themeFill="background1"/>
        </w:rPr>
        <w:t xml:space="preserve">Agricultural tourism survey focused on rural sustainable development Case Study: Pomegranate village of </w:t>
      </w:r>
      <w:proofErr w:type="spellStart"/>
      <w:r w:rsidRPr="00FF08DF">
        <w:rPr>
          <w:rFonts w:asciiTheme="majorBidi" w:hAnsiTheme="majorBidi" w:cstheme="majorBidi"/>
          <w:sz w:val="22"/>
          <w:szCs w:val="22"/>
          <w:shd w:val="clear" w:color="auto" w:fill="FFFFFF" w:themeFill="background1"/>
        </w:rPr>
        <w:t>Qardin</w:t>
      </w:r>
      <w:proofErr w:type="spellEnd"/>
      <w:r w:rsidRPr="00FF08DF">
        <w:rPr>
          <w:rFonts w:asciiTheme="majorBidi" w:hAnsiTheme="majorBidi" w:cstheme="majorBidi"/>
          <w:sz w:val="22"/>
          <w:szCs w:val="22"/>
          <w:shd w:val="clear" w:color="auto" w:fill="FFFFFF" w:themeFill="background1"/>
        </w:rPr>
        <w:t xml:space="preserve"> – </w:t>
      </w:r>
      <w:proofErr w:type="spellStart"/>
      <w:r w:rsidRPr="00FF08DF">
        <w:rPr>
          <w:rFonts w:asciiTheme="majorBidi" w:hAnsiTheme="majorBidi" w:cstheme="majorBidi"/>
          <w:sz w:val="22"/>
          <w:szCs w:val="22"/>
          <w:shd w:val="clear" w:color="auto" w:fill="FFFFFF" w:themeFill="background1"/>
        </w:rPr>
        <w:t>Saveh</w:t>
      </w:r>
      <w:proofErr w:type="spellEnd"/>
      <w:r w:rsidRPr="00FF08DF">
        <w:rPr>
          <w:rFonts w:asciiTheme="majorBidi" w:hAnsiTheme="majorBidi" w:cstheme="majorBidi"/>
          <w:sz w:val="22"/>
          <w:szCs w:val="22"/>
          <w:shd w:val="clear" w:color="auto" w:fill="FFFFFF" w:themeFill="background1"/>
        </w:rPr>
        <w:t xml:space="preserve">. </w:t>
      </w:r>
      <w:r w:rsidRPr="00FF08DF">
        <w:rPr>
          <w:rFonts w:asciiTheme="majorBidi" w:hAnsiTheme="majorBidi" w:cstheme="majorBidi"/>
          <w:i/>
          <w:iCs/>
          <w:sz w:val="22"/>
          <w:szCs w:val="22"/>
          <w:shd w:val="clear" w:color="auto" w:fill="FFFFFF" w:themeFill="background1"/>
        </w:rPr>
        <w:t>Geographical Journal of Tourism Space</w:t>
      </w:r>
      <w:r w:rsidRPr="00FF08DF">
        <w:rPr>
          <w:rFonts w:asciiTheme="majorBidi" w:hAnsiTheme="majorBidi" w:cstheme="majorBidi"/>
          <w:sz w:val="22"/>
          <w:szCs w:val="22"/>
          <w:shd w:val="clear" w:color="auto" w:fill="FFFFFF" w:themeFill="background1"/>
        </w:rPr>
        <w:t xml:space="preserve">, 7 (27), 87-97. </w:t>
      </w:r>
      <w:r w:rsidRPr="00FF08DF">
        <w:rPr>
          <w:rFonts w:asciiTheme="majorBidi" w:hAnsiTheme="majorBidi" w:cstheme="majorBidi"/>
          <w:sz w:val="22"/>
          <w:szCs w:val="22"/>
          <w:bdr w:val="none" w:sz="0" w:space="0" w:color="auto" w:frame="1"/>
          <w:shd w:val="clear" w:color="auto" w:fill="FFFFFF"/>
        </w:rPr>
        <w:t xml:space="preserve">(in Persian) </w:t>
      </w:r>
      <w:r w:rsidRPr="00FF08DF">
        <w:rPr>
          <w:rFonts w:asciiTheme="majorBidi" w:hAnsiTheme="majorBidi" w:cstheme="majorBidi"/>
          <w:noProof/>
          <w:sz w:val="22"/>
          <w:szCs w:val="22"/>
          <w:shd w:val="clear" w:color="auto" w:fill="FFFFFF" w:themeFill="background1"/>
          <w:lang w:bidi="fa-IR"/>
        </w:rPr>
        <w:t>Doi:</w:t>
      </w:r>
      <w:r w:rsidRPr="00FF08DF">
        <w:rPr>
          <w:rFonts w:asciiTheme="majorBidi" w:hAnsiTheme="majorBidi" w:cstheme="majorBidi"/>
          <w:sz w:val="22"/>
          <w:szCs w:val="22"/>
          <w:shd w:val="clear" w:color="auto" w:fill="FFFFFF" w:themeFill="background1"/>
        </w:rPr>
        <w:t xml:space="preserve"> </w:t>
      </w:r>
      <w:hyperlink r:id="rId51" w:tgtFrame="_blank" w:history="1">
        <w:r w:rsidRPr="00FF08DF">
          <w:rPr>
            <w:rFonts w:asciiTheme="majorBidi" w:hAnsiTheme="majorBidi" w:cstheme="majorBidi"/>
            <w:sz w:val="22"/>
            <w:szCs w:val="22"/>
            <w:shd w:val="clear" w:color="auto" w:fill="FFFFFF" w:themeFill="background1"/>
          </w:rPr>
          <w:t>20.1001.1.22518827.1397.7.27.6.7</w:t>
        </w:r>
      </w:hyperlink>
    </w:p>
    <w:p w14:paraId="386BB7DE" w14:textId="0652348D" w:rsidR="00FF08DF" w:rsidRPr="00FF08DF" w:rsidRDefault="00FF08DF" w:rsidP="00ED259C">
      <w:pPr>
        <w:ind w:hanging="284"/>
        <w:jc w:val="both"/>
        <w:rPr>
          <w:rFonts w:asciiTheme="majorBidi" w:hAnsiTheme="majorBidi" w:cstheme="majorBidi"/>
          <w:noProof/>
          <w:sz w:val="22"/>
          <w:szCs w:val="22"/>
        </w:rPr>
      </w:pPr>
      <w:r w:rsidRPr="00FF08DF">
        <w:rPr>
          <w:rFonts w:asciiTheme="majorBidi" w:hAnsiTheme="majorBidi" w:cstheme="majorBidi"/>
          <w:noProof/>
          <w:sz w:val="22"/>
          <w:szCs w:val="22"/>
        </w:rPr>
        <w:t xml:space="preserve">Shih, Y. Y. (2007). </w:t>
      </w:r>
      <w:r w:rsidRPr="00FF08DF">
        <w:rPr>
          <w:rFonts w:asciiTheme="majorBidi" w:hAnsiTheme="majorBidi" w:cstheme="majorBidi"/>
          <w:i/>
          <w:iCs/>
          <w:noProof/>
          <w:sz w:val="22"/>
          <w:szCs w:val="22"/>
        </w:rPr>
        <w:t>The study of customer attitude towards internet banking based on the theory of planned behavior</w:t>
      </w:r>
      <w:r w:rsidRPr="00FF08DF">
        <w:rPr>
          <w:rFonts w:asciiTheme="majorBidi" w:hAnsiTheme="majorBidi" w:cstheme="majorBidi"/>
          <w:noProof/>
          <w:sz w:val="22"/>
          <w:szCs w:val="22"/>
        </w:rPr>
        <w:t>. Available at:www.ibacvet.org/bai.</w:t>
      </w:r>
    </w:p>
    <w:p w14:paraId="17799BBE" w14:textId="0A8C1155" w:rsidR="00FF08DF" w:rsidRPr="00FF08DF" w:rsidRDefault="00FF08DF" w:rsidP="00ED259C">
      <w:pPr>
        <w:ind w:hanging="284"/>
        <w:jc w:val="both"/>
        <w:rPr>
          <w:rFonts w:asciiTheme="majorBidi" w:hAnsiTheme="majorBidi" w:cstheme="majorBidi"/>
          <w:sz w:val="22"/>
          <w:szCs w:val="22"/>
        </w:rPr>
      </w:pPr>
      <w:r w:rsidRPr="00FF08DF">
        <w:rPr>
          <w:rFonts w:asciiTheme="majorBidi" w:hAnsiTheme="majorBidi" w:cstheme="majorBidi"/>
          <w:sz w:val="22"/>
          <w:szCs w:val="22"/>
        </w:rPr>
        <w:t xml:space="preserve">Smith, P. (2013). Delivering food security without increasing pressure on land. </w:t>
      </w:r>
      <w:r w:rsidRPr="00FF08DF">
        <w:rPr>
          <w:rFonts w:asciiTheme="majorBidi" w:hAnsiTheme="majorBidi" w:cstheme="majorBidi"/>
          <w:i/>
          <w:iCs/>
          <w:sz w:val="22"/>
          <w:szCs w:val="22"/>
        </w:rPr>
        <w:t>Global Food Security</w:t>
      </w:r>
      <w:r w:rsidRPr="00FF08DF">
        <w:rPr>
          <w:rFonts w:asciiTheme="majorBidi" w:hAnsiTheme="majorBidi" w:cstheme="majorBidi"/>
          <w:sz w:val="22"/>
          <w:szCs w:val="22"/>
        </w:rPr>
        <w:t xml:space="preserve">, 2, 18- 23. </w:t>
      </w:r>
    </w:p>
    <w:p w14:paraId="2F587535" w14:textId="1BA664E7" w:rsidR="00FF08DF" w:rsidRPr="00FF08DF" w:rsidRDefault="00FF08DF" w:rsidP="00ED259C">
      <w:pPr>
        <w:keepNext/>
        <w:keepLines/>
        <w:ind w:hanging="284"/>
        <w:jc w:val="both"/>
        <w:outlineLvl w:val="0"/>
        <w:rPr>
          <w:rFonts w:asciiTheme="majorBidi" w:eastAsiaTheme="majorEastAsia" w:hAnsiTheme="majorBidi" w:cstheme="majorBidi"/>
          <w:spacing w:val="-5"/>
          <w:sz w:val="22"/>
          <w:szCs w:val="22"/>
        </w:rPr>
      </w:pPr>
      <w:r w:rsidRPr="00FF08DF">
        <w:rPr>
          <w:rFonts w:asciiTheme="majorBidi" w:eastAsiaTheme="majorEastAsia" w:hAnsiTheme="majorBidi" w:cstheme="majorBidi"/>
          <w:spacing w:val="-5"/>
          <w:sz w:val="22"/>
          <w:szCs w:val="22"/>
        </w:rPr>
        <w:t xml:space="preserve">Taylor, S., &amp;Todd. A. (1995). Understanding Information Technology Usage: A Test of Competing Models. </w:t>
      </w:r>
      <w:r w:rsidRPr="00FF08DF">
        <w:rPr>
          <w:rFonts w:asciiTheme="majorBidi" w:eastAsiaTheme="majorEastAsia" w:hAnsiTheme="majorBidi" w:cstheme="majorBidi"/>
          <w:i/>
          <w:iCs/>
          <w:spacing w:val="-5"/>
          <w:sz w:val="22"/>
          <w:szCs w:val="22"/>
        </w:rPr>
        <w:t>Journal of Information System Research</w:t>
      </w:r>
      <w:r w:rsidRPr="00FF08DF">
        <w:rPr>
          <w:rFonts w:asciiTheme="majorBidi" w:eastAsiaTheme="majorEastAsia" w:hAnsiTheme="majorBidi" w:cstheme="majorBidi"/>
          <w:spacing w:val="-5"/>
          <w:sz w:val="22"/>
          <w:szCs w:val="22"/>
        </w:rPr>
        <w:t xml:space="preserve">, 6 (2), 144-176. </w:t>
      </w:r>
    </w:p>
    <w:p w14:paraId="6F953A08" w14:textId="2CE18D4F" w:rsidR="00FF08DF" w:rsidRPr="00FF08DF" w:rsidRDefault="00FF08DF" w:rsidP="00ED259C">
      <w:pPr>
        <w:ind w:hanging="284"/>
        <w:jc w:val="both"/>
        <w:rPr>
          <w:rFonts w:asciiTheme="majorBidi" w:hAnsiTheme="majorBidi" w:cstheme="majorBidi"/>
          <w:sz w:val="22"/>
          <w:szCs w:val="22"/>
        </w:rPr>
      </w:pPr>
      <w:r w:rsidRPr="00FF08DF">
        <w:rPr>
          <w:rFonts w:asciiTheme="majorBidi" w:hAnsiTheme="majorBidi" w:cstheme="majorBidi"/>
          <w:sz w:val="22"/>
          <w:szCs w:val="22"/>
        </w:rPr>
        <w:t xml:space="preserve">Wong, L. T., De Bruyn, J., </w:t>
      </w:r>
      <w:proofErr w:type="spellStart"/>
      <w:r w:rsidRPr="00FF08DF">
        <w:rPr>
          <w:rFonts w:asciiTheme="majorBidi" w:hAnsiTheme="majorBidi" w:cstheme="majorBidi"/>
          <w:sz w:val="22"/>
          <w:szCs w:val="22"/>
        </w:rPr>
        <w:t>Bagnol</w:t>
      </w:r>
      <w:proofErr w:type="spellEnd"/>
      <w:r w:rsidRPr="00FF08DF">
        <w:rPr>
          <w:rFonts w:asciiTheme="majorBidi" w:hAnsiTheme="majorBidi" w:cstheme="majorBidi"/>
          <w:sz w:val="22"/>
          <w:szCs w:val="22"/>
        </w:rPr>
        <w:t xml:space="preserve">, B., </w:t>
      </w:r>
      <w:proofErr w:type="spellStart"/>
      <w:r w:rsidRPr="00FF08DF">
        <w:rPr>
          <w:rFonts w:asciiTheme="majorBidi" w:hAnsiTheme="majorBidi" w:cstheme="majorBidi"/>
          <w:sz w:val="22"/>
          <w:szCs w:val="22"/>
        </w:rPr>
        <w:t>Grrieve</w:t>
      </w:r>
      <w:proofErr w:type="spellEnd"/>
      <w:r w:rsidRPr="00FF08DF">
        <w:rPr>
          <w:rFonts w:asciiTheme="majorBidi" w:hAnsiTheme="majorBidi" w:cstheme="majorBidi"/>
          <w:sz w:val="22"/>
          <w:szCs w:val="22"/>
        </w:rPr>
        <w:t xml:space="preserve">, H., Li, M., Pym, R., &amp; Alders, R. G. (2017). Small-scale poultry and food security in resource-poor setting: a review. </w:t>
      </w:r>
      <w:r w:rsidRPr="00FF08DF">
        <w:rPr>
          <w:rFonts w:asciiTheme="majorBidi" w:hAnsiTheme="majorBidi" w:cstheme="majorBidi"/>
          <w:i/>
          <w:iCs/>
          <w:sz w:val="22"/>
          <w:szCs w:val="22"/>
        </w:rPr>
        <w:t>Global Food Security</w:t>
      </w:r>
      <w:r w:rsidRPr="00FF08DF">
        <w:rPr>
          <w:rFonts w:asciiTheme="majorBidi" w:hAnsiTheme="majorBidi" w:cstheme="majorBidi"/>
          <w:sz w:val="22"/>
          <w:szCs w:val="22"/>
        </w:rPr>
        <w:t>, 15, 43-52.</w:t>
      </w:r>
      <w:r w:rsidRPr="00FF08DF">
        <w:rPr>
          <w:rFonts w:asciiTheme="majorBidi" w:hAnsiTheme="majorBidi" w:cstheme="majorBidi"/>
          <w:sz w:val="22"/>
          <w:szCs w:val="22"/>
          <w:highlight w:val="yellow"/>
        </w:rPr>
        <w:t xml:space="preserve"> </w:t>
      </w:r>
      <w:hyperlink r:id="rId52" w:tgtFrame="_blank" w:tooltip="Persistent link using digital object identifier" w:history="1">
        <w:r w:rsidRPr="00FF08DF">
          <w:rPr>
            <w:rStyle w:val="anchor-text"/>
            <w:rFonts w:asciiTheme="majorBidi" w:hAnsiTheme="majorBidi" w:cstheme="majorBidi"/>
            <w:sz w:val="22"/>
            <w:szCs w:val="22"/>
          </w:rPr>
          <w:t>https://doi.org/10.1016/j.gfs.2017.04.003</w:t>
        </w:r>
      </w:hyperlink>
    </w:p>
    <w:p w14:paraId="4AE0458F" w14:textId="1275A44A" w:rsidR="00FF08DF" w:rsidRPr="00FF08DF" w:rsidRDefault="00FF08DF" w:rsidP="00ED259C">
      <w:pPr>
        <w:ind w:hanging="284"/>
        <w:jc w:val="both"/>
        <w:rPr>
          <w:rFonts w:asciiTheme="majorBidi" w:hAnsiTheme="majorBidi" w:cstheme="majorBidi"/>
          <w:sz w:val="22"/>
          <w:szCs w:val="22"/>
          <w:rtl/>
          <w:lang w:eastAsia="x-none" w:bidi="fa-IR"/>
        </w:rPr>
      </w:pPr>
      <w:proofErr w:type="spellStart"/>
      <w:r w:rsidRPr="00FF08DF">
        <w:rPr>
          <w:rFonts w:asciiTheme="majorBidi" w:hAnsiTheme="majorBidi" w:cstheme="majorBidi"/>
          <w:sz w:val="22"/>
          <w:szCs w:val="22"/>
          <w:lang w:eastAsia="x-none" w:bidi="fa-IR"/>
        </w:rPr>
        <w:t>Yadavar</w:t>
      </w:r>
      <w:proofErr w:type="spellEnd"/>
      <w:r w:rsidRPr="00FF08DF">
        <w:rPr>
          <w:rFonts w:asciiTheme="majorBidi" w:hAnsiTheme="majorBidi" w:cstheme="majorBidi"/>
          <w:sz w:val="22"/>
          <w:szCs w:val="22"/>
          <w:lang w:eastAsia="x-none" w:bidi="fa-IR"/>
        </w:rPr>
        <w:t xml:space="preserve">, H., Nami, M., &amp; </w:t>
      </w:r>
      <w:proofErr w:type="spellStart"/>
      <w:r w:rsidRPr="00FF08DF">
        <w:rPr>
          <w:rFonts w:asciiTheme="majorBidi" w:hAnsiTheme="majorBidi" w:cstheme="majorBidi"/>
          <w:sz w:val="22"/>
          <w:szCs w:val="22"/>
          <w:lang w:eastAsia="x-none" w:bidi="fa-IR"/>
        </w:rPr>
        <w:t>Zarifiyan</w:t>
      </w:r>
      <w:proofErr w:type="spellEnd"/>
      <w:r w:rsidRPr="00FF08DF">
        <w:rPr>
          <w:rFonts w:asciiTheme="majorBidi" w:hAnsiTheme="majorBidi" w:cstheme="majorBidi"/>
          <w:sz w:val="22"/>
          <w:szCs w:val="22"/>
          <w:lang w:eastAsia="x-none" w:bidi="fa-IR"/>
        </w:rPr>
        <w:t xml:space="preserve">, Sh. (2018). </w:t>
      </w:r>
      <w:hyperlink r:id="rId53" w:tgtFrame="_blank" w:history="1">
        <w:r w:rsidRPr="00FF08DF">
          <w:rPr>
            <w:rFonts w:asciiTheme="majorBidi" w:hAnsiTheme="majorBidi" w:cstheme="majorBidi"/>
            <w:kern w:val="36"/>
            <w:sz w:val="22"/>
            <w:szCs w:val="22"/>
          </w:rPr>
          <w:t>Applying the Analysis of Planned Behavior Theory on Adoption of Organic Farming</w:t>
        </w:r>
      </w:hyperlink>
      <w:r w:rsidRPr="00FF08DF">
        <w:rPr>
          <w:rFonts w:asciiTheme="majorBidi" w:hAnsiTheme="majorBidi" w:cstheme="majorBidi"/>
          <w:kern w:val="36"/>
          <w:sz w:val="22"/>
          <w:szCs w:val="22"/>
        </w:rPr>
        <w:t xml:space="preserve">. </w:t>
      </w:r>
      <w:r w:rsidRPr="00FF08DF">
        <w:rPr>
          <w:rFonts w:asciiTheme="majorBidi" w:hAnsiTheme="majorBidi" w:cstheme="majorBidi"/>
          <w:i/>
          <w:iCs/>
          <w:kern w:val="36"/>
          <w:sz w:val="22"/>
          <w:szCs w:val="22"/>
        </w:rPr>
        <w:t>Journal of Agricultural Science and Sustainable Production</w:t>
      </w:r>
      <w:r w:rsidRPr="00FF08DF">
        <w:rPr>
          <w:rFonts w:asciiTheme="majorBidi" w:hAnsiTheme="majorBidi" w:cstheme="majorBidi"/>
          <w:kern w:val="36"/>
          <w:sz w:val="22"/>
          <w:szCs w:val="22"/>
        </w:rPr>
        <w:t xml:space="preserve">, 28 (1), 169-183. </w:t>
      </w:r>
      <w:r w:rsidRPr="00FF08DF">
        <w:rPr>
          <w:rFonts w:asciiTheme="majorBidi" w:hAnsiTheme="majorBidi" w:cstheme="majorBidi"/>
          <w:sz w:val="22"/>
          <w:szCs w:val="22"/>
          <w:bdr w:val="none" w:sz="0" w:space="0" w:color="auto" w:frame="1"/>
          <w:shd w:val="clear" w:color="auto" w:fill="FFFFFF"/>
        </w:rPr>
        <w:t>(in Persian)</w:t>
      </w:r>
    </w:p>
    <w:p w14:paraId="18D95425" w14:textId="3262DC1C" w:rsidR="00FF08DF" w:rsidRPr="00FF08DF" w:rsidRDefault="00FF08DF" w:rsidP="00ED259C">
      <w:pPr>
        <w:ind w:hanging="284"/>
        <w:jc w:val="both"/>
        <w:rPr>
          <w:rFonts w:asciiTheme="majorBidi" w:hAnsiTheme="majorBidi" w:cstheme="majorBidi"/>
          <w:noProof/>
          <w:sz w:val="22"/>
          <w:szCs w:val="22"/>
          <w:lang w:bidi="fa-IR"/>
        </w:rPr>
      </w:pPr>
      <w:r w:rsidRPr="00FF08DF">
        <w:rPr>
          <w:rFonts w:asciiTheme="majorBidi" w:hAnsiTheme="majorBidi" w:cstheme="majorBidi"/>
          <w:noProof/>
          <w:sz w:val="22"/>
          <w:szCs w:val="22"/>
          <w:lang w:bidi="fa-IR"/>
        </w:rPr>
        <w:t>Zare Shamsabadi, A., Falaki, M., &amp; Bakhshi, M. R. (2024).</w:t>
      </w:r>
      <w:r w:rsidRPr="00FF08DF">
        <w:rPr>
          <w:rFonts w:asciiTheme="majorBidi" w:hAnsiTheme="majorBidi" w:cstheme="majorBidi"/>
          <w:sz w:val="22"/>
          <w:szCs w:val="22"/>
        </w:rPr>
        <w:t xml:space="preserve"> </w:t>
      </w:r>
      <w:r w:rsidRPr="00FF08DF">
        <w:rPr>
          <w:rFonts w:asciiTheme="majorBidi" w:hAnsiTheme="majorBidi" w:cstheme="majorBidi"/>
          <w:noProof/>
          <w:sz w:val="22"/>
          <w:szCs w:val="22"/>
          <w:lang w:bidi="fa-IR"/>
        </w:rPr>
        <w:t xml:space="preserve">Investigating the effects of home business on the economic and social status of rural households. </w:t>
      </w:r>
      <w:r w:rsidRPr="00FF08DF">
        <w:rPr>
          <w:rFonts w:asciiTheme="majorBidi" w:hAnsiTheme="majorBidi" w:cstheme="majorBidi"/>
          <w:i/>
          <w:iCs/>
          <w:noProof/>
          <w:sz w:val="22"/>
          <w:szCs w:val="22"/>
          <w:lang w:bidi="fa-IR"/>
        </w:rPr>
        <w:t>Journal of Village and Space Sustainable Development</w:t>
      </w:r>
      <w:r w:rsidRPr="00FF08DF">
        <w:rPr>
          <w:rFonts w:asciiTheme="majorBidi" w:hAnsiTheme="majorBidi" w:cstheme="majorBidi"/>
          <w:noProof/>
          <w:sz w:val="22"/>
          <w:szCs w:val="22"/>
          <w:lang w:bidi="fa-IR"/>
        </w:rPr>
        <w:t xml:space="preserve">, 5 (3), 131-151. </w:t>
      </w:r>
      <w:r w:rsidRPr="00FF08DF">
        <w:rPr>
          <w:rFonts w:asciiTheme="majorBidi" w:hAnsiTheme="majorBidi" w:cstheme="majorBidi"/>
          <w:sz w:val="22"/>
          <w:szCs w:val="22"/>
          <w:bdr w:val="none" w:sz="0" w:space="0" w:color="auto" w:frame="1"/>
          <w:shd w:val="clear" w:color="auto" w:fill="FFFFFF"/>
        </w:rPr>
        <w:t>(in Persian)</w:t>
      </w:r>
      <w:r w:rsidRPr="00FF08DF">
        <w:rPr>
          <w:rFonts w:asciiTheme="majorBidi" w:hAnsiTheme="majorBidi" w:cstheme="majorBidi"/>
          <w:caps/>
          <w:sz w:val="22"/>
          <w:szCs w:val="22"/>
          <w:shd w:val="clear" w:color="auto" w:fill="FFFFFF"/>
        </w:rPr>
        <w:t> </w:t>
      </w:r>
      <w:r w:rsidRPr="00FF08DF">
        <w:rPr>
          <w:rFonts w:asciiTheme="majorBidi" w:hAnsiTheme="majorBidi" w:cstheme="majorBidi"/>
          <w:noProof/>
          <w:sz w:val="22"/>
          <w:szCs w:val="22"/>
          <w:lang w:bidi="fa-IR"/>
        </w:rPr>
        <w:t>Doi</w:t>
      </w:r>
      <w:r w:rsidRPr="00FF08DF">
        <w:rPr>
          <w:rFonts w:asciiTheme="majorBidi" w:hAnsiTheme="majorBidi" w:cstheme="majorBidi"/>
          <w:caps/>
          <w:sz w:val="22"/>
          <w:szCs w:val="22"/>
          <w:shd w:val="clear" w:color="auto" w:fill="FFFFFF"/>
        </w:rPr>
        <w:t xml:space="preserve">: </w:t>
      </w:r>
      <w:hyperlink r:id="rId54" w:history="1">
        <w:r w:rsidRPr="00FF08DF">
          <w:rPr>
            <w:rFonts w:asciiTheme="majorBidi" w:hAnsiTheme="majorBidi" w:cstheme="majorBidi"/>
            <w:caps/>
            <w:sz w:val="22"/>
            <w:szCs w:val="22"/>
          </w:rPr>
          <w:t>10.22077/vssd.2024.7055.1219</w:t>
        </w:r>
      </w:hyperlink>
    </w:p>
    <w:p w14:paraId="647DD712" w14:textId="77777777" w:rsidR="00FF08DF" w:rsidRPr="00FA204E" w:rsidRDefault="00FF08DF" w:rsidP="00ED259C">
      <w:pPr>
        <w:ind w:hanging="284"/>
        <w:jc w:val="both"/>
        <w:rPr>
          <w:rFonts w:asciiTheme="majorBidi" w:hAnsiTheme="majorBidi" w:cstheme="majorBidi"/>
          <w:noProof/>
          <w:sz w:val="22"/>
          <w:szCs w:val="22"/>
          <w:lang w:bidi="fa-IR"/>
        </w:rPr>
      </w:pPr>
    </w:p>
    <w:p w14:paraId="4AB0C041" w14:textId="77777777" w:rsidR="00FF08DF" w:rsidRPr="00FA204E" w:rsidRDefault="00FF08DF" w:rsidP="00ED259C">
      <w:pPr>
        <w:ind w:hanging="284"/>
        <w:jc w:val="both"/>
        <w:rPr>
          <w:rFonts w:asciiTheme="majorBidi" w:hAnsiTheme="majorBidi" w:cstheme="majorBidi"/>
          <w:noProof/>
          <w:sz w:val="22"/>
          <w:szCs w:val="22"/>
          <w:rtl/>
        </w:rPr>
      </w:pPr>
    </w:p>
    <w:p w14:paraId="26DE46BC" w14:textId="77777777" w:rsidR="00FF08DF" w:rsidRPr="00522BBA" w:rsidRDefault="00FF08DF" w:rsidP="00ED259C">
      <w:pPr>
        <w:ind w:left="397" w:hanging="284"/>
        <w:jc w:val="both"/>
        <w:rPr>
          <w:rFonts w:eastAsia="Calibri" w:cs="B Nazanin"/>
          <w:b/>
          <w:bCs/>
          <w:iCs/>
          <w:color w:val="003399"/>
          <w:rtl/>
          <w:lang w:bidi="fa-IR"/>
        </w:rPr>
      </w:pPr>
    </w:p>
    <w:sectPr w:rsidR="00FF08DF" w:rsidRPr="00522BBA" w:rsidSect="00BD652F">
      <w:headerReference w:type="even" r:id="rId55"/>
      <w:headerReference w:type="default" r:id="rId56"/>
      <w:footerReference w:type="even" r:id="rId57"/>
      <w:headerReference w:type="first" r:id="rId58"/>
      <w:footnotePr>
        <w:numRestart w:val="eachPage"/>
      </w:footnotePr>
      <w:pgSz w:w="11906" w:h="16838" w:code="9"/>
      <w:pgMar w:top="1418" w:right="1418" w:bottom="1418" w:left="1418" w:header="567" w:footer="567"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F4FAA" w14:textId="77777777" w:rsidR="006922D6" w:rsidRDefault="006922D6" w:rsidP="00035975">
      <w:r>
        <w:separator/>
      </w:r>
    </w:p>
  </w:endnote>
  <w:endnote w:type="continuationSeparator" w:id="0">
    <w:p w14:paraId="09BF87A4" w14:textId="77777777" w:rsidR="006922D6" w:rsidRDefault="006922D6"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erdosi">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Mitra">
    <w:panose1 w:val="00000400000000000000"/>
    <w:charset w:val="00"/>
    <w:family w:val="auto"/>
    <w:pitch w:val="variable"/>
    <w:sig w:usb0="800020A7" w:usb1="D000004A" w:usb2="00000008" w:usb3="00000000" w:csb0="00000051" w:csb1="00000000"/>
  </w:font>
  <w:font w:name="Yagut">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Zar">
    <w:panose1 w:val="00000400000000000000"/>
    <w:charset w:val="00"/>
    <w:family w:val="auto"/>
    <w:pitch w:val="variable"/>
    <w:sig w:usb0="800020A7" w:usb1="D000004A" w:usb2="00000008" w:usb3="00000000" w:csb0="00000051" w:csb1="00000000"/>
  </w:font>
  <w:font w:name="B Nazanin">
    <w:altName w:val="Courier New"/>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panose1 w:val="000004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panose1 w:val="02020505000000020003"/>
    <w:charset w:val="00"/>
    <w:family w:val="auto"/>
    <w:pitch w:val="variable"/>
    <w:sig w:usb0="A1002AEF" w:usb1="D000604A"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2  Mitra">
    <w:panose1 w:val="00000400000000000000"/>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 w:name="BYekan">
    <w:altName w:val="Times New Roman"/>
    <w:panose1 w:val="00000000000000000000"/>
    <w:charset w:val="00"/>
    <w:family w:val="roman"/>
    <w:notTrueType/>
    <w:pitch w:val="default"/>
  </w:font>
  <w:font w:name="IRANSans">
    <w:altName w:val="Cambria"/>
    <w:charset w:val="00"/>
    <w:family w:val="roman"/>
    <w:pitch w:val="variable"/>
    <w:sig w:usb0="8000202F" w:usb1="8000200A"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CA73" w14:textId="77777777" w:rsidR="00235781" w:rsidRPr="00A2449A" w:rsidRDefault="00235781" w:rsidP="00A2449A">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02AA" w14:textId="77777777" w:rsidR="00235781" w:rsidRPr="00A2449A" w:rsidRDefault="00235781" w:rsidP="00A24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57686409"/>
  <w:p w14:paraId="1AFD588D" w14:textId="05AD006B" w:rsidR="00235781" w:rsidRPr="00DB630F" w:rsidRDefault="00235781" w:rsidP="008D0243">
    <w:pPr>
      <w:pStyle w:val="Footer"/>
      <w:jc w:val="center"/>
      <w:rPr>
        <w:sz w:val="20"/>
        <w:rtl/>
        <w:lang w:bidi="fa-IR"/>
      </w:rPr>
    </w:pPr>
    <w:r>
      <w:rPr>
        <w:noProof/>
        <w:sz w:val="20"/>
      </w:rPr>
      <mc:AlternateContent>
        <mc:Choice Requires="wpc">
          <w:drawing>
            <wp:inline distT="0" distB="0" distL="0" distR="0" wp14:anchorId="3D75248A" wp14:editId="6ADEF013">
              <wp:extent cx="567055" cy="337185"/>
              <wp:effectExtent l="0" t="4445" r="0" b="127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AutoShape 11"/>
                      <wps:cNvSpPr>
                        <a:spLocks noChangeArrowheads="1"/>
                      </wps:cNvSpPr>
                      <wps:spPr bwMode="auto">
                        <a:xfrm>
                          <a:off x="127635" y="36195"/>
                          <a:ext cx="328295" cy="273050"/>
                        </a:xfrm>
                        <a:prstGeom prst="roundRect">
                          <a:avLst>
                            <a:gd name="adj" fmla="val 16667"/>
                          </a:avLst>
                        </a:prstGeom>
                        <a:solidFill>
                          <a:srgbClr val="FFFFFF"/>
                        </a:solidFill>
                        <a:ln w="6350">
                          <a:solidFill>
                            <a:srgbClr val="000000"/>
                          </a:solidFill>
                          <a:round/>
                          <a:headEnd/>
                          <a:tailEnd/>
                        </a:ln>
                      </wps:spPr>
                      <wps:txbx>
                        <w:txbxContent>
                          <w:p w14:paraId="52079381" w14:textId="77777777" w:rsidR="00235781" w:rsidRPr="005A36F1" w:rsidRDefault="00235781"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wps:txbx>
                      <wps:bodyPr rot="0" vert="horz" wrap="square" lIns="91440" tIns="45720" rIns="91440" bIns="45720" anchor="t" anchorCtr="0" upright="1">
                        <a:noAutofit/>
                      </wps:bodyPr>
                    </wps:wsp>
                  </wpc:wpc>
                </a:graphicData>
              </a:graphic>
            </wp:inline>
          </w:drawing>
        </mc:Choice>
        <mc:Fallback>
          <w:pict>
            <v:group w14:anchorId="3D75248A" id="Canvas 9" o:spid="_x0000_s1051" editas="canvas" style="width:44.65pt;height:26.55pt;mso-position-horizontal-relative:char;mso-position-vertical-relative:line" coordsize="5670,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width:5670;height:3371;visibility:visible;mso-wrap-style:square">
                <v:fill o:detectmouseclick="t"/>
                <v:path o:connecttype="none"/>
              </v:shape>
              <v:roundrect id="AutoShape 11" o:spid="_x0000_s1053" style="position:absolute;left:1276;top:361;width:3283;height:2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" strokeweight=".5pt">
                <v:textbox>
                  <w:txbxContent>
                    <w:p w14:paraId="52079381" w14:textId="77777777" w:rsidR="00235781" w:rsidRPr="005A36F1" w:rsidRDefault="00235781"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v:textbox>
              </v:roundrect>
              <w10:anchorlock/>
            </v:group>
          </w:pict>
        </mc:Fallback>
      </mc:AlternateContent>
    </w:r>
    <w:bookmarkEnd w:id="6"/>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0EB5" w14:textId="77777777" w:rsidR="00235781" w:rsidRPr="00A2449A" w:rsidRDefault="00235781" w:rsidP="00A2449A">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9886" w14:textId="77777777" w:rsidR="006922D6" w:rsidRDefault="006922D6" w:rsidP="00035975">
      <w:r>
        <w:separator/>
      </w:r>
    </w:p>
  </w:footnote>
  <w:footnote w:type="continuationSeparator" w:id="0">
    <w:p w14:paraId="3C571AEC" w14:textId="77777777" w:rsidR="006922D6" w:rsidRDefault="006922D6" w:rsidP="00035975">
      <w:r>
        <w:continuationSeparator/>
      </w:r>
    </w:p>
  </w:footnote>
  <w:footnote w:id="1">
    <w:p w14:paraId="0AB55DF2" w14:textId="28808F77" w:rsidR="00AC6E09" w:rsidRPr="005C6C62" w:rsidRDefault="00AC6E09" w:rsidP="00E12136">
      <w:pPr>
        <w:pStyle w:val="FootnoteText"/>
        <w:bidi w:val="0"/>
        <w:rPr>
          <w:sz w:val="18"/>
          <w:szCs w:val="18"/>
        </w:rPr>
      </w:pPr>
      <w:r w:rsidRPr="005C6C62">
        <w:rPr>
          <w:rStyle w:val="FootnoteReference"/>
          <w:sz w:val="18"/>
          <w:szCs w:val="18"/>
        </w:rPr>
        <w:footnoteRef/>
      </w:r>
      <w:r w:rsidRPr="005C6C62">
        <w:rPr>
          <w:sz w:val="18"/>
          <w:szCs w:val="18"/>
        </w:rPr>
        <w:t xml:space="preserve"> . Meena</w:t>
      </w:r>
      <w:r w:rsidR="00A07CD3" w:rsidRPr="00A07CD3">
        <w:rPr>
          <w:sz w:val="18"/>
          <w:szCs w:val="18"/>
        </w:rPr>
        <w:t xml:space="preserve">, </w:t>
      </w:r>
      <w:r w:rsidR="00A07CD3" w:rsidRPr="00A07CD3">
        <w:rPr>
          <w:rFonts w:cs="Times New Roman"/>
          <w:sz w:val="18"/>
          <w:szCs w:val="18"/>
        </w:rPr>
        <w:t>Singh &amp; Shivhare</w:t>
      </w:r>
    </w:p>
  </w:footnote>
  <w:footnote w:id="2">
    <w:p w14:paraId="6AE1B573" w14:textId="77777777" w:rsidR="00AC6E09" w:rsidRPr="005C6C62" w:rsidRDefault="00AC6E09" w:rsidP="00E12136">
      <w:pPr>
        <w:pStyle w:val="FootnoteText"/>
        <w:bidi w:val="0"/>
        <w:rPr>
          <w:sz w:val="18"/>
          <w:szCs w:val="18"/>
        </w:rPr>
      </w:pPr>
      <w:r w:rsidRPr="005C6C62">
        <w:rPr>
          <w:rStyle w:val="FootnoteReference"/>
          <w:sz w:val="18"/>
          <w:szCs w:val="18"/>
        </w:rPr>
        <w:footnoteRef/>
      </w:r>
      <w:r w:rsidRPr="005C6C62">
        <w:rPr>
          <w:sz w:val="18"/>
          <w:szCs w:val="18"/>
        </w:rPr>
        <w:t xml:space="preserve"> . </w:t>
      </w:r>
      <w:r w:rsidRPr="005C6C62">
        <w:rPr>
          <w:rFonts w:cs="B Mitra"/>
          <w:noProof/>
          <w:sz w:val="18"/>
          <w:szCs w:val="18"/>
        </w:rPr>
        <w:t>Smith</w:t>
      </w:r>
    </w:p>
  </w:footnote>
  <w:footnote w:id="3">
    <w:p w14:paraId="6FFAE0E1" w14:textId="77777777" w:rsidR="00AC6E09" w:rsidRPr="005C6C62" w:rsidRDefault="00AC6E09" w:rsidP="00E12136">
      <w:pPr>
        <w:pStyle w:val="FootnoteText"/>
        <w:bidi w:val="0"/>
        <w:rPr>
          <w:sz w:val="18"/>
          <w:szCs w:val="18"/>
        </w:rPr>
      </w:pPr>
      <w:r w:rsidRPr="005C6C62">
        <w:rPr>
          <w:rStyle w:val="FootnoteReference"/>
          <w:sz w:val="18"/>
          <w:szCs w:val="18"/>
        </w:rPr>
        <w:footnoteRef/>
      </w:r>
      <w:r w:rsidRPr="005C6C62">
        <w:rPr>
          <w:sz w:val="18"/>
          <w:szCs w:val="18"/>
        </w:rPr>
        <w:t xml:space="preserve"> . </w:t>
      </w:r>
      <w:r w:rsidRPr="005C6C62">
        <w:rPr>
          <w:rFonts w:cs="B Mitra"/>
          <w:sz w:val="18"/>
          <w:szCs w:val="18"/>
        </w:rPr>
        <w:t>Kaur</w:t>
      </w:r>
    </w:p>
  </w:footnote>
  <w:footnote w:id="4">
    <w:p w14:paraId="06920B5B" w14:textId="77777777" w:rsidR="00AC6E09" w:rsidRDefault="00AC6E09" w:rsidP="00E12136">
      <w:pPr>
        <w:pStyle w:val="FootnoteText"/>
        <w:bidi w:val="0"/>
      </w:pPr>
      <w:r w:rsidRPr="005C6C62">
        <w:rPr>
          <w:rStyle w:val="FootnoteReference"/>
          <w:sz w:val="18"/>
          <w:szCs w:val="18"/>
        </w:rPr>
        <w:footnoteRef/>
      </w:r>
      <w:r w:rsidRPr="005C6C62">
        <w:rPr>
          <w:sz w:val="18"/>
          <w:szCs w:val="18"/>
        </w:rPr>
        <w:t xml:space="preserve"> . </w:t>
      </w:r>
      <w:r w:rsidRPr="005C6C62">
        <w:rPr>
          <w:rFonts w:cs="B Mitra"/>
          <w:sz w:val="18"/>
          <w:szCs w:val="18"/>
        </w:rPr>
        <w:t>Rachman</w:t>
      </w:r>
    </w:p>
  </w:footnote>
  <w:footnote w:id="5">
    <w:p w14:paraId="2BCA6007" w14:textId="77777777" w:rsidR="00AC6E09" w:rsidRPr="005C6C62" w:rsidRDefault="00AC6E09" w:rsidP="00E12136">
      <w:pPr>
        <w:pStyle w:val="FootnoteText"/>
        <w:bidi w:val="0"/>
        <w:rPr>
          <w:sz w:val="18"/>
          <w:szCs w:val="18"/>
        </w:rPr>
      </w:pPr>
      <w:r w:rsidRPr="005C6C62">
        <w:rPr>
          <w:rStyle w:val="FootnoteReference"/>
          <w:sz w:val="18"/>
          <w:szCs w:val="18"/>
        </w:rPr>
        <w:footnoteRef/>
      </w:r>
      <w:r w:rsidRPr="005C6C62">
        <w:rPr>
          <w:sz w:val="18"/>
          <w:szCs w:val="18"/>
          <w:rtl/>
        </w:rPr>
        <w:t xml:space="preserve"> </w:t>
      </w:r>
      <w:r w:rsidRPr="005C6C62">
        <w:rPr>
          <w:sz w:val="18"/>
          <w:szCs w:val="18"/>
        </w:rPr>
        <w:t>. Theory of Planned Behavior and Technology Acceptance Model</w:t>
      </w:r>
    </w:p>
  </w:footnote>
  <w:footnote w:id="6">
    <w:p w14:paraId="0DD2A857" w14:textId="77777777" w:rsidR="00AC6E09" w:rsidRPr="005C6C62" w:rsidRDefault="00AC6E09" w:rsidP="00E12136">
      <w:pPr>
        <w:pStyle w:val="FootnoteText"/>
        <w:bidi w:val="0"/>
        <w:rPr>
          <w:sz w:val="18"/>
          <w:szCs w:val="18"/>
        </w:rPr>
      </w:pPr>
      <w:r w:rsidRPr="005C6C62">
        <w:rPr>
          <w:rStyle w:val="FootnoteReference"/>
          <w:sz w:val="18"/>
          <w:szCs w:val="18"/>
        </w:rPr>
        <w:footnoteRef/>
      </w:r>
      <w:r w:rsidRPr="005C6C62">
        <w:rPr>
          <w:sz w:val="18"/>
          <w:szCs w:val="18"/>
          <w:rtl/>
        </w:rPr>
        <w:t xml:space="preserve"> </w:t>
      </w:r>
      <w:r w:rsidRPr="005C6C62">
        <w:rPr>
          <w:sz w:val="18"/>
          <w:szCs w:val="18"/>
        </w:rPr>
        <w:t xml:space="preserve">. </w:t>
      </w:r>
      <w:r w:rsidRPr="005C6C62">
        <w:rPr>
          <w:rFonts w:cs="B Zar"/>
          <w:noProof/>
          <w:sz w:val="18"/>
          <w:szCs w:val="18"/>
        </w:rPr>
        <w:t>Ajzen &amp; Fishbein</w:t>
      </w:r>
    </w:p>
  </w:footnote>
  <w:footnote w:id="7">
    <w:p w14:paraId="6590C322" w14:textId="77777777" w:rsidR="00AC6E09" w:rsidRDefault="00AC6E09" w:rsidP="00E12136">
      <w:pPr>
        <w:pStyle w:val="FootnoteText"/>
        <w:bidi w:val="0"/>
      </w:pPr>
      <w:r w:rsidRPr="005C6C62">
        <w:rPr>
          <w:rStyle w:val="FootnoteReference"/>
          <w:sz w:val="18"/>
          <w:szCs w:val="18"/>
        </w:rPr>
        <w:footnoteRef/>
      </w:r>
      <w:r w:rsidRPr="005C6C62">
        <w:rPr>
          <w:sz w:val="18"/>
          <w:szCs w:val="18"/>
        </w:rPr>
        <w:t>. Technology Acceptance Model (TAM) of Davis</w:t>
      </w:r>
    </w:p>
  </w:footnote>
  <w:footnote w:id="8">
    <w:p w14:paraId="2EA778E3" w14:textId="77777777" w:rsidR="00E12136" w:rsidRPr="005C6C62" w:rsidRDefault="00E12136" w:rsidP="00E12136">
      <w:pPr>
        <w:pStyle w:val="FootnoteText"/>
        <w:bidi w:val="0"/>
        <w:rPr>
          <w:sz w:val="18"/>
          <w:szCs w:val="18"/>
        </w:rPr>
      </w:pPr>
      <w:r w:rsidRPr="005C6C62">
        <w:rPr>
          <w:rStyle w:val="FootnoteReference"/>
          <w:sz w:val="18"/>
          <w:szCs w:val="18"/>
        </w:rPr>
        <w:footnoteRef/>
      </w:r>
      <w:r w:rsidRPr="005C6C62">
        <w:rPr>
          <w:sz w:val="18"/>
          <w:szCs w:val="18"/>
        </w:rPr>
        <w:t xml:space="preserve"> . </w:t>
      </w:r>
      <w:r w:rsidRPr="005C6C62">
        <w:rPr>
          <w:rFonts w:asciiTheme="majorBidi" w:hAnsiTheme="majorBidi" w:cstheme="majorBidi"/>
          <w:noProof/>
          <w:sz w:val="18"/>
          <w:szCs w:val="18"/>
        </w:rPr>
        <w:t>Padhi</w:t>
      </w:r>
    </w:p>
  </w:footnote>
  <w:footnote w:id="9">
    <w:p w14:paraId="704D862D" w14:textId="533FFE89" w:rsidR="001B13A7" w:rsidRPr="001B13A7" w:rsidRDefault="001B13A7" w:rsidP="001B13A7">
      <w:pPr>
        <w:pStyle w:val="FootnoteText"/>
        <w:bidi w:val="0"/>
        <w:rPr>
          <w:sz w:val="18"/>
          <w:szCs w:val="18"/>
          <w:lang w:bidi="fa-IR"/>
        </w:rPr>
      </w:pPr>
      <w:r w:rsidRPr="001B13A7">
        <w:rPr>
          <w:rStyle w:val="FootnoteReference"/>
          <w:sz w:val="18"/>
          <w:szCs w:val="18"/>
        </w:rPr>
        <w:footnoteRef/>
      </w:r>
      <w:r w:rsidRPr="001B13A7">
        <w:rPr>
          <w:sz w:val="18"/>
          <w:szCs w:val="18"/>
        </w:rPr>
        <w:t xml:space="preserve">. </w:t>
      </w:r>
      <w:r w:rsidRPr="001B13A7">
        <w:rPr>
          <w:rFonts w:cs="B Mitra"/>
          <w:noProof/>
          <w:color w:val="EE0000"/>
          <w:sz w:val="18"/>
          <w:szCs w:val="18"/>
          <w:lang w:bidi="fa-IR"/>
        </w:rPr>
        <w:t>Bhatia</w:t>
      </w:r>
    </w:p>
  </w:footnote>
  <w:footnote w:id="10">
    <w:p w14:paraId="0C658FB2" w14:textId="7B4360AF" w:rsidR="001B13A7" w:rsidRDefault="001B13A7" w:rsidP="001B13A7">
      <w:pPr>
        <w:pStyle w:val="FootnoteText"/>
        <w:bidi w:val="0"/>
        <w:rPr>
          <w:lang w:bidi="fa-IR"/>
        </w:rPr>
      </w:pPr>
      <w:r w:rsidRPr="001B13A7">
        <w:rPr>
          <w:rStyle w:val="FootnoteReference"/>
          <w:sz w:val="18"/>
          <w:szCs w:val="18"/>
        </w:rPr>
        <w:footnoteRef/>
      </w:r>
      <w:r w:rsidRPr="001B13A7">
        <w:rPr>
          <w:sz w:val="18"/>
          <w:szCs w:val="18"/>
          <w:rtl/>
        </w:rPr>
        <w:t xml:space="preserve"> </w:t>
      </w:r>
      <w:r w:rsidRPr="001B13A7">
        <w:rPr>
          <w:sz w:val="18"/>
          <w:szCs w:val="18"/>
          <w:lang w:bidi="fa-IR"/>
        </w:rPr>
        <w:t xml:space="preserve">. </w:t>
      </w:r>
      <w:r w:rsidRPr="001B13A7">
        <w:rPr>
          <w:rFonts w:cs="B Mitra"/>
          <w:noProof/>
          <w:color w:val="EE0000"/>
          <w:sz w:val="18"/>
          <w:szCs w:val="18"/>
          <w:lang w:bidi="fa-IR"/>
        </w:rPr>
        <w:t>Gao</w:t>
      </w:r>
    </w:p>
  </w:footnote>
  <w:footnote w:id="11">
    <w:p w14:paraId="69D56E36" w14:textId="77777777" w:rsidR="00E12136" w:rsidRDefault="00E12136" w:rsidP="00E12136">
      <w:pPr>
        <w:pStyle w:val="FootnoteText"/>
        <w:bidi w:val="0"/>
      </w:pPr>
      <w:r w:rsidRPr="005C6C62">
        <w:rPr>
          <w:rStyle w:val="FootnoteReference"/>
          <w:sz w:val="18"/>
          <w:szCs w:val="18"/>
        </w:rPr>
        <w:footnoteRef/>
      </w:r>
      <w:r w:rsidRPr="005C6C62">
        <w:rPr>
          <w:sz w:val="18"/>
          <w:szCs w:val="18"/>
        </w:rPr>
        <w:t xml:space="preserve"> . </w:t>
      </w:r>
      <w:r w:rsidRPr="005C6C62">
        <w:rPr>
          <w:rFonts w:asciiTheme="majorBidi" w:hAnsiTheme="majorBidi" w:cstheme="majorBidi"/>
          <w:sz w:val="18"/>
          <w:szCs w:val="18"/>
        </w:rPr>
        <w:t>Dithmer &amp; Abdulai</w:t>
      </w:r>
    </w:p>
  </w:footnote>
  <w:footnote w:id="12">
    <w:p w14:paraId="3BF1EDFA" w14:textId="017D3E98" w:rsidR="00E12136" w:rsidRPr="005C6C62" w:rsidRDefault="00E12136" w:rsidP="00E12136">
      <w:pPr>
        <w:pStyle w:val="FootnoteText"/>
        <w:bidi w:val="0"/>
        <w:rPr>
          <w:sz w:val="18"/>
          <w:szCs w:val="18"/>
        </w:rPr>
      </w:pPr>
      <w:r w:rsidRPr="005C6C62">
        <w:rPr>
          <w:rStyle w:val="FootnoteReference"/>
          <w:sz w:val="18"/>
          <w:szCs w:val="18"/>
        </w:rPr>
        <w:footnoteRef/>
      </w:r>
      <w:r w:rsidRPr="005C6C62">
        <w:rPr>
          <w:sz w:val="18"/>
          <w:szCs w:val="18"/>
        </w:rPr>
        <w:t xml:space="preserve"> . Hu</w:t>
      </w:r>
      <w:r w:rsidR="006E2F52">
        <w:rPr>
          <w:sz w:val="18"/>
          <w:szCs w:val="18"/>
        </w:rPr>
        <w:t>, Xu &amp; Zhang</w:t>
      </w:r>
    </w:p>
  </w:footnote>
  <w:footnote w:id="13">
    <w:p w14:paraId="0DE2B29C" w14:textId="77777777" w:rsidR="00E12136" w:rsidRPr="005C6C62" w:rsidRDefault="00E12136" w:rsidP="00E12136">
      <w:pPr>
        <w:pStyle w:val="FootnoteText"/>
        <w:bidi w:val="0"/>
        <w:rPr>
          <w:sz w:val="18"/>
          <w:szCs w:val="18"/>
        </w:rPr>
      </w:pPr>
      <w:r w:rsidRPr="005C6C62">
        <w:rPr>
          <w:rStyle w:val="FootnoteReference"/>
          <w:sz w:val="18"/>
          <w:szCs w:val="18"/>
        </w:rPr>
        <w:footnoteRef/>
      </w:r>
      <w:r w:rsidRPr="005C6C62">
        <w:rPr>
          <w:sz w:val="18"/>
          <w:szCs w:val="18"/>
        </w:rPr>
        <w:t xml:space="preserve"> . </w:t>
      </w:r>
      <w:r w:rsidRPr="005C6C62">
        <w:rPr>
          <w:rFonts w:cs="B Mitra"/>
          <w:sz w:val="18"/>
          <w:szCs w:val="18"/>
        </w:rPr>
        <w:t>Wong</w:t>
      </w:r>
    </w:p>
  </w:footnote>
  <w:footnote w:id="14">
    <w:p w14:paraId="4CEAD633" w14:textId="77777777" w:rsidR="00E12136" w:rsidRDefault="00E12136" w:rsidP="00E12136">
      <w:pPr>
        <w:pStyle w:val="FootnoteText"/>
        <w:bidi w:val="0"/>
      </w:pPr>
      <w:r w:rsidRPr="005C6C62">
        <w:rPr>
          <w:rStyle w:val="FootnoteReference"/>
          <w:sz w:val="18"/>
          <w:szCs w:val="18"/>
        </w:rPr>
        <w:footnoteRef/>
      </w:r>
      <w:r w:rsidRPr="005C6C62">
        <w:rPr>
          <w:sz w:val="18"/>
          <w:szCs w:val="18"/>
        </w:rPr>
        <w:t xml:space="preserve"> . </w:t>
      </w:r>
      <w:r w:rsidRPr="005C6C62">
        <w:rPr>
          <w:rFonts w:cs="B Mitra"/>
          <w:sz w:val="18"/>
          <w:szCs w:val="18"/>
        </w:rPr>
        <w:t>Assefa</w:t>
      </w:r>
    </w:p>
  </w:footnote>
  <w:footnote w:id="15">
    <w:p w14:paraId="68283FF6" w14:textId="77777777" w:rsidR="00E12136" w:rsidRPr="005C6C62" w:rsidRDefault="00E12136" w:rsidP="00E12136">
      <w:pPr>
        <w:pStyle w:val="FootnoteText"/>
        <w:bidi w:val="0"/>
        <w:rPr>
          <w:sz w:val="18"/>
          <w:szCs w:val="18"/>
        </w:rPr>
      </w:pPr>
      <w:r w:rsidRPr="005C6C62">
        <w:rPr>
          <w:rStyle w:val="FootnoteReference"/>
          <w:sz w:val="18"/>
          <w:szCs w:val="18"/>
        </w:rPr>
        <w:footnoteRef/>
      </w:r>
      <w:r w:rsidRPr="005C6C62">
        <w:rPr>
          <w:sz w:val="18"/>
          <w:szCs w:val="18"/>
        </w:rPr>
        <w:t xml:space="preserve"> . Pino</w:t>
      </w:r>
    </w:p>
  </w:footnote>
  <w:footnote w:id="16">
    <w:p w14:paraId="4A9E1F6B" w14:textId="59EBEF40" w:rsidR="00202C43" w:rsidRPr="005C6C62" w:rsidRDefault="00202C43" w:rsidP="00202C43">
      <w:pPr>
        <w:pStyle w:val="FootnoteText"/>
        <w:bidi w:val="0"/>
        <w:rPr>
          <w:sz w:val="18"/>
          <w:szCs w:val="18"/>
        </w:rPr>
      </w:pPr>
      <w:r w:rsidRPr="005C6C62">
        <w:rPr>
          <w:rStyle w:val="FootnoteReference"/>
          <w:sz w:val="18"/>
          <w:szCs w:val="18"/>
        </w:rPr>
        <w:footnoteRef/>
      </w:r>
      <w:r w:rsidRPr="005C6C62">
        <w:rPr>
          <w:sz w:val="18"/>
          <w:szCs w:val="18"/>
        </w:rPr>
        <w:t xml:space="preserve"> . Popa</w:t>
      </w:r>
      <w:r w:rsidR="00FE6521">
        <w:rPr>
          <w:sz w:val="18"/>
          <w:szCs w:val="18"/>
        </w:rPr>
        <w:t>, Nita &amp; Halalisan</w:t>
      </w:r>
    </w:p>
  </w:footnote>
  <w:footnote w:id="17">
    <w:p w14:paraId="6B2AAD9C" w14:textId="77777777" w:rsidR="00E12136" w:rsidRPr="005C6C62" w:rsidRDefault="00E12136" w:rsidP="00E12136">
      <w:pPr>
        <w:pStyle w:val="FootnoteText"/>
        <w:bidi w:val="0"/>
        <w:rPr>
          <w:sz w:val="18"/>
          <w:szCs w:val="18"/>
        </w:rPr>
      </w:pPr>
      <w:r w:rsidRPr="005C6C62">
        <w:rPr>
          <w:rStyle w:val="FootnoteReference"/>
          <w:sz w:val="18"/>
          <w:szCs w:val="18"/>
        </w:rPr>
        <w:footnoteRef/>
      </w:r>
      <w:r w:rsidRPr="005C6C62">
        <w:rPr>
          <w:sz w:val="18"/>
          <w:szCs w:val="18"/>
        </w:rPr>
        <w:t xml:space="preserve"> . Empidi &amp; Emang</w:t>
      </w:r>
    </w:p>
  </w:footnote>
  <w:footnote w:id="18">
    <w:p w14:paraId="34B9AC14" w14:textId="5AEE6F23" w:rsidR="00202C43" w:rsidRPr="00202C43" w:rsidRDefault="00202C43" w:rsidP="00202C43">
      <w:pPr>
        <w:pStyle w:val="FootnoteText"/>
        <w:bidi w:val="0"/>
        <w:rPr>
          <w:sz w:val="18"/>
          <w:szCs w:val="18"/>
          <w:lang w:bidi="fa-IR"/>
        </w:rPr>
      </w:pPr>
      <w:r w:rsidRPr="00202C43">
        <w:rPr>
          <w:rStyle w:val="FootnoteReference"/>
          <w:sz w:val="18"/>
          <w:szCs w:val="18"/>
        </w:rPr>
        <w:footnoteRef/>
      </w:r>
      <w:r w:rsidRPr="00202C43">
        <w:rPr>
          <w:sz w:val="18"/>
          <w:szCs w:val="18"/>
          <w:rtl/>
        </w:rPr>
        <w:t xml:space="preserve"> </w:t>
      </w:r>
      <w:r w:rsidRPr="00202C43">
        <w:rPr>
          <w:sz w:val="18"/>
          <w:szCs w:val="18"/>
          <w:lang w:bidi="fa-IR"/>
        </w:rPr>
        <w:t xml:space="preserve">. </w:t>
      </w:r>
      <w:r w:rsidRPr="005D00FF">
        <w:rPr>
          <w:rFonts w:cs="Times New Roman"/>
          <w:noProof/>
          <w:sz w:val="18"/>
          <w:szCs w:val="18"/>
        </w:rPr>
        <w:t>Ajzen</w:t>
      </w:r>
      <w:r w:rsidRPr="00202C43">
        <w:rPr>
          <w:rFonts w:cs="Times New Roman"/>
          <w:noProof/>
          <w:sz w:val="18"/>
          <w:szCs w:val="18"/>
        </w:rPr>
        <w:t xml:space="preserve"> &amp;</w:t>
      </w:r>
      <w:r w:rsidRPr="005D00FF">
        <w:rPr>
          <w:rFonts w:cs="Times New Roman"/>
          <w:noProof/>
          <w:sz w:val="18"/>
          <w:szCs w:val="18"/>
        </w:rPr>
        <w:t xml:space="preserve"> Fishbein</w:t>
      </w:r>
    </w:p>
  </w:footnote>
  <w:footnote w:id="19">
    <w:p w14:paraId="64C84D42" w14:textId="77777777" w:rsidR="00E12136" w:rsidRPr="005C6C62" w:rsidRDefault="00E12136" w:rsidP="00E12136">
      <w:pPr>
        <w:pStyle w:val="FootnoteText"/>
        <w:bidi w:val="0"/>
        <w:rPr>
          <w:sz w:val="18"/>
          <w:szCs w:val="18"/>
        </w:rPr>
      </w:pPr>
      <w:r w:rsidRPr="005C6C62">
        <w:rPr>
          <w:rStyle w:val="FootnoteReference"/>
          <w:sz w:val="18"/>
          <w:szCs w:val="18"/>
        </w:rPr>
        <w:footnoteRef/>
      </w:r>
      <w:r w:rsidRPr="005C6C62">
        <w:rPr>
          <w:sz w:val="18"/>
          <w:szCs w:val="18"/>
        </w:rPr>
        <w:t xml:space="preserve"> . </w:t>
      </w:r>
      <w:r w:rsidRPr="005C6C62">
        <w:rPr>
          <w:rFonts w:cs="B Mitra"/>
          <w:sz w:val="18"/>
          <w:szCs w:val="18"/>
        </w:rPr>
        <w:t>Shih</w:t>
      </w:r>
    </w:p>
  </w:footnote>
  <w:footnote w:id="20">
    <w:p w14:paraId="31073EE0" w14:textId="77777777" w:rsidR="00E12136" w:rsidRPr="005C6C62" w:rsidRDefault="00E12136" w:rsidP="00E12136">
      <w:pPr>
        <w:pStyle w:val="FootnoteText"/>
        <w:bidi w:val="0"/>
        <w:rPr>
          <w:sz w:val="18"/>
          <w:szCs w:val="18"/>
        </w:rPr>
      </w:pPr>
      <w:r w:rsidRPr="005C6C62">
        <w:rPr>
          <w:rStyle w:val="FootnoteReference"/>
          <w:sz w:val="18"/>
          <w:szCs w:val="18"/>
        </w:rPr>
        <w:footnoteRef/>
      </w:r>
      <w:r w:rsidRPr="005C6C62">
        <w:rPr>
          <w:sz w:val="18"/>
          <w:szCs w:val="18"/>
        </w:rPr>
        <w:t xml:space="preserve"> . Castilho</w:t>
      </w:r>
    </w:p>
  </w:footnote>
  <w:footnote w:id="21">
    <w:p w14:paraId="7E03DF27" w14:textId="1DC2A1DB" w:rsidR="00E12136" w:rsidRPr="005C6C62" w:rsidRDefault="00E12136" w:rsidP="00E12136">
      <w:pPr>
        <w:pStyle w:val="FootnoteText"/>
        <w:bidi w:val="0"/>
        <w:rPr>
          <w:sz w:val="18"/>
          <w:szCs w:val="18"/>
          <w:rtl/>
        </w:rPr>
      </w:pPr>
      <w:r w:rsidRPr="005C6C62">
        <w:rPr>
          <w:rStyle w:val="FootnoteReference"/>
          <w:sz w:val="18"/>
          <w:szCs w:val="18"/>
        </w:rPr>
        <w:footnoteRef/>
      </w:r>
      <w:r w:rsidRPr="005C6C62">
        <w:rPr>
          <w:sz w:val="18"/>
          <w:szCs w:val="18"/>
        </w:rPr>
        <w:t xml:space="preserve"> . Hong</w:t>
      </w:r>
      <w:r w:rsidR="00FE6521">
        <w:rPr>
          <w:sz w:val="18"/>
          <w:szCs w:val="18"/>
        </w:rPr>
        <w:t>, Thong &amp; Tam</w:t>
      </w:r>
    </w:p>
  </w:footnote>
  <w:footnote w:id="22">
    <w:p w14:paraId="7594DBD1" w14:textId="77777777" w:rsidR="00E12136" w:rsidRDefault="00E12136" w:rsidP="00E12136">
      <w:pPr>
        <w:pStyle w:val="FootnoteText"/>
        <w:bidi w:val="0"/>
      </w:pPr>
      <w:r w:rsidRPr="005C6C62">
        <w:rPr>
          <w:rStyle w:val="FootnoteReference"/>
          <w:sz w:val="18"/>
          <w:szCs w:val="18"/>
        </w:rPr>
        <w:footnoteRef/>
      </w:r>
      <w:r w:rsidRPr="005C6C62">
        <w:rPr>
          <w:sz w:val="18"/>
          <w:szCs w:val="18"/>
        </w:rPr>
        <w:t xml:space="preserve"> . Lee &amp; Kim</w:t>
      </w:r>
    </w:p>
  </w:footnote>
  <w:footnote w:id="23">
    <w:p w14:paraId="5E5D28EE" w14:textId="3C2A910C" w:rsidR="00202C43" w:rsidRPr="00202C43" w:rsidRDefault="00202C43" w:rsidP="00202C43">
      <w:pPr>
        <w:pStyle w:val="FootnoteText"/>
        <w:bidi w:val="0"/>
        <w:rPr>
          <w:sz w:val="18"/>
          <w:szCs w:val="18"/>
          <w:lang w:bidi="fa-IR"/>
        </w:rPr>
      </w:pPr>
      <w:r w:rsidRPr="00202C43">
        <w:rPr>
          <w:rStyle w:val="FootnoteReference"/>
          <w:sz w:val="18"/>
          <w:szCs w:val="18"/>
        </w:rPr>
        <w:footnoteRef/>
      </w:r>
      <w:r w:rsidRPr="00202C43">
        <w:rPr>
          <w:sz w:val="18"/>
          <w:szCs w:val="18"/>
          <w:rtl/>
        </w:rPr>
        <w:t xml:space="preserve"> </w:t>
      </w:r>
      <w:r w:rsidRPr="00202C43">
        <w:rPr>
          <w:sz w:val="18"/>
          <w:szCs w:val="18"/>
          <w:lang w:bidi="fa-IR"/>
        </w:rPr>
        <w:t>. Davis</w:t>
      </w:r>
    </w:p>
  </w:footnote>
  <w:footnote w:id="24">
    <w:p w14:paraId="6AC1DC7B" w14:textId="77777777" w:rsidR="00E12136" w:rsidRPr="005C6C62" w:rsidRDefault="00E12136" w:rsidP="008540A0">
      <w:pPr>
        <w:pStyle w:val="FootnoteText"/>
        <w:bidi w:val="0"/>
        <w:rPr>
          <w:sz w:val="18"/>
          <w:szCs w:val="18"/>
        </w:rPr>
      </w:pPr>
      <w:r w:rsidRPr="005C6C62">
        <w:rPr>
          <w:rStyle w:val="FootnoteReference"/>
          <w:sz w:val="18"/>
          <w:szCs w:val="18"/>
        </w:rPr>
        <w:footnoteRef/>
      </w:r>
      <w:r w:rsidRPr="005C6C62">
        <w:rPr>
          <w:sz w:val="18"/>
          <w:szCs w:val="18"/>
        </w:rPr>
        <w:t xml:space="preserve"> . </w:t>
      </w:r>
      <w:r w:rsidRPr="005C6C62">
        <w:rPr>
          <w:rFonts w:cs="B Mitra"/>
          <w:sz w:val="18"/>
          <w:szCs w:val="18"/>
        </w:rPr>
        <w:t>Taylor &amp; Todd</w:t>
      </w:r>
    </w:p>
  </w:footnote>
  <w:footnote w:id="25">
    <w:p w14:paraId="2A3448C1" w14:textId="77777777" w:rsidR="00E12136" w:rsidRPr="002160CC" w:rsidRDefault="00E12136" w:rsidP="008540A0">
      <w:pPr>
        <w:pStyle w:val="FootnoteText"/>
        <w:bidi w:val="0"/>
        <w:rPr>
          <w:sz w:val="18"/>
          <w:szCs w:val="18"/>
        </w:rPr>
      </w:pPr>
      <w:r w:rsidRPr="005C6C62">
        <w:rPr>
          <w:rStyle w:val="FootnoteReference"/>
          <w:sz w:val="18"/>
          <w:szCs w:val="18"/>
        </w:rPr>
        <w:footnoteRef/>
      </w:r>
      <w:r w:rsidRPr="005C6C62">
        <w:rPr>
          <w:sz w:val="18"/>
          <w:szCs w:val="18"/>
          <w:rtl/>
        </w:rPr>
        <w:t xml:space="preserve"> </w:t>
      </w:r>
      <w:r w:rsidRPr="005C6C62">
        <w:rPr>
          <w:sz w:val="18"/>
          <w:szCs w:val="18"/>
        </w:rPr>
        <w:t>. Combined Technology Acceptance Model and Theory of Planned Behavior (C-TAM-TPB)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AE00" w14:textId="77777777" w:rsidR="00235781" w:rsidRDefault="00235781">
    <w:pPr>
      <w:pStyle w:val="Header"/>
      <w:rPr>
        <w:i/>
        <w:iCs/>
      </w:rPr>
    </w:pPr>
  </w:p>
  <w:p w14:paraId="379D6ACC" w14:textId="592C0DDA" w:rsidR="00235781" w:rsidRPr="005B3504" w:rsidRDefault="00235781"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447476">
      <w:rPr>
        <w:rStyle w:val="PageNumber"/>
        <w:noProof/>
      </w:rPr>
      <w:t>4</w:t>
    </w:r>
    <w:r w:rsidRPr="005B3504">
      <w:rPr>
        <w:rStyle w:val="PageNumber"/>
      </w:rPr>
      <w:fldChar w:fldCharType="end"/>
    </w:r>
  </w:p>
  <w:p w14:paraId="0EC60F13" w14:textId="05046BE8" w:rsidR="00235781" w:rsidRDefault="00235781">
    <w:pPr>
      <w:pStyle w:val="Header"/>
      <w:rPr>
        <w:i/>
        <w:iCs/>
      </w:rPr>
    </w:pPr>
    <w:r>
      <w:rPr>
        <w:i/>
        <w:iCs/>
        <w:noProof/>
        <w:color w:val="0033CC"/>
      </w:rPr>
      <mc:AlternateContent>
        <mc:Choice Requires="wps">
          <w:drawing>
            <wp:anchor distT="0" distB="0" distL="114300" distR="114300" simplePos="0" relativeHeight="251699200" behindDoc="0" locked="0" layoutInCell="1" allowOverlap="1" wp14:anchorId="535BA4FA" wp14:editId="5A979A39">
              <wp:simplePos x="0" y="0"/>
              <wp:positionH relativeFrom="column">
                <wp:posOffset>15875</wp:posOffset>
              </wp:positionH>
              <wp:positionV relativeFrom="paragraph">
                <wp:posOffset>138430</wp:posOffset>
              </wp:positionV>
              <wp:extent cx="5760085" cy="0"/>
              <wp:effectExtent l="11430" t="12700" r="10160" b="635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0FC10" id="Line 1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oz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"/>
          </w:pict>
        </mc:Fallback>
      </mc:AlternateContent>
    </w:r>
  </w:p>
  <w:p w14:paraId="68F27BFD" w14:textId="5C624C6A" w:rsidR="00235781" w:rsidRPr="00B42CA7" w:rsidRDefault="00235781" w:rsidP="00B60B8D">
    <w:pPr>
      <w:pStyle w:val="Header"/>
      <w:rPr>
        <w:color w:val="0033CC"/>
      </w:rPr>
    </w:pPr>
    <w:r>
      <w:rPr>
        <w:i/>
        <w:iCs/>
        <w:noProof/>
        <w:color w:val="0033CC"/>
      </w:rPr>
      <mc:AlternateContent>
        <mc:Choice Requires="wps">
          <w:drawing>
            <wp:anchor distT="0" distB="0" distL="114300" distR="114300" simplePos="0" relativeHeight="251698176" behindDoc="0" locked="0" layoutInCell="1" allowOverlap="1" wp14:anchorId="535BA4FA" wp14:editId="78A4F376">
              <wp:simplePos x="0" y="0"/>
              <wp:positionH relativeFrom="column">
                <wp:posOffset>5715</wp:posOffset>
              </wp:positionH>
              <wp:positionV relativeFrom="paragraph">
                <wp:posOffset>215265</wp:posOffset>
              </wp:positionV>
              <wp:extent cx="5760085" cy="0"/>
              <wp:effectExtent l="10795" t="7620" r="10795" b="1143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29421" id="Line 1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t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"/>
          </w:pict>
        </mc:Fallback>
      </mc:AlternateContent>
    </w:r>
    <w:r>
      <w:rPr>
        <w:i/>
        <w:iCs/>
        <w:color w:val="0033CC"/>
      </w:rPr>
      <w:t>Space Economy and Rural Development</w:t>
    </w:r>
    <w:r w:rsidRPr="00B42CA7">
      <w:rPr>
        <w:color w:val="0033CC"/>
      </w:rPr>
      <w:t xml:space="preserve">, Volume </w:t>
    </w:r>
    <w:r w:rsidR="00B60B8D">
      <w:rPr>
        <w:color w:val="0033CC"/>
        <w:highlight w:val="green"/>
      </w:rPr>
      <w:t>X</w:t>
    </w:r>
    <w:r w:rsidR="00B60B8D">
      <w:rPr>
        <w:color w:val="0033CC"/>
      </w:rPr>
      <w:t xml:space="preserve">, Issue </w:t>
    </w:r>
    <w:r w:rsidR="00B60B8D">
      <w:rPr>
        <w:color w:val="0033CC"/>
        <w:highlight w:val="green"/>
      </w:rPr>
      <w:t>X</w:t>
    </w:r>
    <w:r w:rsidR="00B60B8D">
      <w:rPr>
        <w:color w:val="0033CC"/>
      </w:rPr>
      <w:t>, 2025</w:t>
    </w:r>
  </w:p>
  <w:p w14:paraId="3971C9A9" w14:textId="77777777" w:rsidR="00235781" w:rsidRPr="005B3504" w:rsidRDefault="00235781" w:rsidP="005B3504">
    <w:pPr>
      <w:pStyle w:val="Header"/>
      <w:jc w:val="both"/>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3EE1" w14:textId="77777777" w:rsidR="00235781" w:rsidRDefault="00235781" w:rsidP="005B3504">
    <w:pPr>
      <w:pStyle w:val="Header"/>
      <w:rPr>
        <w:i/>
        <w:iCs/>
      </w:rPr>
    </w:pPr>
  </w:p>
  <w:p w14:paraId="22710D17" w14:textId="583176AD" w:rsidR="00235781" w:rsidRPr="005B3504" w:rsidRDefault="00235781" w:rsidP="00D530FA">
    <w:pPr>
      <w:pStyle w:val="Header"/>
      <w:framePr w:w="504" w:h="301" w:hRule="exact" w:wrap="around" w:vAnchor="text" w:hAnchor="page" w:x="10066" w:y="265"/>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447476">
      <w:rPr>
        <w:rStyle w:val="PageNumber"/>
        <w:noProof/>
      </w:rPr>
      <w:t>3</w:t>
    </w:r>
    <w:r w:rsidRPr="005B3504">
      <w:rPr>
        <w:rStyle w:val="PageNumber"/>
      </w:rPr>
      <w:fldChar w:fldCharType="end"/>
    </w:r>
  </w:p>
  <w:p w14:paraId="660FEC8B" w14:textId="5F478D39" w:rsidR="00235781" w:rsidRDefault="00235781" w:rsidP="005B3504">
    <w:pPr>
      <w:pStyle w:val="Header"/>
      <w:rPr>
        <w:i/>
        <w:iCs/>
      </w:rPr>
    </w:pPr>
    <w:r>
      <w:rPr>
        <w:i/>
        <w:iCs/>
        <w:noProof/>
        <w:color w:val="0033CC"/>
      </w:rPr>
      <mc:AlternateContent>
        <mc:Choice Requires="wps">
          <w:drawing>
            <wp:anchor distT="0" distB="0" distL="114300" distR="114300" simplePos="0" relativeHeight="251702272" behindDoc="0" locked="0" layoutInCell="1" allowOverlap="1" wp14:anchorId="7377355E" wp14:editId="204DAF37">
              <wp:simplePos x="0" y="0"/>
              <wp:positionH relativeFrom="column">
                <wp:posOffset>15875</wp:posOffset>
              </wp:positionH>
              <wp:positionV relativeFrom="paragraph">
                <wp:posOffset>138430</wp:posOffset>
              </wp:positionV>
              <wp:extent cx="5760085" cy="0"/>
              <wp:effectExtent l="11430" t="12700" r="10160" b="635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71D4B" id="Line 1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p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"/>
          </w:pict>
        </mc:Fallback>
      </mc:AlternateContent>
    </w:r>
  </w:p>
  <w:p w14:paraId="6E0E751A" w14:textId="619DF557" w:rsidR="00235781" w:rsidRPr="00D530FA" w:rsidRDefault="00235781" w:rsidP="00D530FA">
    <w:pPr>
      <w:pStyle w:val="Header"/>
      <w:rPr>
        <w:color w:val="0033CC"/>
        <w:sz w:val="14"/>
        <w:szCs w:val="14"/>
      </w:rPr>
    </w:pPr>
    <w:r>
      <w:rPr>
        <w:i/>
        <w:iCs/>
        <w:noProof/>
        <w:color w:val="0033CC"/>
      </w:rPr>
      <mc:AlternateContent>
        <mc:Choice Requires="wps">
          <w:drawing>
            <wp:anchor distT="0" distB="0" distL="114300" distR="114300" simplePos="0" relativeHeight="251701248" behindDoc="0" locked="0" layoutInCell="1" allowOverlap="1" wp14:anchorId="3F475866" wp14:editId="21BDE14B">
              <wp:simplePos x="0" y="0"/>
              <wp:positionH relativeFrom="column">
                <wp:posOffset>5715</wp:posOffset>
              </wp:positionH>
              <wp:positionV relativeFrom="paragraph">
                <wp:posOffset>215265</wp:posOffset>
              </wp:positionV>
              <wp:extent cx="5760085" cy="0"/>
              <wp:effectExtent l="10795" t="7620" r="10795" b="1143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EF949" id="Line 1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B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"/>
          </w:pict>
        </mc:Fallback>
      </mc:AlternateContent>
    </w:r>
    <w:r w:rsidR="00D530FA" w:rsidRPr="00D530FA">
      <w:rPr>
        <w:i/>
        <w:iCs/>
        <w:noProof/>
        <w:color w:val="0033CC"/>
      </w:rPr>
      <w:t xml:space="preserve">Paper Running Title </w:t>
    </w:r>
    <w:r w:rsidR="00D530FA" w:rsidRPr="00D530FA">
      <w:rPr>
        <w:noProof/>
        <w:color w:val="0033CC"/>
      </w:rPr>
      <w:t>| First author name, Second, Third (for more authors 1st name et</w:t>
    </w:r>
    <w:r w:rsidR="00D530FA">
      <w:rPr>
        <w:noProof/>
        <w:color w:val="0033CC"/>
      </w:rPr>
      <w:t xml:space="preserve"> </w:t>
    </w:r>
    <w:r w:rsidR="00D530FA" w:rsidRPr="00D530FA">
      <w:rPr>
        <w:noProof/>
        <w:color w:val="0033CC"/>
      </w:rPr>
      <w:t>al.)</w:t>
    </w:r>
  </w:p>
  <w:p w14:paraId="306D4CB9" w14:textId="77777777" w:rsidR="00235781" w:rsidRDefault="00235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0751" w14:textId="41B1DF7B" w:rsidR="00235781" w:rsidRPr="00650807" w:rsidRDefault="00235781" w:rsidP="006E1024">
    <w:pPr>
      <w:pStyle w:val="Header"/>
      <w:jc w:val="center"/>
      <w:rPr>
        <w:rtl/>
      </w:rPr>
    </w:pPr>
    <w:r>
      <w:rPr>
        <w:noProof/>
        <w:rtl/>
      </w:rPr>
      <mc:AlternateContent>
        <mc:Choice Requires="wps">
          <w:drawing>
            <wp:anchor distT="0" distB="0" distL="114300" distR="114300" simplePos="0" relativeHeight="251704320" behindDoc="0" locked="0" layoutInCell="1" allowOverlap="1" wp14:anchorId="5FD7575C" wp14:editId="2945F650">
              <wp:simplePos x="0" y="0"/>
              <wp:positionH relativeFrom="column">
                <wp:posOffset>0</wp:posOffset>
              </wp:positionH>
              <wp:positionV relativeFrom="paragraph">
                <wp:posOffset>-452120</wp:posOffset>
              </wp:positionV>
              <wp:extent cx="5734685" cy="1045845"/>
              <wp:effectExtent l="0" t="0" r="18415" b="2095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1045845"/>
                      </a:xfrm>
                      <a:prstGeom prst="rect">
                        <a:avLst/>
                      </a:prstGeom>
                      <a:gradFill>
                        <a:gsLst>
                          <a:gs pos="0">
                            <a:srgbClr val="00B050"/>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w="12700" cap="flat" cmpd="sng" algn="ctr">
                        <a:solidFill>
                          <a:srgbClr val="70AD47"/>
                        </a:solidFill>
                        <a:prstDash val="solid"/>
                        <a:miter lim="800000"/>
                      </a:ln>
                      <a:effectLst/>
                    </wps:spPr>
                    <wps:txbx>
                      <w:txbxContent>
                        <w:p w14:paraId="7D8A6488" w14:textId="77777777" w:rsidR="00235781" w:rsidRPr="005E28B9" w:rsidRDefault="00235781" w:rsidP="0099218A">
                          <w:pPr>
                            <w:rPr>
                              <w:i/>
                              <w:iCs/>
                              <w:sz w:val="14"/>
                              <w:szCs w:val="14"/>
                            </w:rPr>
                          </w:pPr>
                          <w:r w:rsidRPr="005E28B9">
                            <w:rPr>
                              <w:i/>
                              <w:iCs/>
                              <w:noProof/>
                              <w:sz w:val="14"/>
                              <w:szCs w:val="14"/>
                            </w:rPr>
                            <w:drawing>
                              <wp:inline distT="0" distB="0" distL="0" distR="0" wp14:anchorId="3638E4D3" wp14:editId="3FAF4333">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413FC14C" w14:textId="77777777" w:rsidR="00235781" w:rsidRPr="005E28B9" w:rsidRDefault="00235781" w:rsidP="0099218A">
                          <w:pPr>
                            <w:rPr>
                              <w:i/>
                              <w:iCs/>
                              <w:sz w:val="14"/>
                              <w:szCs w:val="14"/>
                            </w:rPr>
                          </w:pPr>
                          <w:r w:rsidRPr="005E28B9">
                            <w:rPr>
                              <w:i/>
                              <w:iCs/>
                              <w:sz w:val="14"/>
                              <w:szCs w:val="14"/>
                            </w:rPr>
                            <w:t>Kharazmi University</w:t>
                          </w:r>
                        </w:p>
                        <w:p w14:paraId="45E75F3E" w14:textId="77777777" w:rsidR="00235781" w:rsidRPr="00405503" w:rsidRDefault="00235781" w:rsidP="0099218A">
                          <w:pPr>
                            <w:jc w:val="center"/>
                            <w:rPr>
                              <w:sz w:val="34"/>
                              <w:szCs w:val="34"/>
                              <w:rtl/>
                              <w:lang w:bidi="fa-IR"/>
                            </w:rPr>
                          </w:pPr>
                          <w:r w:rsidRPr="00405503">
                            <w:rPr>
                              <w:rFonts w:ascii="Baskerville Old Face" w:hAnsi="Baskerville Old Face"/>
                              <w:sz w:val="34"/>
                              <w:szCs w:val="34"/>
                              <w:lang w:bidi="fa-IR"/>
                            </w:rPr>
                            <w:t>Space Economy and Rural Development</w:t>
                          </w:r>
                          <w:r w:rsidRPr="00405503">
                            <w:rPr>
                              <w:sz w:val="34"/>
                              <w:szCs w:val="34"/>
                              <w:lang w:bidi="fa-IR"/>
                            </w:rPr>
                            <w:t xml:space="preserve">     </w:t>
                          </w:r>
                        </w:p>
                        <w:p w14:paraId="583DB72C" w14:textId="77777777" w:rsidR="00235781" w:rsidRPr="00405503" w:rsidRDefault="00235781" w:rsidP="0099218A">
                          <w:pPr>
                            <w:jc w:val="center"/>
                            <w:rPr>
                              <w:b/>
                              <w:bCs/>
                              <w:sz w:val="32"/>
                              <w:szCs w:val="32"/>
                              <w:lang w:bidi="fa-IR"/>
                            </w:rPr>
                          </w:pPr>
                          <w:r w:rsidRPr="00405503">
                            <w:rPr>
                              <w:b/>
                              <w:bCs/>
                              <w:sz w:val="16"/>
                              <w:szCs w:val="16"/>
                              <w:lang w:bidi="fa-IR"/>
                            </w:rPr>
                            <w:t>Online ISSN: 2588-476x</w:t>
                          </w:r>
                        </w:p>
                        <w:p w14:paraId="52A8F12B" w14:textId="77777777" w:rsidR="00235781" w:rsidRPr="00405503" w:rsidRDefault="00235781" w:rsidP="0099218A">
                          <w:pPr>
                            <w:jc w:val="center"/>
                            <w:rPr>
                              <w:b/>
                              <w:bCs/>
                              <w:sz w:val="28"/>
                              <w:szCs w:val="28"/>
                              <w:rtl/>
                              <w:lang w:bidi="fa-IR"/>
                            </w:rPr>
                          </w:pPr>
                          <w:r w:rsidRPr="00405503">
                            <w:rPr>
                              <w:b/>
                              <w:bCs/>
                              <w:sz w:val="16"/>
                              <w:szCs w:val="16"/>
                              <w:lang w:bidi="fa-IR"/>
                            </w:rPr>
                            <w:t>Homepage: https://khu.ac.ir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7575C" id="Rectangle 14" o:spid="_x0000_s1049" style="position:absolute;left:0;text-align:left;margin-left:0;margin-top:-35.6pt;width:451.55pt;height:8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" fillcolor="#00b050" strokecolor="#70ad47" strokeweight="1pt">
              <v:fill color2="#cee1f2" colors="0 #00b050;48497f #b5d2ec;54395f #b5d2ec;1 #cee1f2" focus="100%" type="gradient"/>
              <v:path arrowok="t"/>
              <v:textbox>
                <w:txbxContent>
                  <w:p w14:paraId="7D8A6488" w14:textId="77777777" w:rsidR="00235781" w:rsidRPr="005E28B9" w:rsidRDefault="00235781" w:rsidP="0099218A">
                    <w:pPr>
                      <w:rPr>
                        <w:i/>
                        <w:iCs/>
                        <w:sz w:val="14"/>
                        <w:szCs w:val="14"/>
                      </w:rPr>
                    </w:pPr>
                    <w:r w:rsidRPr="005E28B9">
                      <w:rPr>
                        <w:i/>
                        <w:iCs/>
                        <w:noProof/>
                        <w:sz w:val="14"/>
                        <w:szCs w:val="14"/>
                      </w:rPr>
                      <w:drawing>
                        <wp:inline distT="0" distB="0" distL="0" distR="0" wp14:anchorId="3638E4D3" wp14:editId="3FAF4333">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2"/>
                                  <a:stretch>
                                    <a:fillRect/>
                                  </a:stretch>
                                </pic:blipFill>
                                <pic:spPr>
                                  <a:xfrm>
                                    <a:off x="0" y="0"/>
                                    <a:ext cx="263568" cy="257361"/>
                                  </a:xfrm>
                                  <a:prstGeom prst="rect">
                                    <a:avLst/>
                                  </a:prstGeom>
                                </pic:spPr>
                              </pic:pic>
                            </a:graphicData>
                          </a:graphic>
                        </wp:inline>
                      </w:drawing>
                    </w:r>
                  </w:p>
                  <w:p w14:paraId="413FC14C" w14:textId="77777777" w:rsidR="00235781" w:rsidRPr="005E28B9" w:rsidRDefault="00235781" w:rsidP="0099218A">
                    <w:pPr>
                      <w:rPr>
                        <w:i/>
                        <w:iCs/>
                        <w:sz w:val="14"/>
                        <w:szCs w:val="14"/>
                      </w:rPr>
                    </w:pPr>
                    <w:r w:rsidRPr="005E28B9">
                      <w:rPr>
                        <w:i/>
                        <w:iCs/>
                        <w:sz w:val="14"/>
                        <w:szCs w:val="14"/>
                      </w:rPr>
                      <w:t>Kharazmi University</w:t>
                    </w:r>
                  </w:p>
                  <w:p w14:paraId="45E75F3E" w14:textId="77777777" w:rsidR="00235781" w:rsidRPr="00405503" w:rsidRDefault="00235781" w:rsidP="0099218A">
                    <w:pPr>
                      <w:jc w:val="center"/>
                      <w:rPr>
                        <w:sz w:val="34"/>
                        <w:szCs w:val="34"/>
                        <w:rtl/>
                        <w:lang w:bidi="fa-IR"/>
                      </w:rPr>
                    </w:pPr>
                    <w:r w:rsidRPr="00405503">
                      <w:rPr>
                        <w:rFonts w:ascii="Baskerville Old Face" w:hAnsi="Baskerville Old Face"/>
                        <w:sz w:val="34"/>
                        <w:szCs w:val="34"/>
                        <w:lang w:bidi="fa-IR"/>
                      </w:rPr>
                      <w:t>Space Economy and Rural Development</w:t>
                    </w:r>
                    <w:r w:rsidRPr="00405503">
                      <w:rPr>
                        <w:sz w:val="34"/>
                        <w:szCs w:val="34"/>
                        <w:lang w:bidi="fa-IR"/>
                      </w:rPr>
                      <w:t xml:space="preserve">     </w:t>
                    </w:r>
                  </w:p>
                  <w:p w14:paraId="583DB72C" w14:textId="77777777" w:rsidR="00235781" w:rsidRPr="00405503" w:rsidRDefault="00235781" w:rsidP="0099218A">
                    <w:pPr>
                      <w:jc w:val="center"/>
                      <w:rPr>
                        <w:b/>
                        <w:bCs/>
                        <w:sz w:val="32"/>
                        <w:szCs w:val="32"/>
                        <w:lang w:bidi="fa-IR"/>
                      </w:rPr>
                    </w:pPr>
                    <w:r w:rsidRPr="00405503">
                      <w:rPr>
                        <w:b/>
                        <w:bCs/>
                        <w:sz w:val="16"/>
                        <w:szCs w:val="16"/>
                        <w:lang w:bidi="fa-IR"/>
                      </w:rPr>
                      <w:t>Online ISSN: 2588-476x</w:t>
                    </w:r>
                  </w:p>
                  <w:p w14:paraId="52A8F12B" w14:textId="77777777" w:rsidR="00235781" w:rsidRPr="00405503" w:rsidRDefault="00235781" w:rsidP="0099218A">
                    <w:pPr>
                      <w:jc w:val="center"/>
                      <w:rPr>
                        <w:b/>
                        <w:bCs/>
                        <w:sz w:val="28"/>
                        <w:szCs w:val="28"/>
                        <w:rtl/>
                        <w:lang w:bidi="fa-IR"/>
                      </w:rPr>
                    </w:pPr>
                    <w:r w:rsidRPr="00405503">
                      <w:rPr>
                        <w:b/>
                        <w:bCs/>
                        <w:sz w:val="16"/>
                        <w:szCs w:val="16"/>
                        <w:lang w:bidi="fa-IR"/>
                      </w:rPr>
                      <w:t>Homepage: https://khu.ac.ir</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CECA" w14:textId="77777777" w:rsidR="00235781" w:rsidRPr="007A1B1E" w:rsidRDefault="00235781"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Pr>
        <w:rFonts w:asciiTheme="majorBidi" w:hAnsiTheme="majorBidi" w:cs="2  Mitra"/>
        <w:noProof/>
        <w:sz w:val="20"/>
        <w:szCs w:val="20"/>
        <w:rtl/>
      </w:rPr>
      <w:t>4</w:t>
    </w:r>
    <w:r w:rsidRPr="00102FC8">
      <w:rPr>
        <w:rFonts w:asciiTheme="majorBidi" w:hAnsiTheme="majorBidi" w:cs="2  Mitra"/>
        <w:noProof/>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49AB" w14:textId="77777777" w:rsidR="00235781" w:rsidRPr="007242EC" w:rsidRDefault="00235781" w:rsidP="007242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B29A" w14:textId="41A11EFF" w:rsidR="00235781" w:rsidRDefault="00235781" w:rsidP="00681CE0">
    <w:pPr>
      <w:pStyle w:val="Header"/>
      <w:bidi/>
      <w:spacing w:after="120"/>
      <w:jc w:val="center"/>
      <w:rPr>
        <w:noProof/>
        <w:rtl/>
      </w:rPr>
    </w:pPr>
    <w:r>
      <w:rPr>
        <w:noProof/>
      </w:rPr>
      <mc:AlternateContent>
        <mc:Choice Requires="wps">
          <w:drawing>
            <wp:anchor distT="0" distB="0" distL="114300" distR="114300" simplePos="0" relativeHeight="251706368" behindDoc="0" locked="0" layoutInCell="1" allowOverlap="1" wp14:anchorId="280CC987" wp14:editId="78145B1F">
              <wp:simplePos x="0" y="0"/>
              <wp:positionH relativeFrom="column">
                <wp:posOffset>3175</wp:posOffset>
              </wp:positionH>
              <wp:positionV relativeFrom="paragraph">
                <wp:posOffset>-449951</wp:posOffset>
              </wp:positionV>
              <wp:extent cx="5734685" cy="1045845"/>
              <wp:effectExtent l="0" t="0" r="18415" b="2095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00B050"/>
                          </a:gs>
                          <a:gs pos="74001">
                            <a:srgbClr val="B5D2EC"/>
                          </a:gs>
                          <a:gs pos="83000">
                            <a:srgbClr val="B5D2EC"/>
                          </a:gs>
                          <a:gs pos="100000">
                            <a:srgbClr val="CEE1F2"/>
                          </a:gs>
                        </a:gsLst>
                        <a:lin ang="5400000" scaled="1"/>
                      </a:gradFill>
                      <a:ln w="12700">
                        <a:solidFill>
                          <a:srgbClr val="70AD47"/>
                        </a:solidFill>
                        <a:miter lim="800000"/>
                        <a:headEnd/>
                        <a:tailEnd/>
                      </a:ln>
                    </wps:spPr>
                    <wps:txbx>
                      <w:txbxContent>
                        <w:p w14:paraId="52AB986B" w14:textId="77777777" w:rsidR="00235781" w:rsidRPr="005E28B9" w:rsidRDefault="00235781" w:rsidP="00B70130">
                          <w:pPr>
                            <w:bidi/>
                            <w:rPr>
                              <w:i/>
                              <w:iCs/>
                              <w:sz w:val="14"/>
                              <w:szCs w:val="14"/>
                            </w:rPr>
                          </w:pPr>
                          <w:r w:rsidRPr="005E28B9">
                            <w:rPr>
                              <w:i/>
                              <w:iCs/>
                              <w:noProof/>
                              <w:sz w:val="14"/>
                              <w:szCs w:val="14"/>
                            </w:rPr>
                            <w:drawing>
                              <wp:inline distT="0" distB="0" distL="0" distR="0" wp14:anchorId="7F85B759" wp14:editId="47D7CC97">
                                <wp:extent cx="248421" cy="242570"/>
                                <wp:effectExtent l="0" t="0" r="0" b="5080"/>
                                <wp:docPr id="1963097984"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1C031ED5" w14:textId="77777777" w:rsidR="00235781" w:rsidRPr="00354A16" w:rsidRDefault="00235781" w:rsidP="00B70130">
                          <w:pPr>
                            <w:bidi/>
                            <w:rPr>
                              <w:rFonts w:cs="B Lotus"/>
                              <w:b/>
                              <w:bCs/>
                              <w:i/>
                              <w:iCs/>
                              <w:sz w:val="16"/>
                              <w:szCs w:val="16"/>
                            </w:rPr>
                          </w:pPr>
                          <w:r w:rsidRPr="00354A16">
                            <w:rPr>
                              <w:rFonts w:cs="B Lotus" w:hint="cs"/>
                              <w:b/>
                              <w:bCs/>
                              <w:i/>
                              <w:iCs/>
                              <w:sz w:val="16"/>
                              <w:szCs w:val="16"/>
                              <w:rtl/>
                            </w:rPr>
                            <w:t>دانشگاه خوارزمی</w:t>
                          </w:r>
                        </w:p>
                        <w:p w14:paraId="3EC2A2AD" w14:textId="77777777" w:rsidR="00235781" w:rsidRPr="0077247E" w:rsidRDefault="00235781" w:rsidP="00B70130">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14:paraId="4BE7A3C2" w14:textId="77777777" w:rsidR="00235781" w:rsidRPr="00277DCA" w:rsidRDefault="00235781" w:rsidP="00B70130">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14:paraId="10822C4F" w14:textId="77777777" w:rsidR="00235781" w:rsidRPr="00277DCA" w:rsidRDefault="00235781" w:rsidP="00B70130">
                          <w:pPr>
                            <w:bidi/>
                            <w:jc w:val="center"/>
                            <w:rPr>
                              <w:b/>
                              <w:bCs/>
                              <w:sz w:val="28"/>
                              <w:szCs w:val="28"/>
                              <w:rtl/>
                              <w:lang w:bidi="fa-IR"/>
                            </w:rPr>
                          </w:pPr>
                          <w:r w:rsidRPr="00277DCA">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0CC987" id="Rectangle 50" o:spid="_x0000_s1050" style="position:absolute;left:0;text-align:left;margin-left:.25pt;margin-top:-35.45pt;width:451.55pt;height:8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" fillcolor="#00b050" strokecolor="#70ad47" strokeweight="1pt">
              <v:fill color2="#cee1f2" colors="0 #00b050;48497f #b5d2ec;54395f #b5d2ec;1 #cee1f2" focus="100%" type="gradient"/>
              <v:path arrowok="t"/>
              <v:textbox>
                <w:txbxContent>
                  <w:p w14:paraId="52AB986B" w14:textId="77777777" w:rsidR="00235781" w:rsidRPr="005E28B9" w:rsidRDefault="00235781" w:rsidP="00B70130">
                    <w:pPr>
                      <w:bidi/>
                      <w:rPr>
                        <w:i/>
                        <w:iCs/>
                        <w:sz w:val="14"/>
                        <w:szCs w:val="14"/>
                      </w:rPr>
                    </w:pPr>
                    <w:r w:rsidRPr="005E28B9">
                      <w:rPr>
                        <w:i/>
                        <w:iCs/>
                        <w:noProof/>
                        <w:sz w:val="14"/>
                        <w:szCs w:val="14"/>
                      </w:rPr>
                      <w:drawing>
                        <wp:inline distT="0" distB="0" distL="0" distR="0" wp14:anchorId="7F85B759" wp14:editId="47D7CC97">
                          <wp:extent cx="248421" cy="242570"/>
                          <wp:effectExtent l="0" t="0" r="0" b="5080"/>
                          <wp:docPr id="1963097984"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2"/>
                                  <a:stretch>
                                    <a:fillRect/>
                                  </a:stretch>
                                </pic:blipFill>
                                <pic:spPr>
                                  <a:xfrm>
                                    <a:off x="0" y="0"/>
                                    <a:ext cx="263568" cy="257361"/>
                                  </a:xfrm>
                                  <a:prstGeom prst="rect">
                                    <a:avLst/>
                                  </a:prstGeom>
                                </pic:spPr>
                              </pic:pic>
                            </a:graphicData>
                          </a:graphic>
                        </wp:inline>
                      </w:drawing>
                    </w:r>
                  </w:p>
                  <w:p w14:paraId="1C031ED5" w14:textId="77777777" w:rsidR="00235781" w:rsidRPr="00354A16" w:rsidRDefault="00235781" w:rsidP="00B70130">
                    <w:pPr>
                      <w:bidi/>
                      <w:rPr>
                        <w:rFonts w:cs="B Lotus"/>
                        <w:b/>
                        <w:bCs/>
                        <w:i/>
                        <w:iCs/>
                        <w:sz w:val="16"/>
                        <w:szCs w:val="16"/>
                      </w:rPr>
                    </w:pPr>
                    <w:r w:rsidRPr="00354A16">
                      <w:rPr>
                        <w:rFonts w:cs="B Lotus" w:hint="cs"/>
                        <w:b/>
                        <w:bCs/>
                        <w:i/>
                        <w:iCs/>
                        <w:sz w:val="16"/>
                        <w:szCs w:val="16"/>
                        <w:rtl/>
                      </w:rPr>
                      <w:t>دانشگاه خوارزمی</w:t>
                    </w:r>
                  </w:p>
                  <w:p w14:paraId="3EC2A2AD" w14:textId="77777777" w:rsidR="00235781" w:rsidRPr="0077247E" w:rsidRDefault="00235781" w:rsidP="00B70130">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14:paraId="4BE7A3C2" w14:textId="77777777" w:rsidR="00235781" w:rsidRPr="00277DCA" w:rsidRDefault="00235781" w:rsidP="00B70130">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14:paraId="10822C4F" w14:textId="77777777" w:rsidR="00235781" w:rsidRPr="00277DCA" w:rsidRDefault="00235781" w:rsidP="00B70130">
                    <w:pPr>
                      <w:bidi/>
                      <w:jc w:val="center"/>
                      <w:rPr>
                        <w:b/>
                        <w:bCs/>
                        <w:sz w:val="28"/>
                        <w:szCs w:val="28"/>
                        <w:rtl/>
                        <w:lang w:bidi="fa-IR"/>
                      </w:rPr>
                    </w:pPr>
                    <w:r w:rsidRPr="00277DCA">
                      <w:rPr>
                        <w:b/>
                        <w:bCs/>
                        <w:sz w:val="16"/>
                        <w:szCs w:val="16"/>
                        <w:lang w:bidi="fa-IR"/>
                      </w:rPr>
                      <w:t>Homepage: https://khu.ac.ir</w:t>
                    </w:r>
                  </w:p>
                </w:txbxContent>
              </v:textbox>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EC" w14:textId="77777777" w:rsidR="00235781" w:rsidRDefault="00235781" w:rsidP="00D834AA">
    <w:pPr>
      <w:pStyle w:val="Header"/>
      <w:bidi/>
      <w:ind w:right="360" w:firstLine="360"/>
      <w:rPr>
        <w:rtl/>
      </w:rPr>
    </w:pPr>
  </w:p>
  <w:p w14:paraId="47C5885A" w14:textId="77777777" w:rsidR="00235781" w:rsidRDefault="00235781" w:rsidP="00C074AD">
    <w:pPr>
      <w:pStyle w:val="Header"/>
      <w:bidi/>
      <w:ind w:right="360" w:firstLine="360"/>
      <w:rPr>
        <w:rtl/>
      </w:rPr>
    </w:pPr>
  </w:p>
  <w:p w14:paraId="000CCBCD" w14:textId="431B81E0" w:rsidR="00235781" w:rsidRPr="009C4F6F" w:rsidRDefault="00235781"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447476">
      <w:rPr>
        <w:rStyle w:val="PageNumber"/>
        <w:rFonts w:ascii="B Zar" w:hAnsi="B Zar" w:cs="Zar"/>
        <w:noProof/>
        <w:sz w:val="28"/>
        <w:szCs w:val="28"/>
      </w:rPr>
      <w:t>12</w:t>
    </w:r>
    <w:r w:rsidRPr="009C4F6F">
      <w:rPr>
        <w:rStyle w:val="PageNumber"/>
        <w:rFonts w:ascii="B Zar" w:hAnsi="B Zar" w:cs="Zar"/>
        <w:sz w:val="28"/>
        <w:szCs w:val="28"/>
      </w:rPr>
      <w:fldChar w:fldCharType="end"/>
    </w:r>
  </w:p>
  <w:p w14:paraId="05F3288E" w14:textId="255E8702" w:rsidR="00235781" w:rsidRDefault="00235781" w:rsidP="00C074AD">
    <w:pPr>
      <w:pStyle w:val="Header"/>
      <w:bidi/>
      <w:ind w:right="360" w:firstLine="360"/>
      <w:rPr>
        <w:rtl/>
      </w:rPr>
    </w:pPr>
    <w:r>
      <w:rPr>
        <w:noProof/>
        <w:rtl/>
      </w:rPr>
      <mc:AlternateContent>
        <mc:Choice Requires="wps">
          <w:drawing>
            <wp:anchor distT="0" distB="0" distL="114300" distR="114300" simplePos="0" relativeHeight="251659264" behindDoc="0" locked="0" layoutInCell="1" allowOverlap="1" wp14:anchorId="535BA4FA" wp14:editId="4E22BAA1">
              <wp:simplePos x="0" y="0"/>
              <wp:positionH relativeFrom="column">
                <wp:posOffset>0</wp:posOffset>
              </wp:positionH>
              <wp:positionV relativeFrom="paragraph">
                <wp:posOffset>106680</wp:posOffset>
              </wp:positionV>
              <wp:extent cx="5760085" cy="0"/>
              <wp:effectExtent l="5080" t="7620" r="6985" b="1143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49A41" id="Straight Connector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8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"/>
          </w:pict>
        </mc:Fallback>
      </mc:AlternateContent>
    </w:r>
  </w:p>
  <w:p w14:paraId="09F67DD3" w14:textId="3C7776BD" w:rsidR="00235781" w:rsidRPr="009A7213" w:rsidRDefault="00235781" w:rsidP="00A41441">
    <w:pPr>
      <w:pStyle w:val="Header"/>
      <w:bidi/>
      <w:spacing w:after="120"/>
      <w:ind w:right="357" w:firstLine="357"/>
      <w:jc w:val="right"/>
      <w:rPr>
        <w:noProof/>
        <w:sz w:val="18"/>
        <w:szCs w:val="18"/>
      </w:rPr>
    </w:pPr>
    <w:r w:rsidRPr="009B3935">
      <w:rPr>
        <w:i/>
        <w:iCs/>
        <w:noProof/>
        <w:sz w:val="18"/>
        <w:szCs w:val="18"/>
      </w:rPr>
      <mc:AlternateContent>
        <mc:Choice Requires="wps">
          <w:drawing>
            <wp:anchor distT="0" distB="0" distL="114300" distR="114300" simplePos="0" relativeHeight="251660288" behindDoc="0" locked="0" layoutInCell="1" allowOverlap="1" wp14:anchorId="7DD4DF69" wp14:editId="167DD5E0">
              <wp:simplePos x="0" y="0"/>
              <wp:positionH relativeFrom="column">
                <wp:posOffset>0</wp:posOffset>
              </wp:positionH>
              <wp:positionV relativeFrom="paragraph">
                <wp:posOffset>237490</wp:posOffset>
              </wp:positionV>
              <wp:extent cx="5760085" cy="0"/>
              <wp:effectExtent l="5080" t="8890" r="6985" b="1016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0FB16" id="Straight Connector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or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"/>
          </w:pict>
        </mc:Fallback>
      </mc:AlternateContent>
    </w:r>
    <w:r w:rsidRPr="009B3935">
      <w:rPr>
        <w:rFonts w:cs="B Nazanin" w:hint="cs"/>
        <w:b/>
        <w:bCs/>
        <w:i/>
        <w:iCs/>
        <w:color w:val="000000"/>
        <w:sz w:val="20"/>
        <w:szCs w:val="20"/>
        <w:rtl/>
      </w:rPr>
      <w:t xml:space="preserve">اقتصاد </w:t>
    </w:r>
    <w:r w:rsidRPr="009B3935">
      <w:rPr>
        <w:rFonts w:cs="B Nazanin" w:hint="cs"/>
        <w:b/>
        <w:bCs/>
        <w:i/>
        <w:iCs/>
        <w:color w:val="000000"/>
        <w:sz w:val="20"/>
        <w:szCs w:val="20"/>
        <w:rtl/>
      </w:rPr>
      <w:t>فضا و توسعه روستایی</w:t>
    </w:r>
    <w:r w:rsidRPr="009B3935">
      <w:rPr>
        <w:rFonts w:cs="B Nazanin" w:hint="eastAsia"/>
        <w:b/>
        <w:bCs/>
        <w:i/>
        <w:iCs/>
        <w:color w:val="000000"/>
        <w:sz w:val="20"/>
        <w:szCs w:val="20"/>
        <w:rtl/>
      </w:rPr>
      <w:t>،</w:t>
    </w:r>
    <w:r w:rsidRPr="009B3935">
      <w:rPr>
        <w:rFonts w:cs="B Nazanin"/>
        <w:b/>
        <w:bCs/>
        <w:i/>
        <w:iCs/>
        <w:color w:val="000000"/>
        <w:sz w:val="20"/>
        <w:szCs w:val="20"/>
        <w:rtl/>
      </w:rPr>
      <w:t xml:space="preserve"> </w:t>
    </w:r>
    <w:r w:rsidRPr="009B3935">
      <w:rPr>
        <w:rFonts w:cs="B Nazanin" w:hint="cs"/>
        <w:b/>
        <w:bCs/>
        <w:i/>
        <w:iCs/>
        <w:color w:val="000000"/>
        <w:sz w:val="20"/>
        <w:szCs w:val="20"/>
        <w:rtl/>
      </w:rPr>
      <w:t xml:space="preserve">دوره </w:t>
    </w:r>
    <w:r w:rsidR="009B3935" w:rsidRPr="007F2DDA">
      <w:rPr>
        <w:rFonts w:cs="B Nazanin" w:hint="cs"/>
        <w:b/>
        <w:bCs/>
        <w:i/>
        <w:iCs/>
        <w:color w:val="000000"/>
        <w:sz w:val="20"/>
        <w:szCs w:val="20"/>
        <w:highlight w:val="green"/>
        <w:rtl/>
      </w:rPr>
      <w:t>13</w:t>
    </w:r>
    <w:r w:rsidRPr="009B3935">
      <w:rPr>
        <w:rFonts w:cs="B Nazanin"/>
        <w:b/>
        <w:bCs/>
        <w:i/>
        <w:iCs/>
        <w:color w:val="000000"/>
        <w:sz w:val="20"/>
        <w:szCs w:val="20"/>
        <w:rtl/>
      </w:rPr>
      <w:t>، شماره</w:t>
    </w:r>
    <w:r w:rsidR="009B3935" w:rsidRPr="009B3935">
      <w:rPr>
        <w:rFonts w:cs="B Nazanin" w:hint="cs"/>
        <w:b/>
        <w:bCs/>
        <w:i/>
        <w:iCs/>
        <w:color w:val="000000"/>
        <w:sz w:val="20"/>
        <w:szCs w:val="20"/>
        <w:rtl/>
      </w:rPr>
      <w:t xml:space="preserve"> </w:t>
    </w:r>
    <w:r w:rsidR="009B3935" w:rsidRPr="007F2DDA">
      <w:rPr>
        <w:rFonts w:cs="B Nazanin" w:hint="cs"/>
        <w:b/>
        <w:bCs/>
        <w:i/>
        <w:iCs/>
        <w:color w:val="000000"/>
        <w:sz w:val="20"/>
        <w:szCs w:val="20"/>
        <w:highlight w:val="green"/>
        <w:rtl/>
      </w:rPr>
      <w:t>48</w:t>
    </w:r>
    <w:r w:rsidRPr="009B3935">
      <w:rPr>
        <w:rFonts w:cs="B Nazanin" w:hint="cs"/>
        <w:b/>
        <w:bCs/>
        <w:i/>
        <w:iCs/>
        <w:color w:val="000000"/>
        <w:sz w:val="20"/>
        <w:szCs w:val="20"/>
        <w:rtl/>
      </w:rPr>
      <w:t>،</w:t>
    </w:r>
    <w:r>
      <w:rPr>
        <w:rFonts w:cs="B Nazanin" w:hint="cs"/>
        <w:b/>
        <w:bCs/>
        <w:i/>
        <w:iCs/>
        <w:color w:val="000000"/>
        <w:sz w:val="20"/>
        <w:szCs w:val="20"/>
        <w:rtl/>
      </w:rPr>
      <w:t xml:space="preserve"> 140</w:t>
    </w:r>
    <w:r w:rsidR="00A41441">
      <w:rPr>
        <w:rFonts w:cs="B Nazanin" w:hint="cs"/>
        <w:b/>
        <w:bCs/>
        <w:i/>
        <w:iCs/>
        <w:color w:val="000000"/>
        <w:sz w:val="20"/>
        <w:szCs w:val="20"/>
        <w:rtl/>
      </w:rP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62E2" w14:textId="77777777" w:rsidR="00235781" w:rsidRDefault="00235781" w:rsidP="00C074AD">
    <w:pPr>
      <w:pStyle w:val="Header"/>
      <w:ind w:right="360" w:firstLine="360"/>
    </w:pPr>
  </w:p>
  <w:p w14:paraId="27E94D72" w14:textId="77777777" w:rsidR="00235781" w:rsidRDefault="00235781" w:rsidP="00C074AD">
    <w:pPr>
      <w:pStyle w:val="Header"/>
      <w:ind w:right="360" w:firstLine="360"/>
      <w:rPr>
        <w:rtl/>
      </w:rPr>
    </w:pPr>
  </w:p>
  <w:p w14:paraId="3C4CE3FC" w14:textId="0CA4F320" w:rsidR="00235781" w:rsidRPr="009C4F6F" w:rsidRDefault="00235781" w:rsidP="000954D4">
    <w:pPr>
      <w:pStyle w:val="Header"/>
      <w:framePr w:w="488" w:h="361" w:hRule="exact" w:wrap="around" w:vAnchor="text" w:hAnchor="page" w:x="1336" w:y="247"/>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447476">
      <w:rPr>
        <w:rStyle w:val="PageNumber"/>
        <w:rFonts w:ascii="B Zar" w:hAnsi="B Zar" w:cs="Zar"/>
        <w:noProof/>
        <w:sz w:val="28"/>
        <w:szCs w:val="28"/>
      </w:rPr>
      <w:t>11</w:t>
    </w:r>
    <w:r w:rsidRPr="009C4F6F">
      <w:rPr>
        <w:rStyle w:val="PageNumber"/>
        <w:rFonts w:ascii="B Zar" w:hAnsi="B Zar" w:cs="Zar"/>
        <w:sz w:val="28"/>
        <w:szCs w:val="28"/>
      </w:rPr>
      <w:fldChar w:fldCharType="end"/>
    </w:r>
  </w:p>
  <w:p w14:paraId="6CD2FEA7" w14:textId="76328BE0" w:rsidR="00235781" w:rsidRDefault="00235781" w:rsidP="00C074AD">
    <w:pPr>
      <w:pStyle w:val="Header"/>
      <w:ind w:right="360"/>
      <w:rPr>
        <w:rtl/>
      </w:rPr>
    </w:pPr>
    <w:r>
      <w:rPr>
        <w:noProof/>
        <w:rtl/>
      </w:rPr>
      <mc:AlternateContent>
        <mc:Choice Requires="wps">
          <w:drawing>
            <wp:anchor distT="0" distB="0" distL="114300" distR="114300" simplePos="0" relativeHeight="251657216" behindDoc="0" locked="0" layoutInCell="1" allowOverlap="1" wp14:anchorId="6A8BC21E" wp14:editId="69AEE921">
              <wp:simplePos x="0" y="0"/>
              <wp:positionH relativeFrom="column">
                <wp:posOffset>0</wp:posOffset>
              </wp:positionH>
              <wp:positionV relativeFrom="paragraph">
                <wp:posOffset>106680</wp:posOffset>
              </wp:positionV>
              <wp:extent cx="5760085" cy="0"/>
              <wp:effectExtent l="5080" t="7620" r="6985" b="1143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1F1D2" id="Straight Connector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nO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16DDoNxhUQXqmNDZXSo9qaF02/O6R01RHV8sj37WQAJAsZybuUsHEGbtsN&#10;XzSDGLL3Oop2bGwfIEEOdIy9Od16w48eUTicPE3TdDbB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"/>
          </w:pict>
        </mc:Fallback>
      </mc:AlternateContent>
    </w:r>
  </w:p>
  <w:p w14:paraId="75805123" w14:textId="125B8AE4" w:rsidR="00235781" w:rsidRPr="00992C7D" w:rsidRDefault="00235781" w:rsidP="000954D4">
    <w:pPr>
      <w:pStyle w:val="Header"/>
      <w:bidi/>
      <w:spacing w:after="120"/>
      <w:rPr>
        <w:rFonts w:cs="B Nazanin"/>
        <w:b/>
        <w:bCs/>
        <w:i/>
        <w:iCs/>
        <w:sz w:val="20"/>
        <w:szCs w:val="20"/>
        <w:rtl/>
        <w:lang w:bidi="fa-IR"/>
      </w:rPr>
    </w:pPr>
    <w:r w:rsidRPr="00A678DD">
      <w:rPr>
        <w:rFonts w:cs="B Nazanin"/>
        <w:b/>
        <w:bCs/>
        <w:i/>
        <w:iCs/>
        <w:noProof/>
        <w:sz w:val="20"/>
        <w:szCs w:val="20"/>
        <w:rtl/>
      </w:rPr>
      <mc:AlternateContent>
        <mc:Choice Requires="wps">
          <w:drawing>
            <wp:anchor distT="0" distB="0" distL="114300" distR="114300" simplePos="0" relativeHeight="251697152" behindDoc="0" locked="0" layoutInCell="1" allowOverlap="1" wp14:anchorId="0EA2E639" wp14:editId="2CEEB498">
              <wp:simplePos x="0" y="0"/>
              <wp:positionH relativeFrom="column">
                <wp:posOffset>0</wp:posOffset>
              </wp:positionH>
              <wp:positionV relativeFrom="paragraph">
                <wp:posOffset>238760</wp:posOffset>
              </wp:positionV>
              <wp:extent cx="5760085" cy="0"/>
              <wp:effectExtent l="5080" t="10160" r="6985" b="889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A371D" id="Straight Connector 2"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W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knQqTcuh/BS7WyolJ7V3rxo+t0hpcuWqIZHvq8XAyBZyEjepISNM3Dbof+s&#10;GcSQo9dRtHNtuwAJcqBz7M3l3ht+9ojC4expnqaLGUZ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"/>
          </w:pict>
        </mc:Fallback>
      </mc:AlternateContent>
    </w:r>
    <w:r w:rsidR="000954D4" w:rsidRPr="000954D4">
      <w:rPr>
        <w:rtl/>
      </w:rPr>
      <w:t xml:space="preserve"> </w:t>
    </w:r>
    <w:r w:rsidR="000954D4" w:rsidRPr="000954D4">
      <w:rPr>
        <w:rFonts w:cs="B Nazanin"/>
        <w:b/>
        <w:bCs/>
        <w:i/>
        <w:iCs/>
        <w:noProof/>
        <w:sz w:val="20"/>
        <w:szCs w:val="20"/>
        <w:rtl/>
      </w:rPr>
      <w:t>عنوان مقاله ا</w:t>
    </w:r>
    <w:r w:rsidR="000954D4" w:rsidRPr="000954D4">
      <w:rPr>
        <w:rFonts w:cs="B Nazanin" w:hint="cs"/>
        <w:b/>
        <w:bCs/>
        <w:i/>
        <w:iCs/>
        <w:noProof/>
        <w:sz w:val="20"/>
        <w:szCs w:val="20"/>
        <w:rtl/>
      </w:rPr>
      <w:t>ی</w:t>
    </w:r>
    <w:r w:rsidR="000954D4" w:rsidRPr="000954D4">
      <w:rPr>
        <w:rFonts w:cs="B Nazanin" w:hint="eastAsia"/>
        <w:b/>
        <w:bCs/>
        <w:i/>
        <w:iCs/>
        <w:noProof/>
        <w:sz w:val="20"/>
        <w:szCs w:val="20"/>
        <w:rtl/>
      </w:rPr>
      <w:t>تال</w:t>
    </w:r>
    <w:r w:rsidR="000954D4" w:rsidRPr="000954D4">
      <w:rPr>
        <w:rFonts w:cs="B Nazanin" w:hint="cs"/>
        <w:b/>
        <w:bCs/>
        <w:i/>
        <w:iCs/>
        <w:noProof/>
        <w:sz w:val="20"/>
        <w:szCs w:val="20"/>
        <w:rtl/>
      </w:rPr>
      <w:t>ی</w:t>
    </w:r>
    <w:r w:rsidR="000954D4" w:rsidRPr="000954D4">
      <w:rPr>
        <w:rFonts w:cs="B Nazanin" w:hint="eastAsia"/>
        <w:b/>
        <w:bCs/>
        <w:i/>
        <w:iCs/>
        <w:noProof/>
        <w:sz w:val="20"/>
        <w:szCs w:val="20"/>
        <w:rtl/>
      </w:rPr>
      <w:t>ک</w:t>
    </w:r>
    <w:r w:rsidR="000954D4" w:rsidRPr="000954D4">
      <w:rPr>
        <w:rFonts w:cs="B Nazanin"/>
        <w:b/>
        <w:bCs/>
        <w:i/>
        <w:iCs/>
        <w:noProof/>
        <w:sz w:val="20"/>
        <w:szCs w:val="20"/>
        <w:rtl/>
      </w:rPr>
      <w:t xml:space="preserve"> (اگر طولان</w:t>
    </w:r>
    <w:r w:rsidR="000954D4" w:rsidRPr="000954D4">
      <w:rPr>
        <w:rFonts w:cs="B Nazanin" w:hint="cs"/>
        <w:b/>
        <w:bCs/>
        <w:i/>
        <w:iCs/>
        <w:noProof/>
        <w:sz w:val="20"/>
        <w:szCs w:val="20"/>
        <w:rtl/>
      </w:rPr>
      <w:t>ی</w:t>
    </w:r>
    <w:r w:rsidR="000954D4" w:rsidRPr="000954D4">
      <w:rPr>
        <w:rFonts w:cs="B Nazanin"/>
        <w:b/>
        <w:bCs/>
        <w:i/>
        <w:iCs/>
        <w:noProof/>
        <w:sz w:val="20"/>
        <w:szCs w:val="20"/>
        <w:rtl/>
      </w:rPr>
      <w:t xml:space="preserve"> بود با سه نقطه کوتاه شود)</w:t>
    </w:r>
    <w:r w:rsidR="000954D4" w:rsidRPr="000954D4">
      <w:rPr>
        <w:rFonts w:asciiTheme="minorHAnsi" w:hAnsiTheme="minorHAnsi" w:cstheme="minorHAnsi"/>
        <w:b/>
        <w:bCs/>
        <w:noProof/>
        <w:sz w:val="20"/>
        <w:szCs w:val="20"/>
        <w:rtl/>
      </w:rPr>
      <w:t>|نام خانوادگی نویسنده اول و دوم و سوم</w:t>
    </w:r>
    <w:r w:rsidR="000954D4" w:rsidRPr="000954D4">
      <w:rPr>
        <w:rFonts w:asciiTheme="minorHAnsi" w:hAnsiTheme="minorHAnsi" w:cstheme="minorHAnsi"/>
        <w:b/>
        <w:bCs/>
        <w:noProof/>
        <w:sz w:val="20"/>
        <w:szCs w:val="20"/>
      </w:rPr>
      <w:t xml:space="preserve"> </w:t>
    </w:r>
    <w:r w:rsidR="000954D4" w:rsidRPr="000954D4">
      <w:rPr>
        <w:rFonts w:asciiTheme="minorHAnsi" w:hAnsiTheme="minorHAnsi" w:cstheme="minorHAnsi"/>
        <w:b/>
        <w:bCs/>
        <w:noProof/>
        <w:sz w:val="20"/>
        <w:szCs w:val="20"/>
        <w:rtl/>
      </w:rPr>
      <w:t>(بیشتر فقط اولی و</w:t>
    </w:r>
    <w:r w:rsidR="000954D4">
      <w:rPr>
        <w:rFonts w:asciiTheme="minorHAnsi" w:hAnsiTheme="minorHAnsi" w:cstheme="minorHAnsi" w:hint="cs"/>
        <w:b/>
        <w:bCs/>
        <w:noProof/>
        <w:sz w:val="20"/>
        <w:szCs w:val="20"/>
        <w:rtl/>
      </w:rPr>
      <w:t xml:space="preserve"> </w:t>
    </w:r>
    <w:r w:rsidR="000954D4" w:rsidRPr="000954D4">
      <w:rPr>
        <w:rFonts w:asciiTheme="minorHAnsi" w:hAnsiTheme="minorHAnsi" w:cstheme="minorHAnsi"/>
        <w:b/>
        <w:bCs/>
        <w:noProof/>
        <w:sz w:val="20"/>
        <w:szCs w:val="20"/>
        <w:rtl/>
      </w:rPr>
      <w:t>دیگران</w:t>
    </w:r>
    <w:r w:rsidR="000954D4">
      <w:rPr>
        <w:rFonts w:asciiTheme="minorHAnsi" w:hAnsiTheme="minorHAnsi" w:cstheme="minorHAnsi" w:hint="cs"/>
        <w:b/>
        <w:bCs/>
        <w:noProof/>
        <w:sz w:val="20"/>
        <w:szCs w:val="20"/>
        <w:rtl/>
        <w:lang w:bidi="fa-IR"/>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27AF" w14:textId="77777777" w:rsidR="00235781" w:rsidRDefault="00235781" w:rsidP="00C074AD">
    <w:pPr>
      <w:pStyle w:val="Header"/>
      <w:bidi/>
      <w:jc w:val="both"/>
      <w:rPr>
        <w:rtl/>
        <w:lang w:bidi="fa-IR"/>
      </w:rPr>
    </w:pPr>
  </w:p>
  <w:p w14:paraId="5E3A1952" w14:textId="77777777" w:rsidR="00235781" w:rsidRDefault="00235781" w:rsidP="00C074AD">
    <w:pPr>
      <w:pStyle w:val="Header"/>
      <w:bidi/>
      <w:jc w:val="both"/>
      <w:rPr>
        <w:rtl/>
        <w:lang w:bidi="fa-IR"/>
      </w:rPr>
    </w:pPr>
  </w:p>
  <w:p w14:paraId="75EA5A31" w14:textId="77777777" w:rsidR="00235781" w:rsidRDefault="00235781" w:rsidP="00C074AD">
    <w:pPr>
      <w:pStyle w:val="Header"/>
      <w:bidi/>
      <w:jc w:val="both"/>
      <w:rPr>
        <w:rtl/>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E3521"/>
    <w:multiLevelType w:val="hybridMultilevel"/>
    <w:tmpl w:val="E104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536592">
    <w:abstractNumId w:val="2"/>
  </w:num>
  <w:num w:numId="2" w16cid:durableId="1642886929">
    <w:abstractNumId w:val="3"/>
  </w:num>
  <w:num w:numId="3" w16cid:durableId="2077511286">
    <w:abstractNumId w:val="0"/>
  </w:num>
  <w:num w:numId="4" w16cid:durableId="610892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233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5332362">
    <w:abstractNumId w:val="1"/>
  </w:num>
  <w:num w:numId="7" w16cid:durableId="11694403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proofState w:spelling="clean" w:grammar="clean"/>
  <w:defaultTabStop w:val="28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03E03"/>
    <w:rsid w:val="0001000F"/>
    <w:rsid w:val="0001538C"/>
    <w:rsid w:val="00015A5E"/>
    <w:rsid w:val="00016CA7"/>
    <w:rsid w:val="00017399"/>
    <w:rsid w:val="00017E96"/>
    <w:rsid w:val="00020071"/>
    <w:rsid w:val="00020FD2"/>
    <w:rsid w:val="000221C7"/>
    <w:rsid w:val="00022B7F"/>
    <w:rsid w:val="00024258"/>
    <w:rsid w:val="000244AC"/>
    <w:rsid w:val="000245C9"/>
    <w:rsid w:val="00025E1E"/>
    <w:rsid w:val="00026B56"/>
    <w:rsid w:val="00027777"/>
    <w:rsid w:val="00030092"/>
    <w:rsid w:val="0003030D"/>
    <w:rsid w:val="00031587"/>
    <w:rsid w:val="000318CE"/>
    <w:rsid w:val="00032307"/>
    <w:rsid w:val="00032E32"/>
    <w:rsid w:val="00035975"/>
    <w:rsid w:val="00037874"/>
    <w:rsid w:val="000427E6"/>
    <w:rsid w:val="00042BB6"/>
    <w:rsid w:val="000431C7"/>
    <w:rsid w:val="000467A4"/>
    <w:rsid w:val="00047E50"/>
    <w:rsid w:val="0005082C"/>
    <w:rsid w:val="00050C02"/>
    <w:rsid w:val="00052E96"/>
    <w:rsid w:val="0005313D"/>
    <w:rsid w:val="00053B31"/>
    <w:rsid w:val="00054C20"/>
    <w:rsid w:val="00054FF6"/>
    <w:rsid w:val="000551E2"/>
    <w:rsid w:val="00055767"/>
    <w:rsid w:val="000568C9"/>
    <w:rsid w:val="000569C3"/>
    <w:rsid w:val="00060AC1"/>
    <w:rsid w:val="00061470"/>
    <w:rsid w:val="0006334B"/>
    <w:rsid w:val="00065025"/>
    <w:rsid w:val="0006614E"/>
    <w:rsid w:val="00066A7F"/>
    <w:rsid w:val="000710A7"/>
    <w:rsid w:val="00072863"/>
    <w:rsid w:val="00074562"/>
    <w:rsid w:val="00074EB3"/>
    <w:rsid w:val="0007744D"/>
    <w:rsid w:val="00080669"/>
    <w:rsid w:val="00081969"/>
    <w:rsid w:val="00081ECB"/>
    <w:rsid w:val="00082380"/>
    <w:rsid w:val="00084235"/>
    <w:rsid w:val="00084D74"/>
    <w:rsid w:val="00084E40"/>
    <w:rsid w:val="00085A19"/>
    <w:rsid w:val="00087259"/>
    <w:rsid w:val="00087FED"/>
    <w:rsid w:val="00090B9E"/>
    <w:rsid w:val="000915C9"/>
    <w:rsid w:val="0009168D"/>
    <w:rsid w:val="000922E2"/>
    <w:rsid w:val="0009456D"/>
    <w:rsid w:val="00094A38"/>
    <w:rsid w:val="00094E59"/>
    <w:rsid w:val="00095359"/>
    <w:rsid w:val="000954D4"/>
    <w:rsid w:val="000A07A0"/>
    <w:rsid w:val="000A1249"/>
    <w:rsid w:val="000A1C3A"/>
    <w:rsid w:val="000A4DF2"/>
    <w:rsid w:val="000A533D"/>
    <w:rsid w:val="000A5C6F"/>
    <w:rsid w:val="000A6342"/>
    <w:rsid w:val="000B05F1"/>
    <w:rsid w:val="000B1CC3"/>
    <w:rsid w:val="000B21D6"/>
    <w:rsid w:val="000B2AC3"/>
    <w:rsid w:val="000B2DB9"/>
    <w:rsid w:val="000B511B"/>
    <w:rsid w:val="000B536B"/>
    <w:rsid w:val="000B5540"/>
    <w:rsid w:val="000B57E2"/>
    <w:rsid w:val="000B6F78"/>
    <w:rsid w:val="000C18CE"/>
    <w:rsid w:val="000C44BA"/>
    <w:rsid w:val="000C4745"/>
    <w:rsid w:val="000C47D9"/>
    <w:rsid w:val="000D2521"/>
    <w:rsid w:val="000D2FBC"/>
    <w:rsid w:val="000D641B"/>
    <w:rsid w:val="000D782D"/>
    <w:rsid w:val="000E0A74"/>
    <w:rsid w:val="000E51AD"/>
    <w:rsid w:val="000E5407"/>
    <w:rsid w:val="000E61D0"/>
    <w:rsid w:val="000E6B0F"/>
    <w:rsid w:val="000E6E5D"/>
    <w:rsid w:val="000F0DCA"/>
    <w:rsid w:val="000F1D21"/>
    <w:rsid w:val="000F2617"/>
    <w:rsid w:val="000F2980"/>
    <w:rsid w:val="000F2CBC"/>
    <w:rsid w:val="000F385D"/>
    <w:rsid w:val="000F3E22"/>
    <w:rsid w:val="000F4580"/>
    <w:rsid w:val="0010120B"/>
    <w:rsid w:val="001016F5"/>
    <w:rsid w:val="00103102"/>
    <w:rsid w:val="001047F4"/>
    <w:rsid w:val="00105937"/>
    <w:rsid w:val="00105BDF"/>
    <w:rsid w:val="00105DD0"/>
    <w:rsid w:val="00106BFD"/>
    <w:rsid w:val="00110637"/>
    <w:rsid w:val="0011192B"/>
    <w:rsid w:val="00111AF4"/>
    <w:rsid w:val="001129A1"/>
    <w:rsid w:val="00113DDA"/>
    <w:rsid w:val="00114017"/>
    <w:rsid w:val="00115B7C"/>
    <w:rsid w:val="00116A31"/>
    <w:rsid w:val="0011739A"/>
    <w:rsid w:val="001175D1"/>
    <w:rsid w:val="00121225"/>
    <w:rsid w:val="00121BCA"/>
    <w:rsid w:val="00122C9B"/>
    <w:rsid w:val="001242B2"/>
    <w:rsid w:val="001254DD"/>
    <w:rsid w:val="00126563"/>
    <w:rsid w:val="00127E80"/>
    <w:rsid w:val="00130CA2"/>
    <w:rsid w:val="001321D2"/>
    <w:rsid w:val="00136071"/>
    <w:rsid w:val="00137575"/>
    <w:rsid w:val="00137724"/>
    <w:rsid w:val="00137BD0"/>
    <w:rsid w:val="00137BD1"/>
    <w:rsid w:val="00137F40"/>
    <w:rsid w:val="00140D6B"/>
    <w:rsid w:val="001416DE"/>
    <w:rsid w:val="00142134"/>
    <w:rsid w:val="00143A8C"/>
    <w:rsid w:val="00144EC2"/>
    <w:rsid w:val="00145CB7"/>
    <w:rsid w:val="00151168"/>
    <w:rsid w:val="001524FA"/>
    <w:rsid w:val="00152AEE"/>
    <w:rsid w:val="00153170"/>
    <w:rsid w:val="00155A04"/>
    <w:rsid w:val="0015746C"/>
    <w:rsid w:val="001624B2"/>
    <w:rsid w:val="001633D4"/>
    <w:rsid w:val="001646F3"/>
    <w:rsid w:val="00164992"/>
    <w:rsid w:val="00164A39"/>
    <w:rsid w:val="00166928"/>
    <w:rsid w:val="001716CE"/>
    <w:rsid w:val="00171B97"/>
    <w:rsid w:val="00172A2F"/>
    <w:rsid w:val="00172FBC"/>
    <w:rsid w:val="001736F0"/>
    <w:rsid w:val="0017444D"/>
    <w:rsid w:val="001746A8"/>
    <w:rsid w:val="00180491"/>
    <w:rsid w:val="00180BF7"/>
    <w:rsid w:val="001834E0"/>
    <w:rsid w:val="001836FA"/>
    <w:rsid w:val="00185A8E"/>
    <w:rsid w:val="00186400"/>
    <w:rsid w:val="00190534"/>
    <w:rsid w:val="00190B75"/>
    <w:rsid w:val="00192A71"/>
    <w:rsid w:val="001949BA"/>
    <w:rsid w:val="001951EE"/>
    <w:rsid w:val="00197D23"/>
    <w:rsid w:val="001A0035"/>
    <w:rsid w:val="001A20BD"/>
    <w:rsid w:val="001A27E5"/>
    <w:rsid w:val="001A3DB5"/>
    <w:rsid w:val="001A44E7"/>
    <w:rsid w:val="001A4589"/>
    <w:rsid w:val="001A5152"/>
    <w:rsid w:val="001A7878"/>
    <w:rsid w:val="001B13A7"/>
    <w:rsid w:val="001B2DC1"/>
    <w:rsid w:val="001B2FFC"/>
    <w:rsid w:val="001B5364"/>
    <w:rsid w:val="001B590C"/>
    <w:rsid w:val="001C05CE"/>
    <w:rsid w:val="001C252A"/>
    <w:rsid w:val="001C3219"/>
    <w:rsid w:val="001C5163"/>
    <w:rsid w:val="001D0271"/>
    <w:rsid w:val="001D1452"/>
    <w:rsid w:val="001D2489"/>
    <w:rsid w:val="001D3014"/>
    <w:rsid w:val="001D39DD"/>
    <w:rsid w:val="001D5C02"/>
    <w:rsid w:val="001D67A1"/>
    <w:rsid w:val="001E17F4"/>
    <w:rsid w:val="001E21DD"/>
    <w:rsid w:val="001E322A"/>
    <w:rsid w:val="001E4F55"/>
    <w:rsid w:val="001E55F8"/>
    <w:rsid w:val="001E7167"/>
    <w:rsid w:val="001E79DA"/>
    <w:rsid w:val="001E7F65"/>
    <w:rsid w:val="001F054E"/>
    <w:rsid w:val="001F4923"/>
    <w:rsid w:val="001F4EA3"/>
    <w:rsid w:val="001F5084"/>
    <w:rsid w:val="001F5F51"/>
    <w:rsid w:val="00200E64"/>
    <w:rsid w:val="00202B6F"/>
    <w:rsid w:val="00202C43"/>
    <w:rsid w:val="002051C5"/>
    <w:rsid w:val="002054A0"/>
    <w:rsid w:val="002061FE"/>
    <w:rsid w:val="002070F9"/>
    <w:rsid w:val="00207DF8"/>
    <w:rsid w:val="00211167"/>
    <w:rsid w:val="0021155B"/>
    <w:rsid w:val="00212023"/>
    <w:rsid w:val="00213DCD"/>
    <w:rsid w:val="00214375"/>
    <w:rsid w:val="00214DC5"/>
    <w:rsid w:val="00217E1C"/>
    <w:rsid w:val="002200F2"/>
    <w:rsid w:val="00221B9A"/>
    <w:rsid w:val="0022209D"/>
    <w:rsid w:val="0022484F"/>
    <w:rsid w:val="00232A25"/>
    <w:rsid w:val="002340FD"/>
    <w:rsid w:val="002345E0"/>
    <w:rsid w:val="002353B1"/>
    <w:rsid w:val="002354F5"/>
    <w:rsid w:val="00235781"/>
    <w:rsid w:val="0024069D"/>
    <w:rsid w:val="002409BA"/>
    <w:rsid w:val="00241E6A"/>
    <w:rsid w:val="002423D0"/>
    <w:rsid w:val="00242560"/>
    <w:rsid w:val="00244377"/>
    <w:rsid w:val="00245780"/>
    <w:rsid w:val="00247B10"/>
    <w:rsid w:val="00250912"/>
    <w:rsid w:val="002514AF"/>
    <w:rsid w:val="002537FC"/>
    <w:rsid w:val="00253C54"/>
    <w:rsid w:val="00254317"/>
    <w:rsid w:val="00255426"/>
    <w:rsid w:val="002575A6"/>
    <w:rsid w:val="00257FBC"/>
    <w:rsid w:val="0026016E"/>
    <w:rsid w:val="00260E67"/>
    <w:rsid w:val="002615F3"/>
    <w:rsid w:val="00261F5C"/>
    <w:rsid w:val="00262618"/>
    <w:rsid w:val="002634EF"/>
    <w:rsid w:val="002637DA"/>
    <w:rsid w:val="00263F59"/>
    <w:rsid w:val="00263F69"/>
    <w:rsid w:val="0026411D"/>
    <w:rsid w:val="00264378"/>
    <w:rsid w:val="002657B8"/>
    <w:rsid w:val="002658C4"/>
    <w:rsid w:val="00267E03"/>
    <w:rsid w:val="00270711"/>
    <w:rsid w:val="00270978"/>
    <w:rsid w:val="00270A5A"/>
    <w:rsid w:val="00271E51"/>
    <w:rsid w:val="00272B4D"/>
    <w:rsid w:val="0027581F"/>
    <w:rsid w:val="0027608F"/>
    <w:rsid w:val="00281288"/>
    <w:rsid w:val="00281909"/>
    <w:rsid w:val="0028527F"/>
    <w:rsid w:val="0028639B"/>
    <w:rsid w:val="00290CAD"/>
    <w:rsid w:val="00291CEF"/>
    <w:rsid w:val="002926AF"/>
    <w:rsid w:val="002941B2"/>
    <w:rsid w:val="00294C9D"/>
    <w:rsid w:val="002A052E"/>
    <w:rsid w:val="002A2846"/>
    <w:rsid w:val="002A2BB0"/>
    <w:rsid w:val="002A53EB"/>
    <w:rsid w:val="002A5EA7"/>
    <w:rsid w:val="002A6F2E"/>
    <w:rsid w:val="002B3B66"/>
    <w:rsid w:val="002B515C"/>
    <w:rsid w:val="002B5A73"/>
    <w:rsid w:val="002B6FD7"/>
    <w:rsid w:val="002C0DB1"/>
    <w:rsid w:val="002C107B"/>
    <w:rsid w:val="002C19EF"/>
    <w:rsid w:val="002C267A"/>
    <w:rsid w:val="002C2C63"/>
    <w:rsid w:val="002C4133"/>
    <w:rsid w:val="002C690D"/>
    <w:rsid w:val="002C6B45"/>
    <w:rsid w:val="002C7CC6"/>
    <w:rsid w:val="002C7E80"/>
    <w:rsid w:val="002D082A"/>
    <w:rsid w:val="002D23FB"/>
    <w:rsid w:val="002D3E48"/>
    <w:rsid w:val="002D49BC"/>
    <w:rsid w:val="002D4D29"/>
    <w:rsid w:val="002D6133"/>
    <w:rsid w:val="002D7195"/>
    <w:rsid w:val="002D73AD"/>
    <w:rsid w:val="002D7C7D"/>
    <w:rsid w:val="002E1536"/>
    <w:rsid w:val="002E158A"/>
    <w:rsid w:val="002E24E2"/>
    <w:rsid w:val="002E3BFF"/>
    <w:rsid w:val="002E3D1C"/>
    <w:rsid w:val="002F0ACD"/>
    <w:rsid w:val="002F2013"/>
    <w:rsid w:val="002F4039"/>
    <w:rsid w:val="002F47BF"/>
    <w:rsid w:val="002F60B9"/>
    <w:rsid w:val="00300672"/>
    <w:rsid w:val="00302EBA"/>
    <w:rsid w:val="00303847"/>
    <w:rsid w:val="00305565"/>
    <w:rsid w:val="00305D06"/>
    <w:rsid w:val="00306302"/>
    <w:rsid w:val="00306C6F"/>
    <w:rsid w:val="0030756E"/>
    <w:rsid w:val="003118F8"/>
    <w:rsid w:val="00312DDC"/>
    <w:rsid w:val="00316172"/>
    <w:rsid w:val="00316638"/>
    <w:rsid w:val="00321846"/>
    <w:rsid w:val="003253A6"/>
    <w:rsid w:val="00325600"/>
    <w:rsid w:val="00325DE8"/>
    <w:rsid w:val="00326CB6"/>
    <w:rsid w:val="00326CD3"/>
    <w:rsid w:val="00334977"/>
    <w:rsid w:val="003350AF"/>
    <w:rsid w:val="0033642B"/>
    <w:rsid w:val="00336483"/>
    <w:rsid w:val="00337038"/>
    <w:rsid w:val="003370D3"/>
    <w:rsid w:val="003374DA"/>
    <w:rsid w:val="00337FB5"/>
    <w:rsid w:val="003402AD"/>
    <w:rsid w:val="00341874"/>
    <w:rsid w:val="00341D46"/>
    <w:rsid w:val="0034293B"/>
    <w:rsid w:val="00343593"/>
    <w:rsid w:val="00343C43"/>
    <w:rsid w:val="00344AFE"/>
    <w:rsid w:val="00345A0E"/>
    <w:rsid w:val="003471F6"/>
    <w:rsid w:val="00347EA4"/>
    <w:rsid w:val="00350AF7"/>
    <w:rsid w:val="00350CCC"/>
    <w:rsid w:val="00357BD9"/>
    <w:rsid w:val="0036127C"/>
    <w:rsid w:val="003631A6"/>
    <w:rsid w:val="00363D8F"/>
    <w:rsid w:val="0036448D"/>
    <w:rsid w:val="00370F91"/>
    <w:rsid w:val="003734B3"/>
    <w:rsid w:val="003772D6"/>
    <w:rsid w:val="0039422F"/>
    <w:rsid w:val="00394E85"/>
    <w:rsid w:val="0039652A"/>
    <w:rsid w:val="003A035D"/>
    <w:rsid w:val="003A1550"/>
    <w:rsid w:val="003A161D"/>
    <w:rsid w:val="003A2198"/>
    <w:rsid w:val="003A4B8F"/>
    <w:rsid w:val="003A4F60"/>
    <w:rsid w:val="003A6C80"/>
    <w:rsid w:val="003A7421"/>
    <w:rsid w:val="003B03FE"/>
    <w:rsid w:val="003B11CA"/>
    <w:rsid w:val="003B3EE6"/>
    <w:rsid w:val="003B42D4"/>
    <w:rsid w:val="003B5475"/>
    <w:rsid w:val="003B7F1F"/>
    <w:rsid w:val="003C1BE2"/>
    <w:rsid w:val="003C43C4"/>
    <w:rsid w:val="003C75E4"/>
    <w:rsid w:val="003D0FBB"/>
    <w:rsid w:val="003D254E"/>
    <w:rsid w:val="003D2F27"/>
    <w:rsid w:val="003D4167"/>
    <w:rsid w:val="003D51C9"/>
    <w:rsid w:val="003D5205"/>
    <w:rsid w:val="003D7159"/>
    <w:rsid w:val="003D7950"/>
    <w:rsid w:val="003E0CF5"/>
    <w:rsid w:val="003E1C49"/>
    <w:rsid w:val="003E6238"/>
    <w:rsid w:val="003E7561"/>
    <w:rsid w:val="003F43E0"/>
    <w:rsid w:val="003F7614"/>
    <w:rsid w:val="004021B3"/>
    <w:rsid w:val="00412AE5"/>
    <w:rsid w:val="00412CFA"/>
    <w:rsid w:val="00415888"/>
    <w:rsid w:val="00417C1A"/>
    <w:rsid w:val="00424F2C"/>
    <w:rsid w:val="0042696F"/>
    <w:rsid w:val="004300D6"/>
    <w:rsid w:val="00431A73"/>
    <w:rsid w:val="0043206A"/>
    <w:rsid w:val="00432672"/>
    <w:rsid w:val="00432AF7"/>
    <w:rsid w:val="004336D3"/>
    <w:rsid w:val="00433A77"/>
    <w:rsid w:val="004367FE"/>
    <w:rsid w:val="00437B94"/>
    <w:rsid w:val="00442AD1"/>
    <w:rsid w:val="00443F0F"/>
    <w:rsid w:val="00444913"/>
    <w:rsid w:val="00445EC4"/>
    <w:rsid w:val="00447476"/>
    <w:rsid w:val="00447DEC"/>
    <w:rsid w:val="004508F7"/>
    <w:rsid w:val="004532D3"/>
    <w:rsid w:val="00453963"/>
    <w:rsid w:val="00454B36"/>
    <w:rsid w:val="00454D58"/>
    <w:rsid w:val="00454D86"/>
    <w:rsid w:val="00455565"/>
    <w:rsid w:val="00455777"/>
    <w:rsid w:val="00455D49"/>
    <w:rsid w:val="0045689F"/>
    <w:rsid w:val="0046041A"/>
    <w:rsid w:val="00461071"/>
    <w:rsid w:val="00462CFF"/>
    <w:rsid w:val="00466CB7"/>
    <w:rsid w:val="00467C5C"/>
    <w:rsid w:val="004738A7"/>
    <w:rsid w:val="00473A89"/>
    <w:rsid w:val="004750C6"/>
    <w:rsid w:val="00475ACA"/>
    <w:rsid w:val="00476EA7"/>
    <w:rsid w:val="004776C0"/>
    <w:rsid w:val="00480F5E"/>
    <w:rsid w:val="004815C1"/>
    <w:rsid w:val="00482CD3"/>
    <w:rsid w:val="00483E69"/>
    <w:rsid w:val="00484980"/>
    <w:rsid w:val="00485682"/>
    <w:rsid w:val="00485863"/>
    <w:rsid w:val="00485BFD"/>
    <w:rsid w:val="00485C48"/>
    <w:rsid w:val="00487CD0"/>
    <w:rsid w:val="00490277"/>
    <w:rsid w:val="0049110D"/>
    <w:rsid w:val="004922A5"/>
    <w:rsid w:val="00494C32"/>
    <w:rsid w:val="00494D4C"/>
    <w:rsid w:val="00494E22"/>
    <w:rsid w:val="00496012"/>
    <w:rsid w:val="004977B5"/>
    <w:rsid w:val="004A0293"/>
    <w:rsid w:val="004A16C8"/>
    <w:rsid w:val="004A2A07"/>
    <w:rsid w:val="004A3E40"/>
    <w:rsid w:val="004A46AD"/>
    <w:rsid w:val="004A5410"/>
    <w:rsid w:val="004B1571"/>
    <w:rsid w:val="004B1A0F"/>
    <w:rsid w:val="004B1EFF"/>
    <w:rsid w:val="004B2603"/>
    <w:rsid w:val="004B376D"/>
    <w:rsid w:val="004B6A99"/>
    <w:rsid w:val="004B711A"/>
    <w:rsid w:val="004B75B0"/>
    <w:rsid w:val="004B7FDE"/>
    <w:rsid w:val="004C724B"/>
    <w:rsid w:val="004C76DB"/>
    <w:rsid w:val="004D19F1"/>
    <w:rsid w:val="004D2078"/>
    <w:rsid w:val="004D2721"/>
    <w:rsid w:val="004D44DA"/>
    <w:rsid w:val="004D57B1"/>
    <w:rsid w:val="004D5B8C"/>
    <w:rsid w:val="004D5DF5"/>
    <w:rsid w:val="004D676D"/>
    <w:rsid w:val="004D7003"/>
    <w:rsid w:val="004E4F9D"/>
    <w:rsid w:val="004E5898"/>
    <w:rsid w:val="004E72F8"/>
    <w:rsid w:val="004F012D"/>
    <w:rsid w:val="004F0CD0"/>
    <w:rsid w:val="004F6F4C"/>
    <w:rsid w:val="004F794A"/>
    <w:rsid w:val="00500DC5"/>
    <w:rsid w:val="005018B0"/>
    <w:rsid w:val="005052CC"/>
    <w:rsid w:val="005066AA"/>
    <w:rsid w:val="00510457"/>
    <w:rsid w:val="0051196A"/>
    <w:rsid w:val="00512151"/>
    <w:rsid w:val="005125EC"/>
    <w:rsid w:val="00513918"/>
    <w:rsid w:val="00513A9E"/>
    <w:rsid w:val="00513ADD"/>
    <w:rsid w:val="00515860"/>
    <w:rsid w:val="00515C3F"/>
    <w:rsid w:val="0051613E"/>
    <w:rsid w:val="00520FBD"/>
    <w:rsid w:val="00521D47"/>
    <w:rsid w:val="005223B1"/>
    <w:rsid w:val="00522BBA"/>
    <w:rsid w:val="005239A7"/>
    <w:rsid w:val="00523E08"/>
    <w:rsid w:val="0052555C"/>
    <w:rsid w:val="00530147"/>
    <w:rsid w:val="00530513"/>
    <w:rsid w:val="005309CF"/>
    <w:rsid w:val="005311D8"/>
    <w:rsid w:val="005324E4"/>
    <w:rsid w:val="0053315C"/>
    <w:rsid w:val="00536618"/>
    <w:rsid w:val="00541563"/>
    <w:rsid w:val="00543BDD"/>
    <w:rsid w:val="00544FA7"/>
    <w:rsid w:val="00545008"/>
    <w:rsid w:val="00545B01"/>
    <w:rsid w:val="00550D2B"/>
    <w:rsid w:val="0055147A"/>
    <w:rsid w:val="00560D5A"/>
    <w:rsid w:val="00563622"/>
    <w:rsid w:val="00564B7E"/>
    <w:rsid w:val="0056546B"/>
    <w:rsid w:val="005723D8"/>
    <w:rsid w:val="00576D96"/>
    <w:rsid w:val="0058147B"/>
    <w:rsid w:val="0058187C"/>
    <w:rsid w:val="00583584"/>
    <w:rsid w:val="00584BD7"/>
    <w:rsid w:val="00585793"/>
    <w:rsid w:val="005858F6"/>
    <w:rsid w:val="005878C3"/>
    <w:rsid w:val="005952D7"/>
    <w:rsid w:val="00596A23"/>
    <w:rsid w:val="00597A0F"/>
    <w:rsid w:val="005A2D84"/>
    <w:rsid w:val="005A36F1"/>
    <w:rsid w:val="005A7765"/>
    <w:rsid w:val="005B3504"/>
    <w:rsid w:val="005B3E7D"/>
    <w:rsid w:val="005B5887"/>
    <w:rsid w:val="005B5DBC"/>
    <w:rsid w:val="005B6AFB"/>
    <w:rsid w:val="005B7C95"/>
    <w:rsid w:val="005C0432"/>
    <w:rsid w:val="005C0B0F"/>
    <w:rsid w:val="005C1091"/>
    <w:rsid w:val="005C4B94"/>
    <w:rsid w:val="005C599A"/>
    <w:rsid w:val="005C6C62"/>
    <w:rsid w:val="005C6E7C"/>
    <w:rsid w:val="005D16D6"/>
    <w:rsid w:val="005D2676"/>
    <w:rsid w:val="005D2982"/>
    <w:rsid w:val="005D3AE0"/>
    <w:rsid w:val="005D4B4D"/>
    <w:rsid w:val="005D7451"/>
    <w:rsid w:val="005D7B42"/>
    <w:rsid w:val="005E0971"/>
    <w:rsid w:val="005E1892"/>
    <w:rsid w:val="005E3A17"/>
    <w:rsid w:val="005E4382"/>
    <w:rsid w:val="005E43DD"/>
    <w:rsid w:val="005E47E6"/>
    <w:rsid w:val="005E4C82"/>
    <w:rsid w:val="005E5E5C"/>
    <w:rsid w:val="005F1C2B"/>
    <w:rsid w:val="005F2595"/>
    <w:rsid w:val="005F2B3C"/>
    <w:rsid w:val="005F457F"/>
    <w:rsid w:val="005F4EEB"/>
    <w:rsid w:val="005F605F"/>
    <w:rsid w:val="005F773D"/>
    <w:rsid w:val="005F7FAF"/>
    <w:rsid w:val="00601106"/>
    <w:rsid w:val="006018BA"/>
    <w:rsid w:val="0060367B"/>
    <w:rsid w:val="00603856"/>
    <w:rsid w:val="00611579"/>
    <w:rsid w:val="00612353"/>
    <w:rsid w:val="00612C2B"/>
    <w:rsid w:val="006136F3"/>
    <w:rsid w:val="00613C88"/>
    <w:rsid w:val="006157CE"/>
    <w:rsid w:val="00615CBC"/>
    <w:rsid w:val="00615D51"/>
    <w:rsid w:val="00615FFC"/>
    <w:rsid w:val="00616D50"/>
    <w:rsid w:val="00621CAE"/>
    <w:rsid w:val="00623AEC"/>
    <w:rsid w:val="00625805"/>
    <w:rsid w:val="006273A4"/>
    <w:rsid w:val="00630546"/>
    <w:rsid w:val="00630E58"/>
    <w:rsid w:val="00631DAD"/>
    <w:rsid w:val="00632E55"/>
    <w:rsid w:val="00634A04"/>
    <w:rsid w:val="00634B76"/>
    <w:rsid w:val="00634CD6"/>
    <w:rsid w:val="006354A5"/>
    <w:rsid w:val="006356AB"/>
    <w:rsid w:val="00642486"/>
    <w:rsid w:val="00643D5F"/>
    <w:rsid w:val="00644491"/>
    <w:rsid w:val="0064549E"/>
    <w:rsid w:val="00654E66"/>
    <w:rsid w:val="00655F80"/>
    <w:rsid w:val="00657F71"/>
    <w:rsid w:val="006643C7"/>
    <w:rsid w:val="00664964"/>
    <w:rsid w:val="00666914"/>
    <w:rsid w:val="00670541"/>
    <w:rsid w:val="00671749"/>
    <w:rsid w:val="0067196A"/>
    <w:rsid w:val="00672A93"/>
    <w:rsid w:val="00672CDA"/>
    <w:rsid w:val="00681B4B"/>
    <w:rsid w:val="00681CE0"/>
    <w:rsid w:val="00684C18"/>
    <w:rsid w:val="00686BD2"/>
    <w:rsid w:val="00687258"/>
    <w:rsid w:val="00687787"/>
    <w:rsid w:val="00691AE1"/>
    <w:rsid w:val="006922D6"/>
    <w:rsid w:val="00692E17"/>
    <w:rsid w:val="006940A3"/>
    <w:rsid w:val="0069552E"/>
    <w:rsid w:val="00696FB9"/>
    <w:rsid w:val="0069738E"/>
    <w:rsid w:val="006976CA"/>
    <w:rsid w:val="006977CC"/>
    <w:rsid w:val="006A1BF7"/>
    <w:rsid w:val="006A29BD"/>
    <w:rsid w:val="006A3044"/>
    <w:rsid w:val="006A443A"/>
    <w:rsid w:val="006A5321"/>
    <w:rsid w:val="006B22A3"/>
    <w:rsid w:val="006B23C8"/>
    <w:rsid w:val="006B25F7"/>
    <w:rsid w:val="006B2AC0"/>
    <w:rsid w:val="006B4372"/>
    <w:rsid w:val="006B5CA5"/>
    <w:rsid w:val="006B6F22"/>
    <w:rsid w:val="006B76E1"/>
    <w:rsid w:val="006C0624"/>
    <w:rsid w:val="006C0F7B"/>
    <w:rsid w:val="006C22C8"/>
    <w:rsid w:val="006C2D21"/>
    <w:rsid w:val="006C2F1F"/>
    <w:rsid w:val="006C55AF"/>
    <w:rsid w:val="006C75B7"/>
    <w:rsid w:val="006D15F1"/>
    <w:rsid w:val="006D1E7C"/>
    <w:rsid w:val="006D2EF1"/>
    <w:rsid w:val="006D4694"/>
    <w:rsid w:val="006D584B"/>
    <w:rsid w:val="006E008E"/>
    <w:rsid w:val="006E1024"/>
    <w:rsid w:val="006E177D"/>
    <w:rsid w:val="006E17AB"/>
    <w:rsid w:val="006E2C7A"/>
    <w:rsid w:val="006E2D23"/>
    <w:rsid w:val="006E2F52"/>
    <w:rsid w:val="006F07D2"/>
    <w:rsid w:val="006F1BA1"/>
    <w:rsid w:val="006F28CF"/>
    <w:rsid w:val="006F5120"/>
    <w:rsid w:val="006F5CB2"/>
    <w:rsid w:val="006F750F"/>
    <w:rsid w:val="0070071C"/>
    <w:rsid w:val="00703C82"/>
    <w:rsid w:val="00706810"/>
    <w:rsid w:val="007069A6"/>
    <w:rsid w:val="00707AF7"/>
    <w:rsid w:val="0071118B"/>
    <w:rsid w:val="00711FD0"/>
    <w:rsid w:val="0071433E"/>
    <w:rsid w:val="00714E74"/>
    <w:rsid w:val="007166BE"/>
    <w:rsid w:val="0071710D"/>
    <w:rsid w:val="00717F26"/>
    <w:rsid w:val="007202A5"/>
    <w:rsid w:val="00721CA6"/>
    <w:rsid w:val="0072424B"/>
    <w:rsid w:val="007242EC"/>
    <w:rsid w:val="00725197"/>
    <w:rsid w:val="007256A6"/>
    <w:rsid w:val="00726805"/>
    <w:rsid w:val="00732825"/>
    <w:rsid w:val="00732B50"/>
    <w:rsid w:val="00732D3C"/>
    <w:rsid w:val="00733925"/>
    <w:rsid w:val="00740231"/>
    <w:rsid w:val="00742BB6"/>
    <w:rsid w:val="0074717B"/>
    <w:rsid w:val="00747FBE"/>
    <w:rsid w:val="00750AD4"/>
    <w:rsid w:val="0075365D"/>
    <w:rsid w:val="00756D60"/>
    <w:rsid w:val="00760408"/>
    <w:rsid w:val="007609B0"/>
    <w:rsid w:val="00767C29"/>
    <w:rsid w:val="007706D6"/>
    <w:rsid w:val="007739A3"/>
    <w:rsid w:val="00780099"/>
    <w:rsid w:val="00780B98"/>
    <w:rsid w:val="00781FC3"/>
    <w:rsid w:val="0078293C"/>
    <w:rsid w:val="00782A72"/>
    <w:rsid w:val="007869E9"/>
    <w:rsid w:val="00787C32"/>
    <w:rsid w:val="0079495C"/>
    <w:rsid w:val="007962DC"/>
    <w:rsid w:val="00796BC7"/>
    <w:rsid w:val="007A1A75"/>
    <w:rsid w:val="007A2F52"/>
    <w:rsid w:val="007A3DC7"/>
    <w:rsid w:val="007A4AD8"/>
    <w:rsid w:val="007A4C54"/>
    <w:rsid w:val="007A77BA"/>
    <w:rsid w:val="007A7FAB"/>
    <w:rsid w:val="007B268C"/>
    <w:rsid w:val="007B2FA6"/>
    <w:rsid w:val="007B318D"/>
    <w:rsid w:val="007B31DA"/>
    <w:rsid w:val="007B585D"/>
    <w:rsid w:val="007B5CC4"/>
    <w:rsid w:val="007B6E25"/>
    <w:rsid w:val="007B7111"/>
    <w:rsid w:val="007B744F"/>
    <w:rsid w:val="007B7A3F"/>
    <w:rsid w:val="007C1456"/>
    <w:rsid w:val="007C25C0"/>
    <w:rsid w:val="007C26A8"/>
    <w:rsid w:val="007C3FD6"/>
    <w:rsid w:val="007C4ABA"/>
    <w:rsid w:val="007C5BD5"/>
    <w:rsid w:val="007C69D2"/>
    <w:rsid w:val="007C7210"/>
    <w:rsid w:val="007C721D"/>
    <w:rsid w:val="007D211F"/>
    <w:rsid w:val="007D24B0"/>
    <w:rsid w:val="007D2746"/>
    <w:rsid w:val="007D3D87"/>
    <w:rsid w:val="007D42F2"/>
    <w:rsid w:val="007D4D64"/>
    <w:rsid w:val="007D7DB4"/>
    <w:rsid w:val="007E308A"/>
    <w:rsid w:val="007E3FB8"/>
    <w:rsid w:val="007E55EB"/>
    <w:rsid w:val="007F180A"/>
    <w:rsid w:val="007F2CBC"/>
    <w:rsid w:val="007F2DDA"/>
    <w:rsid w:val="007F41A8"/>
    <w:rsid w:val="007F44E6"/>
    <w:rsid w:val="007F7F3B"/>
    <w:rsid w:val="00802A1F"/>
    <w:rsid w:val="008076F2"/>
    <w:rsid w:val="008105C8"/>
    <w:rsid w:val="00810E4B"/>
    <w:rsid w:val="00811886"/>
    <w:rsid w:val="00814069"/>
    <w:rsid w:val="0081410E"/>
    <w:rsid w:val="00817139"/>
    <w:rsid w:val="00822360"/>
    <w:rsid w:val="00822818"/>
    <w:rsid w:val="0082408A"/>
    <w:rsid w:val="0082541A"/>
    <w:rsid w:val="00825B3F"/>
    <w:rsid w:val="00826C42"/>
    <w:rsid w:val="00827947"/>
    <w:rsid w:val="00831811"/>
    <w:rsid w:val="00831838"/>
    <w:rsid w:val="00835BDF"/>
    <w:rsid w:val="00842059"/>
    <w:rsid w:val="00844FD5"/>
    <w:rsid w:val="00846CDA"/>
    <w:rsid w:val="00847E44"/>
    <w:rsid w:val="00850B57"/>
    <w:rsid w:val="00851E97"/>
    <w:rsid w:val="00853143"/>
    <w:rsid w:val="00853FC4"/>
    <w:rsid w:val="008540A0"/>
    <w:rsid w:val="0085509E"/>
    <w:rsid w:val="00860496"/>
    <w:rsid w:val="008620EC"/>
    <w:rsid w:val="00862213"/>
    <w:rsid w:val="008631FD"/>
    <w:rsid w:val="00864794"/>
    <w:rsid w:val="008710CD"/>
    <w:rsid w:val="00871A55"/>
    <w:rsid w:val="00873E2E"/>
    <w:rsid w:val="0087442D"/>
    <w:rsid w:val="0088184E"/>
    <w:rsid w:val="00881AC1"/>
    <w:rsid w:val="00883C54"/>
    <w:rsid w:val="00884063"/>
    <w:rsid w:val="008852EB"/>
    <w:rsid w:val="00887588"/>
    <w:rsid w:val="008875F3"/>
    <w:rsid w:val="008907B1"/>
    <w:rsid w:val="008916FA"/>
    <w:rsid w:val="00891C68"/>
    <w:rsid w:val="00892E87"/>
    <w:rsid w:val="00893BD7"/>
    <w:rsid w:val="00894CCF"/>
    <w:rsid w:val="00896A33"/>
    <w:rsid w:val="00896FAF"/>
    <w:rsid w:val="008A24F2"/>
    <w:rsid w:val="008A7073"/>
    <w:rsid w:val="008B0E3F"/>
    <w:rsid w:val="008B146B"/>
    <w:rsid w:val="008B365D"/>
    <w:rsid w:val="008B6D58"/>
    <w:rsid w:val="008C1BC4"/>
    <w:rsid w:val="008C2FA5"/>
    <w:rsid w:val="008C713D"/>
    <w:rsid w:val="008D0243"/>
    <w:rsid w:val="008D074C"/>
    <w:rsid w:val="008D40CE"/>
    <w:rsid w:val="008D441F"/>
    <w:rsid w:val="008D51B1"/>
    <w:rsid w:val="008D6FD0"/>
    <w:rsid w:val="008D7C86"/>
    <w:rsid w:val="008E0AD4"/>
    <w:rsid w:val="008E1468"/>
    <w:rsid w:val="008E2213"/>
    <w:rsid w:val="008E3125"/>
    <w:rsid w:val="008E39ED"/>
    <w:rsid w:val="008E6422"/>
    <w:rsid w:val="008E7D7F"/>
    <w:rsid w:val="008F07A6"/>
    <w:rsid w:val="008F3341"/>
    <w:rsid w:val="008F4A06"/>
    <w:rsid w:val="008F5056"/>
    <w:rsid w:val="008F537B"/>
    <w:rsid w:val="009011A3"/>
    <w:rsid w:val="009026F9"/>
    <w:rsid w:val="00906999"/>
    <w:rsid w:val="0090701F"/>
    <w:rsid w:val="009074A0"/>
    <w:rsid w:val="0091090B"/>
    <w:rsid w:val="0091128A"/>
    <w:rsid w:val="00911AE7"/>
    <w:rsid w:val="009128AF"/>
    <w:rsid w:val="0091336E"/>
    <w:rsid w:val="00914818"/>
    <w:rsid w:val="00915EF6"/>
    <w:rsid w:val="009171A0"/>
    <w:rsid w:val="0092067D"/>
    <w:rsid w:val="009208FB"/>
    <w:rsid w:val="0092167C"/>
    <w:rsid w:val="0092356E"/>
    <w:rsid w:val="00924093"/>
    <w:rsid w:val="0092423F"/>
    <w:rsid w:val="009267AA"/>
    <w:rsid w:val="00930060"/>
    <w:rsid w:val="00934776"/>
    <w:rsid w:val="00935F11"/>
    <w:rsid w:val="0094060D"/>
    <w:rsid w:val="00940ED7"/>
    <w:rsid w:val="00941250"/>
    <w:rsid w:val="0094411C"/>
    <w:rsid w:val="0094458A"/>
    <w:rsid w:val="009472EA"/>
    <w:rsid w:val="009473CE"/>
    <w:rsid w:val="009503ED"/>
    <w:rsid w:val="00951C46"/>
    <w:rsid w:val="00952273"/>
    <w:rsid w:val="00955040"/>
    <w:rsid w:val="00956F86"/>
    <w:rsid w:val="00957D52"/>
    <w:rsid w:val="00960003"/>
    <w:rsid w:val="009608FF"/>
    <w:rsid w:val="00960F9F"/>
    <w:rsid w:val="0096416C"/>
    <w:rsid w:val="00965963"/>
    <w:rsid w:val="00971B85"/>
    <w:rsid w:val="00973233"/>
    <w:rsid w:val="0097439E"/>
    <w:rsid w:val="0097458E"/>
    <w:rsid w:val="009764E0"/>
    <w:rsid w:val="00977D49"/>
    <w:rsid w:val="009818E9"/>
    <w:rsid w:val="00983114"/>
    <w:rsid w:val="00983538"/>
    <w:rsid w:val="00983F39"/>
    <w:rsid w:val="00984D8A"/>
    <w:rsid w:val="0098645F"/>
    <w:rsid w:val="00990347"/>
    <w:rsid w:val="009919D2"/>
    <w:rsid w:val="0099218A"/>
    <w:rsid w:val="00992442"/>
    <w:rsid w:val="00992C7D"/>
    <w:rsid w:val="00993628"/>
    <w:rsid w:val="009941B2"/>
    <w:rsid w:val="00996969"/>
    <w:rsid w:val="00997397"/>
    <w:rsid w:val="009A3213"/>
    <w:rsid w:val="009A4380"/>
    <w:rsid w:val="009A4385"/>
    <w:rsid w:val="009A47BE"/>
    <w:rsid w:val="009A7B39"/>
    <w:rsid w:val="009B0E02"/>
    <w:rsid w:val="009B148F"/>
    <w:rsid w:val="009B346F"/>
    <w:rsid w:val="009B3935"/>
    <w:rsid w:val="009B3AE2"/>
    <w:rsid w:val="009B3B2E"/>
    <w:rsid w:val="009B44D0"/>
    <w:rsid w:val="009B501B"/>
    <w:rsid w:val="009B50D7"/>
    <w:rsid w:val="009B52E0"/>
    <w:rsid w:val="009B57B8"/>
    <w:rsid w:val="009B6128"/>
    <w:rsid w:val="009B69CE"/>
    <w:rsid w:val="009B7250"/>
    <w:rsid w:val="009C0F8A"/>
    <w:rsid w:val="009C197E"/>
    <w:rsid w:val="009C2D80"/>
    <w:rsid w:val="009C511A"/>
    <w:rsid w:val="009C51AF"/>
    <w:rsid w:val="009C523E"/>
    <w:rsid w:val="009C5A7E"/>
    <w:rsid w:val="009C6798"/>
    <w:rsid w:val="009C76C0"/>
    <w:rsid w:val="009C7AC3"/>
    <w:rsid w:val="009D4B5A"/>
    <w:rsid w:val="009D5EBF"/>
    <w:rsid w:val="009D5F51"/>
    <w:rsid w:val="009D652D"/>
    <w:rsid w:val="009D7B8B"/>
    <w:rsid w:val="009E2B57"/>
    <w:rsid w:val="009E47F2"/>
    <w:rsid w:val="009E558A"/>
    <w:rsid w:val="009E6B4E"/>
    <w:rsid w:val="009E6CE5"/>
    <w:rsid w:val="009F0568"/>
    <w:rsid w:val="009F19C7"/>
    <w:rsid w:val="009F1EF3"/>
    <w:rsid w:val="009F2014"/>
    <w:rsid w:val="009F3000"/>
    <w:rsid w:val="009F3A75"/>
    <w:rsid w:val="009F3FDD"/>
    <w:rsid w:val="009F5805"/>
    <w:rsid w:val="00A005C6"/>
    <w:rsid w:val="00A0240B"/>
    <w:rsid w:val="00A047DB"/>
    <w:rsid w:val="00A053AD"/>
    <w:rsid w:val="00A05D21"/>
    <w:rsid w:val="00A07CD3"/>
    <w:rsid w:val="00A113BE"/>
    <w:rsid w:val="00A11954"/>
    <w:rsid w:val="00A12E7F"/>
    <w:rsid w:val="00A13266"/>
    <w:rsid w:val="00A14181"/>
    <w:rsid w:val="00A14197"/>
    <w:rsid w:val="00A1429E"/>
    <w:rsid w:val="00A15D61"/>
    <w:rsid w:val="00A16405"/>
    <w:rsid w:val="00A20B5B"/>
    <w:rsid w:val="00A22842"/>
    <w:rsid w:val="00A2449A"/>
    <w:rsid w:val="00A26074"/>
    <w:rsid w:val="00A26AA2"/>
    <w:rsid w:val="00A279DA"/>
    <w:rsid w:val="00A354A9"/>
    <w:rsid w:val="00A35EE9"/>
    <w:rsid w:val="00A37320"/>
    <w:rsid w:val="00A37427"/>
    <w:rsid w:val="00A37633"/>
    <w:rsid w:val="00A41441"/>
    <w:rsid w:val="00A434C5"/>
    <w:rsid w:val="00A43B4F"/>
    <w:rsid w:val="00A44463"/>
    <w:rsid w:val="00A44E18"/>
    <w:rsid w:val="00A458CC"/>
    <w:rsid w:val="00A5027E"/>
    <w:rsid w:val="00A5090B"/>
    <w:rsid w:val="00A51911"/>
    <w:rsid w:val="00A5240C"/>
    <w:rsid w:val="00A54F72"/>
    <w:rsid w:val="00A5659D"/>
    <w:rsid w:val="00A57C8D"/>
    <w:rsid w:val="00A62E43"/>
    <w:rsid w:val="00A6382D"/>
    <w:rsid w:val="00A65FC1"/>
    <w:rsid w:val="00A66489"/>
    <w:rsid w:val="00A67851"/>
    <w:rsid w:val="00A678DD"/>
    <w:rsid w:val="00A7380B"/>
    <w:rsid w:val="00A75183"/>
    <w:rsid w:val="00A752A1"/>
    <w:rsid w:val="00A75458"/>
    <w:rsid w:val="00A768FF"/>
    <w:rsid w:val="00A76A3F"/>
    <w:rsid w:val="00A77D0E"/>
    <w:rsid w:val="00A84E5B"/>
    <w:rsid w:val="00A85D79"/>
    <w:rsid w:val="00A86129"/>
    <w:rsid w:val="00A86620"/>
    <w:rsid w:val="00A9005D"/>
    <w:rsid w:val="00A917A3"/>
    <w:rsid w:val="00A94AF6"/>
    <w:rsid w:val="00A94E5C"/>
    <w:rsid w:val="00A9764E"/>
    <w:rsid w:val="00AA31C1"/>
    <w:rsid w:val="00AA4F34"/>
    <w:rsid w:val="00AA50F3"/>
    <w:rsid w:val="00AB1867"/>
    <w:rsid w:val="00AB26EF"/>
    <w:rsid w:val="00AB2A6E"/>
    <w:rsid w:val="00AB36F1"/>
    <w:rsid w:val="00AB3FCA"/>
    <w:rsid w:val="00AB441C"/>
    <w:rsid w:val="00AB56E0"/>
    <w:rsid w:val="00AB7059"/>
    <w:rsid w:val="00AC12D4"/>
    <w:rsid w:val="00AC1520"/>
    <w:rsid w:val="00AC38C0"/>
    <w:rsid w:val="00AC40DB"/>
    <w:rsid w:val="00AC562E"/>
    <w:rsid w:val="00AC5B08"/>
    <w:rsid w:val="00AC6158"/>
    <w:rsid w:val="00AC6C93"/>
    <w:rsid w:val="00AC6E09"/>
    <w:rsid w:val="00AD0A59"/>
    <w:rsid w:val="00AD0C5C"/>
    <w:rsid w:val="00AD1DC0"/>
    <w:rsid w:val="00AD3321"/>
    <w:rsid w:val="00AD416C"/>
    <w:rsid w:val="00AD743B"/>
    <w:rsid w:val="00AE0E36"/>
    <w:rsid w:val="00AE231E"/>
    <w:rsid w:val="00AE284D"/>
    <w:rsid w:val="00AE4CE4"/>
    <w:rsid w:val="00AE61CB"/>
    <w:rsid w:val="00AE76DD"/>
    <w:rsid w:val="00AE7EB5"/>
    <w:rsid w:val="00AF0B1E"/>
    <w:rsid w:val="00AF0EB3"/>
    <w:rsid w:val="00AF2D4E"/>
    <w:rsid w:val="00AF48AB"/>
    <w:rsid w:val="00AF538F"/>
    <w:rsid w:val="00AF6F34"/>
    <w:rsid w:val="00B02BDA"/>
    <w:rsid w:val="00B02E08"/>
    <w:rsid w:val="00B045CC"/>
    <w:rsid w:val="00B067E7"/>
    <w:rsid w:val="00B10535"/>
    <w:rsid w:val="00B11996"/>
    <w:rsid w:val="00B13C0C"/>
    <w:rsid w:val="00B154E7"/>
    <w:rsid w:val="00B17745"/>
    <w:rsid w:val="00B208D2"/>
    <w:rsid w:val="00B21851"/>
    <w:rsid w:val="00B21D89"/>
    <w:rsid w:val="00B223ED"/>
    <w:rsid w:val="00B257CE"/>
    <w:rsid w:val="00B2606A"/>
    <w:rsid w:val="00B27CAE"/>
    <w:rsid w:val="00B316C9"/>
    <w:rsid w:val="00B31B8B"/>
    <w:rsid w:val="00B31B97"/>
    <w:rsid w:val="00B32C96"/>
    <w:rsid w:val="00B35778"/>
    <w:rsid w:val="00B3581C"/>
    <w:rsid w:val="00B35D28"/>
    <w:rsid w:val="00B361CF"/>
    <w:rsid w:val="00B370A0"/>
    <w:rsid w:val="00B40C58"/>
    <w:rsid w:val="00B42CA7"/>
    <w:rsid w:val="00B43EDF"/>
    <w:rsid w:val="00B44C3A"/>
    <w:rsid w:val="00B451EB"/>
    <w:rsid w:val="00B46EE3"/>
    <w:rsid w:val="00B470F8"/>
    <w:rsid w:val="00B504C6"/>
    <w:rsid w:val="00B51747"/>
    <w:rsid w:val="00B52D51"/>
    <w:rsid w:val="00B53483"/>
    <w:rsid w:val="00B57CDE"/>
    <w:rsid w:val="00B57E9C"/>
    <w:rsid w:val="00B57FE6"/>
    <w:rsid w:val="00B6068F"/>
    <w:rsid w:val="00B60B8D"/>
    <w:rsid w:val="00B60EBF"/>
    <w:rsid w:val="00B61308"/>
    <w:rsid w:val="00B6205E"/>
    <w:rsid w:val="00B6676C"/>
    <w:rsid w:val="00B70130"/>
    <w:rsid w:val="00B71A07"/>
    <w:rsid w:val="00B7229C"/>
    <w:rsid w:val="00B72B4C"/>
    <w:rsid w:val="00B73E1F"/>
    <w:rsid w:val="00B74ADC"/>
    <w:rsid w:val="00B74F65"/>
    <w:rsid w:val="00B754F8"/>
    <w:rsid w:val="00B75C91"/>
    <w:rsid w:val="00B80A81"/>
    <w:rsid w:val="00B813B3"/>
    <w:rsid w:val="00B825F2"/>
    <w:rsid w:val="00B8613A"/>
    <w:rsid w:val="00B87206"/>
    <w:rsid w:val="00B8749F"/>
    <w:rsid w:val="00B9096B"/>
    <w:rsid w:val="00B90A55"/>
    <w:rsid w:val="00B90EAA"/>
    <w:rsid w:val="00B918A2"/>
    <w:rsid w:val="00B91B98"/>
    <w:rsid w:val="00B92F1D"/>
    <w:rsid w:val="00B93689"/>
    <w:rsid w:val="00B944A5"/>
    <w:rsid w:val="00B95D57"/>
    <w:rsid w:val="00B97D9C"/>
    <w:rsid w:val="00BA083D"/>
    <w:rsid w:val="00BA210B"/>
    <w:rsid w:val="00BA3867"/>
    <w:rsid w:val="00BA525C"/>
    <w:rsid w:val="00BB192F"/>
    <w:rsid w:val="00BB22D3"/>
    <w:rsid w:val="00BB2D57"/>
    <w:rsid w:val="00BB34B4"/>
    <w:rsid w:val="00BB3CC4"/>
    <w:rsid w:val="00BB4D81"/>
    <w:rsid w:val="00BB5E29"/>
    <w:rsid w:val="00BB781F"/>
    <w:rsid w:val="00BC01BA"/>
    <w:rsid w:val="00BC1218"/>
    <w:rsid w:val="00BC13D1"/>
    <w:rsid w:val="00BC16C3"/>
    <w:rsid w:val="00BC282A"/>
    <w:rsid w:val="00BC285A"/>
    <w:rsid w:val="00BC31B8"/>
    <w:rsid w:val="00BC42AE"/>
    <w:rsid w:val="00BC6263"/>
    <w:rsid w:val="00BC6B90"/>
    <w:rsid w:val="00BC6C5B"/>
    <w:rsid w:val="00BC79B8"/>
    <w:rsid w:val="00BD1E34"/>
    <w:rsid w:val="00BD3189"/>
    <w:rsid w:val="00BD4A95"/>
    <w:rsid w:val="00BD4F99"/>
    <w:rsid w:val="00BD61A0"/>
    <w:rsid w:val="00BD652F"/>
    <w:rsid w:val="00BE03C0"/>
    <w:rsid w:val="00BE049D"/>
    <w:rsid w:val="00BE0AF4"/>
    <w:rsid w:val="00BE1D8E"/>
    <w:rsid w:val="00BE40BC"/>
    <w:rsid w:val="00BE60CA"/>
    <w:rsid w:val="00BE758B"/>
    <w:rsid w:val="00BF10A5"/>
    <w:rsid w:val="00BF1971"/>
    <w:rsid w:val="00BF2742"/>
    <w:rsid w:val="00BF2BC6"/>
    <w:rsid w:val="00BF3251"/>
    <w:rsid w:val="00BF37A4"/>
    <w:rsid w:val="00BF408D"/>
    <w:rsid w:val="00BF67FF"/>
    <w:rsid w:val="00C000FD"/>
    <w:rsid w:val="00C070D6"/>
    <w:rsid w:val="00C074AD"/>
    <w:rsid w:val="00C1420C"/>
    <w:rsid w:val="00C14F97"/>
    <w:rsid w:val="00C1581F"/>
    <w:rsid w:val="00C16129"/>
    <w:rsid w:val="00C21474"/>
    <w:rsid w:val="00C21557"/>
    <w:rsid w:val="00C24752"/>
    <w:rsid w:val="00C24EEE"/>
    <w:rsid w:val="00C27E34"/>
    <w:rsid w:val="00C30350"/>
    <w:rsid w:val="00C31B2B"/>
    <w:rsid w:val="00C32A3E"/>
    <w:rsid w:val="00C343DC"/>
    <w:rsid w:val="00C3784F"/>
    <w:rsid w:val="00C37E63"/>
    <w:rsid w:val="00C405D0"/>
    <w:rsid w:val="00C4065C"/>
    <w:rsid w:val="00C459CE"/>
    <w:rsid w:val="00C46861"/>
    <w:rsid w:val="00C50208"/>
    <w:rsid w:val="00C50C19"/>
    <w:rsid w:val="00C50C34"/>
    <w:rsid w:val="00C51D16"/>
    <w:rsid w:val="00C51F2A"/>
    <w:rsid w:val="00C539B5"/>
    <w:rsid w:val="00C5563A"/>
    <w:rsid w:val="00C560C7"/>
    <w:rsid w:val="00C631D4"/>
    <w:rsid w:val="00C63349"/>
    <w:rsid w:val="00C63B8A"/>
    <w:rsid w:val="00C649A2"/>
    <w:rsid w:val="00C67A35"/>
    <w:rsid w:val="00C7218C"/>
    <w:rsid w:val="00C73020"/>
    <w:rsid w:val="00C746D1"/>
    <w:rsid w:val="00C75DD8"/>
    <w:rsid w:val="00C818C8"/>
    <w:rsid w:val="00C82571"/>
    <w:rsid w:val="00C837A0"/>
    <w:rsid w:val="00C84AD5"/>
    <w:rsid w:val="00C864AD"/>
    <w:rsid w:val="00C8774A"/>
    <w:rsid w:val="00C87EB6"/>
    <w:rsid w:val="00C90474"/>
    <w:rsid w:val="00C90E22"/>
    <w:rsid w:val="00C91C9B"/>
    <w:rsid w:val="00C92989"/>
    <w:rsid w:val="00C937D1"/>
    <w:rsid w:val="00C93A78"/>
    <w:rsid w:val="00C93E91"/>
    <w:rsid w:val="00CA1F08"/>
    <w:rsid w:val="00CA24B6"/>
    <w:rsid w:val="00CA2F1A"/>
    <w:rsid w:val="00CA46C8"/>
    <w:rsid w:val="00CA6F46"/>
    <w:rsid w:val="00CB18B0"/>
    <w:rsid w:val="00CB2B74"/>
    <w:rsid w:val="00CB3E0D"/>
    <w:rsid w:val="00CB402D"/>
    <w:rsid w:val="00CB4F03"/>
    <w:rsid w:val="00CB6B8C"/>
    <w:rsid w:val="00CB7689"/>
    <w:rsid w:val="00CC000F"/>
    <w:rsid w:val="00CC05BF"/>
    <w:rsid w:val="00CC0EDE"/>
    <w:rsid w:val="00CC1CCF"/>
    <w:rsid w:val="00CC217B"/>
    <w:rsid w:val="00CC266B"/>
    <w:rsid w:val="00CC2C90"/>
    <w:rsid w:val="00CC2EB4"/>
    <w:rsid w:val="00CC378F"/>
    <w:rsid w:val="00CC3E93"/>
    <w:rsid w:val="00CC5841"/>
    <w:rsid w:val="00CC65AD"/>
    <w:rsid w:val="00CD15B2"/>
    <w:rsid w:val="00CD22A1"/>
    <w:rsid w:val="00CD28EE"/>
    <w:rsid w:val="00CD2F0B"/>
    <w:rsid w:val="00CD31B8"/>
    <w:rsid w:val="00CD4039"/>
    <w:rsid w:val="00CD579D"/>
    <w:rsid w:val="00CD6434"/>
    <w:rsid w:val="00CD651A"/>
    <w:rsid w:val="00CD76A4"/>
    <w:rsid w:val="00CE1081"/>
    <w:rsid w:val="00CE139D"/>
    <w:rsid w:val="00CE1CAA"/>
    <w:rsid w:val="00CE347F"/>
    <w:rsid w:val="00CE39E4"/>
    <w:rsid w:val="00CE55EA"/>
    <w:rsid w:val="00CE6DD2"/>
    <w:rsid w:val="00CF1147"/>
    <w:rsid w:val="00CF3E58"/>
    <w:rsid w:val="00CF4E51"/>
    <w:rsid w:val="00CF60D3"/>
    <w:rsid w:val="00CF61C6"/>
    <w:rsid w:val="00D01607"/>
    <w:rsid w:val="00D016FF"/>
    <w:rsid w:val="00D02408"/>
    <w:rsid w:val="00D03341"/>
    <w:rsid w:val="00D03706"/>
    <w:rsid w:val="00D06BCA"/>
    <w:rsid w:val="00D10715"/>
    <w:rsid w:val="00D1175A"/>
    <w:rsid w:val="00D14894"/>
    <w:rsid w:val="00D16CDE"/>
    <w:rsid w:val="00D172DA"/>
    <w:rsid w:val="00D20D40"/>
    <w:rsid w:val="00D212AA"/>
    <w:rsid w:val="00D21E89"/>
    <w:rsid w:val="00D240F6"/>
    <w:rsid w:val="00D307BE"/>
    <w:rsid w:val="00D31156"/>
    <w:rsid w:val="00D317E5"/>
    <w:rsid w:val="00D321B0"/>
    <w:rsid w:val="00D37008"/>
    <w:rsid w:val="00D37616"/>
    <w:rsid w:val="00D377EA"/>
    <w:rsid w:val="00D41EA8"/>
    <w:rsid w:val="00D450B4"/>
    <w:rsid w:val="00D46236"/>
    <w:rsid w:val="00D46328"/>
    <w:rsid w:val="00D530FA"/>
    <w:rsid w:val="00D5397B"/>
    <w:rsid w:val="00D53B9A"/>
    <w:rsid w:val="00D60A99"/>
    <w:rsid w:val="00D61122"/>
    <w:rsid w:val="00D61DA3"/>
    <w:rsid w:val="00D6303D"/>
    <w:rsid w:val="00D6583B"/>
    <w:rsid w:val="00D66252"/>
    <w:rsid w:val="00D71A83"/>
    <w:rsid w:val="00D73962"/>
    <w:rsid w:val="00D743C9"/>
    <w:rsid w:val="00D752A8"/>
    <w:rsid w:val="00D759AA"/>
    <w:rsid w:val="00D75DB8"/>
    <w:rsid w:val="00D767CA"/>
    <w:rsid w:val="00D834AA"/>
    <w:rsid w:val="00D835CB"/>
    <w:rsid w:val="00D83AC8"/>
    <w:rsid w:val="00D84158"/>
    <w:rsid w:val="00D84B11"/>
    <w:rsid w:val="00D90D10"/>
    <w:rsid w:val="00D930D2"/>
    <w:rsid w:val="00D93383"/>
    <w:rsid w:val="00D95824"/>
    <w:rsid w:val="00D964EC"/>
    <w:rsid w:val="00D967F0"/>
    <w:rsid w:val="00DA05D1"/>
    <w:rsid w:val="00DA3B9F"/>
    <w:rsid w:val="00DA46A8"/>
    <w:rsid w:val="00DA5E90"/>
    <w:rsid w:val="00DA65E2"/>
    <w:rsid w:val="00DA7E31"/>
    <w:rsid w:val="00DB19BA"/>
    <w:rsid w:val="00DB36DC"/>
    <w:rsid w:val="00DB52A0"/>
    <w:rsid w:val="00DC00CC"/>
    <w:rsid w:val="00DC280D"/>
    <w:rsid w:val="00DC3C7F"/>
    <w:rsid w:val="00DC713F"/>
    <w:rsid w:val="00DC7A0E"/>
    <w:rsid w:val="00DC7EE1"/>
    <w:rsid w:val="00DD1A54"/>
    <w:rsid w:val="00DD1DE6"/>
    <w:rsid w:val="00DD20C1"/>
    <w:rsid w:val="00DD53BF"/>
    <w:rsid w:val="00DD5567"/>
    <w:rsid w:val="00DD7E28"/>
    <w:rsid w:val="00DE1149"/>
    <w:rsid w:val="00DE68E7"/>
    <w:rsid w:val="00DE7C0E"/>
    <w:rsid w:val="00DF1F99"/>
    <w:rsid w:val="00DF328C"/>
    <w:rsid w:val="00DF406B"/>
    <w:rsid w:val="00DF6795"/>
    <w:rsid w:val="00DF73FD"/>
    <w:rsid w:val="00E0259B"/>
    <w:rsid w:val="00E063DA"/>
    <w:rsid w:val="00E06844"/>
    <w:rsid w:val="00E100B0"/>
    <w:rsid w:val="00E12136"/>
    <w:rsid w:val="00E12D75"/>
    <w:rsid w:val="00E13DE0"/>
    <w:rsid w:val="00E14DDB"/>
    <w:rsid w:val="00E17EB0"/>
    <w:rsid w:val="00E21EE9"/>
    <w:rsid w:val="00E2627C"/>
    <w:rsid w:val="00E27A36"/>
    <w:rsid w:val="00E30854"/>
    <w:rsid w:val="00E31DD2"/>
    <w:rsid w:val="00E3442E"/>
    <w:rsid w:val="00E34983"/>
    <w:rsid w:val="00E35D27"/>
    <w:rsid w:val="00E3603A"/>
    <w:rsid w:val="00E36D03"/>
    <w:rsid w:val="00E4083E"/>
    <w:rsid w:val="00E40F0D"/>
    <w:rsid w:val="00E416CE"/>
    <w:rsid w:val="00E45A4E"/>
    <w:rsid w:val="00E5262B"/>
    <w:rsid w:val="00E531B8"/>
    <w:rsid w:val="00E53416"/>
    <w:rsid w:val="00E54A6E"/>
    <w:rsid w:val="00E55C74"/>
    <w:rsid w:val="00E565A3"/>
    <w:rsid w:val="00E56708"/>
    <w:rsid w:val="00E60954"/>
    <w:rsid w:val="00E6104F"/>
    <w:rsid w:val="00E61147"/>
    <w:rsid w:val="00E642D6"/>
    <w:rsid w:val="00E64543"/>
    <w:rsid w:val="00E647D5"/>
    <w:rsid w:val="00E67421"/>
    <w:rsid w:val="00E7383A"/>
    <w:rsid w:val="00E73BC3"/>
    <w:rsid w:val="00E73DF2"/>
    <w:rsid w:val="00E742E0"/>
    <w:rsid w:val="00E74A6E"/>
    <w:rsid w:val="00E752B0"/>
    <w:rsid w:val="00E771C6"/>
    <w:rsid w:val="00E772EF"/>
    <w:rsid w:val="00E82195"/>
    <w:rsid w:val="00E83637"/>
    <w:rsid w:val="00E83C21"/>
    <w:rsid w:val="00E868CD"/>
    <w:rsid w:val="00E87D54"/>
    <w:rsid w:val="00E9295F"/>
    <w:rsid w:val="00E94B4F"/>
    <w:rsid w:val="00EA100B"/>
    <w:rsid w:val="00EA2FA5"/>
    <w:rsid w:val="00EA4995"/>
    <w:rsid w:val="00EA7891"/>
    <w:rsid w:val="00EB0179"/>
    <w:rsid w:val="00EB0A66"/>
    <w:rsid w:val="00EB2D7A"/>
    <w:rsid w:val="00EB41ED"/>
    <w:rsid w:val="00EB482A"/>
    <w:rsid w:val="00EB487F"/>
    <w:rsid w:val="00EB7CDB"/>
    <w:rsid w:val="00EC1388"/>
    <w:rsid w:val="00EC516D"/>
    <w:rsid w:val="00EC528E"/>
    <w:rsid w:val="00ED07C2"/>
    <w:rsid w:val="00ED2422"/>
    <w:rsid w:val="00ED259C"/>
    <w:rsid w:val="00ED2DA6"/>
    <w:rsid w:val="00ED3D9F"/>
    <w:rsid w:val="00ED61D0"/>
    <w:rsid w:val="00ED636F"/>
    <w:rsid w:val="00ED63A7"/>
    <w:rsid w:val="00ED6CB3"/>
    <w:rsid w:val="00EE04D2"/>
    <w:rsid w:val="00EE46D4"/>
    <w:rsid w:val="00EE4EE9"/>
    <w:rsid w:val="00EE58C3"/>
    <w:rsid w:val="00EE592A"/>
    <w:rsid w:val="00EE5D18"/>
    <w:rsid w:val="00EE6A05"/>
    <w:rsid w:val="00EF018D"/>
    <w:rsid w:val="00EF392C"/>
    <w:rsid w:val="00EF4FEB"/>
    <w:rsid w:val="00EF6C37"/>
    <w:rsid w:val="00F000BD"/>
    <w:rsid w:val="00F00DE8"/>
    <w:rsid w:val="00F015D6"/>
    <w:rsid w:val="00F02EF3"/>
    <w:rsid w:val="00F031B7"/>
    <w:rsid w:val="00F0457D"/>
    <w:rsid w:val="00F05D30"/>
    <w:rsid w:val="00F0735E"/>
    <w:rsid w:val="00F07FDB"/>
    <w:rsid w:val="00F103C1"/>
    <w:rsid w:val="00F15773"/>
    <w:rsid w:val="00F17FB9"/>
    <w:rsid w:val="00F21887"/>
    <w:rsid w:val="00F224BD"/>
    <w:rsid w:val="00F23BC3"/>
    <w:rsid w:val="00F24D90"/>
    <w:rsid w:val="00F25B4B"/>
    <w:rsid w:val="00F2652D"/>
    <w:rsid w:val="00F31BB6"/>
    <w:rsid w:val="00F32934"/>
    <w:rsid w:val="00F34839"/>
    <w:rsid w:val="00F3505B"/>
    <w:rsid w:val="00F41548"/>
    <w:rsid w:val="00F41A24"/>
    <w:rsid w:val="00F4559C"/>
    <w:rsid w:val="00F45D16"/>
    <w:rsid w:val="00F47842"/>
    <w:rsid w:val="00F51DE9"/>
    <w:rsid w:val="00F55BAF"/>
    <w:rsid w:val="00F61E0F"/>
    <w:rsid w:val="00F622E7"/>
    <w:rsid w:val="00F634D4"/>
    <w:rsid w:val="00F63510"/>
    <w:rsid w:val="00F65257"/>
    <w:rsid w:val="00F67380"/>
    <w:rsid w:val="00F67D10"/>
    <w:rsid w:val="00F706FA"/>
    <w:rsid w:val="00F708B9"/>
    <w:rsid w:val="00F7176A"/>
    <w:rsid w:val="00F71913"/>
    <w:rsid w:val="00F7195E"/>
    <w:rsid w:val="00F71D64"/>
    <w:rsid w:val="00F71F8A"/>
    <w:rsid w:val="00F7513B"/>
    <w:rsid w:val="00F76EC2"/>
    <w:rsid w:val="00F8048D"/>
    <w:rsid w:val="00F8237E"/>
    <w:rsid w:val="00F82823"/>
    <w:rsid w:val="00F82C54"/>
    <w:rsid w:val="00F83AB9"/>
    <w:rsid w:val="00F85239"/>
    <w:rsid w:val="00F919E3"/>
    <w:rsid w:val="00F92A31"/>
    <w:rsid w:val="00F934D8"/>
    <w:rsid w:val="00F9569D"/>
    <w:rsid w:val="00F968E4"/>
    <w:rsid w:val="00F979D4"/>
    <w:rsid w:val="00FA201F"/>
    <w:rsid w:val="00FA302A"/>
    <w:rsid w:val="00FA32B9"/>
    <w:rsid w:val="00FA3ABE"/>
    <w:rsid w:val="00FA3D78"/>
    <w:rsid w:val="00FA6395"/>
    <w:rsid w:val="00FA7E36"/>
    <w:rsid w:val="00FB1E14"/>
    <w:rsid w:val="00FB2125"/>
    <w:rsid w:val="00FB63C2"/>
    <w:rsid w:val="00FB6759"/>
    <w:rsid w:val="00FB6FDD"/>
    <w:rsid w:val="00FC07E2"/>
    <w:rsid w:val="00FC1040"/>
    <w:rsid w:val="00FC147C"/>
    <w:rsid w:val="00FC4F81"/>
    <w:rsid w:val="00FC6B40"/>
    <w:rsid w:val="00FD05F8"/>
    <w:rsid w:val="00FD17EA"/>
    <w:rsid w:val="00FD47FC"/>
    <w:rsid w:val="00FD6881"/>
    <w:rsid w:val="00FE0E84"/>
    <w:rsid w:val="00FE315E"/>
    <w:rsid w:val="00FE5A78"/>
    <w:rsid w:val="00FE5AB5"/>
    <w:rsid w:val="00FE6521"/>
    <w:rsid w:val="00FE67DF"/>
    <w:rsid w:val="00FF08DF"/>
    <w:rsid w:val="00FF2928"/>
    <w:rsid w:val="00FF345B"/>
    <w:rsid w:val="00FF3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97D08"/>
  <w15:docId w15:val="{8842C45E-9B5D-40E8-B0E4-3ABD5129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58A"/>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uiPriority w:val="9"/>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uiPriority w:val="9"/>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uiPriority w:val="99"/>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3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uiPriority w:val="99"/>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character" w:customStyle="1" w:styleId="Char5">
    <w:name w:val="متن اصلی Char"/>
    <w:link w:val="af0"/>
    <w:locked/>
    <w:rsid w:val="002634EF"/>
    <w:rPr>
      <w:rFonts w:ascii="Times New Roman" w:eastAsia="Calibri" w:hAnsi="Times New Roman" w:cs="B Nazanin"/>
      <w:sz w:val="28"/>
      <w:szCs w:val="28"/>
    </w:rPr>
  </w:style>
  <w:style w:type="paragraph" w:customStyle="1" w:styleId="af0">
    <w:name w:val="متن اصلی"/>
    <w:basedOn w:val="Normal"/>
    <w:link w:val="Char5"/>
    <w:qFormat/>
    <w:rsid w:val="002634EF"/>
    <w:pPr>
      <w:bidi/>
      <w:spacing w:after="160" w:line="256" w:lineRule="auto"/>
      <w:ind w:firstLine="432"/>
      <w:jc w:val="both"/>
    </w:pPr>
    <w:rPr>
      <w:rFonts w:eastAsia="Calibri" w:cs="B Nazanin"/>
      <w:sz w:val="28"/>
      <w:szCs w:val="28"/>
      <w:lang w:bidi="fa-IR"/>
    </w:rPr>
  </w:style>
  <w:style w:type="character" w:customStyle="1" w:styleId="UnresolvedMention2">
    <w:name w:val="Unresolved Mention2"/>
    <w:basedOn w:val="DefaultParagraphFont"/>
    <w:uiPriority w:val="99"/>
    <w:semiHidden/>
    <w:unhideWhenUsed/>
    <w:rsid w:val="003A035D"/>
    <w:rPr>
      <w:color w:val="605E5C"/>
      <w:shd w:val="clear" w:color="auto" w:fill="E1DFDD"/>
    </w:rPr>
  </w:style>
  <w:style w:type="paragraph" w:customStyle="1" w:styleId="active">
    <w:name w:val="active"/>
    <w:basedOn w:val="Normal"/>
    <w:rsid w:val="00B95D57"/>
    <w:pPr>
      <w:spacing w:before="100" w:beforeAutospacing="1" w:after="100" w:afterAutospacing="1"/>
    </w:pPr>
  </w:style>
  <w:style w:type="numbering" w:customStyle="1" w:styleId="NoList20">
    <w:name w:val="No List20"/>
    <w:next w:val="NoList"/>
    <w:uiPriority w:val="99"/>
    <w:semiHidden/>
    <w:unhideWhenUsed/>
    <w:rsid w:val="00211167"/>
  </w:style>
  <w:style w:type="table" w:customStyle="1" w:styleId="TableGrid19">
    <w:name w:val="Table Grid19"/>
    <w:basedOn w:val="TableNormal"/>
    <w:next w:val="TableGrid"/>
    <w:uiPriority w:val="39"/>
    <w:rsid w:val="00211167"/>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211167"/>
  </w:style>
  <w:style w:type="character" w:customStyle="1" w:styleId="hwtze">
    <w:name w:val="hwtze"/>
    <w:basedOn w:val="DefaultParagraphFont"/>
    <w:rsid w:val="00211167"/>
  </w:style>
  <w:style w:type="character" w:customStyle="1" w:styleId="rynqvb">
    <w:name w:val="rynqvb"/>
    <w:basedOn w:val="DefaultParagraphFont"/>
    <w:rsid w:val="00211167"/>
  </w:style>
  <w:style w:type="numbering" w:customStyle="1" w:styleId="NoList25">
    <w:name w:val="No List25"/>
    <w:next w:val="NoList"/>
    <w:uiPriority w:val="99"/>
    <w:semiHidden/>
    <w:unhideWhenUsed/>
    <w:rsid w:val="00211167"/>
  </w:style>
  <w:style w:type="character" w:customStyle="1" w:styleId="UnresolvedMention3">
    <w:name w:val="Unresolved Mention3"/>
    <w:basedOn w:val="DefaultParagraphFont"/>
    <w:uiPriority w:val="99"/>
    <w:semiHidden/>
    <w:unhideWhenUsed/>
    <w:rsid w:val="00B35778"/>
    <w:rPr>
      <w:color w:val="605E5C"/>
      <w:shd w:val="clear" w:color="auto" w:fill="E1DFDD"/>
    </w:rPr>
  </w:style>
  <w:style w:type="table" w:customStyle="1" w:styleId="TableGrid20">
    <w:name w:val="Table Grid20"/>
    <w:basedOn w:val="TableNormal"/>
    <w:next w:val="TableGrid"/>
    <w:uiPriority w:val="59"/>
    <w:rsid w:val="006B22A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BC42AE"/>
    <w:rPr>
      <w:color w:val="605E5C"/>
      <w:shd w:val="clear" w:color="auto" w:fill="E1DFDD"/>
    </w:rPr>
  </w:style>
  <w:style w:type="character" w:customStyle="1" w:styleId="anchor-text">
    <w:name w:val="anchor-text"/>
    <w:basedOn w:val="DefaultParagraphFont"/>
    <w:rsid w:val="00FF08DF"/>
  </w:style>
  <w:style w:type="paragraph" w:customStyle="1" w:styleId="nova-legacy-e-listitem">
    <w:name w:val="nova-legacy-e-list__item"/>
    <w:basedOn w:val="Normal"/>
    <w:rsid w:val="00FF08DF"/>
    <w:pPr>
      <w:spacing w:before="100" w:beforeAutospacing="1" w:after="100" w:afterAutospacing="1"/>
    </w:pPr>
  </w:style>
  <w:style w:type="character" w:styleId="UnresolvedMention">
    <w:name w:val="Unresolved Mention"/>
    <w:basedOn w:val="DefaultParagraphFont"/>
    <w:uiPriority w:val="99"/>
    <w:semiHidden/>
    <w:unhideWhenUsed/>
    <w:rsid w:val="00264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718">
      <w:bodyDiv w:val="1"/>
      <w:marLeft w:val="0"/>
      <w:marRight w:val="0"/>
      <w:marTop w:val="0"/>
      <w:marBottom w:val="0"/>
      <w:divBdr>
        <w:top w:val="none" w:sz="0" w:space="0" w:color="auto"/>
        <w:left w:val="none" w:sz="0" w:space="0" w:color="auto"/>
        <w:bottom w:val="none" w:sz="0" w:space="0" w:color="auto"/>
        <w:right w:val="none" w:sz="0" w:space="0" w:color="auto"/>
      </w:divBdr>
    </w:div>
    <w:div w:id="53822397">
      <w:bodyDiv w:val="1"/>
      <w:marLeft w:val="0"/>
      <w:marRight w:val="0"/>
      <w:marTop w:val="0"/>
      <w:marBottom w:val="0"/>
      <w:divBdr>
        <w:top w:val="none" w:sz="0" w:space="0" w:color="auto"/>
        <w:left w:val="none" w:sz="0" w:space="0" w:color="auto"/>
        <w:bottom w:val="none" w:sz="0" w:space="0" w:color="auto"/>
        <w:right w:val="none" w:sz="0" w:space="0" w:color="auto"/>
      </w:divBdr>
    </w:div>
    <w:div w:id="72550491">
      <w:bodyDiv w:val="1"/>
      <w:marLeft w:val="0"/>
      <w:marRight w:val="0"/>
      <w:marTop w:val="0"/>
      <w:marBottom w:val="0"/>
      <w:divBdr>
        <w:top w:val="none" w:sz="0" w:space="0" w:color="auto"/>
        <w:left w:val="none" w:sz="0" w:space="0" w:color="auto"/>
        <w:bottom w:val="none" w:sz="0" w:space="0" w:color="auto"/>
        <w:right w:val="none" w:sz="0" w:space="0" w:color="auto"/>
      </w:divBdr>
    </w:div>
    <w:div w:id="131481583">
      <w:bodyDiv w:val="1"/>
      <w:marLeft w:val="0"/>
      <w:marRight w:val="0"/>
      <w:marTop w:val="0"/>
      <w:marBottom w:val="0"/>
      <w:divBdr>
        <w:top w:val="none" w:sz="0" w:space="0" w:color="auto"/>
        <w:left w:val="none" w:sz="0" w:space="0" w:color="auto"/>
        <w:bottom w:val="none" w:sz="0" w:space="0" w:color="auto"/>
        <w:right w:val="none" w:sz="0" w:space="0" w:color="auto"/>
      </w:divBdr>
    </w:div>
    <w:div w:id="180440412">
      <w:bodyDiv w:val="1"/>
      <w:marLeft w:val="0"/>
      <w:marRight w:val="0"/>
      <w:marTop w:val="0"/>
      <w:marBottom w:val="0"/>
      <w:divBdr>
        <w:top w:val="none" w:sz="0" w:space="0" w:color="auto"/>
        <w:left w:val="none" w:sz="0" w:space="0" w:color="auto"/>
        <w:bottom w:val="none" w:sz="0" w:space="0" w:color="auto"/>
        <w:right w:val="none" w:sz="0" w:space="0" w:color="auto"/>
      </w:divBdr>
    </w:div>
    <w:div w:id="234629776">
      <w:bodyDiv w:val="1"/>
      <w:marLeft w:val="0"/>
      <w:marRight w:val="0"/>
      <w:marTop w:val="0"/>
      <w:marBottom w:val="0"/>
      <w:divBdr>
        <w:top w:val="none" w:sz="0" w:space="0" w:color="auto"/>
        <w:left w:val="none" w:sz="0" w:space="0" w:color="auto"/>
        <w:bottom w:val="none" w:sz="0" w:space="0" w:color="auto"/>
        <w:right w:val="none" w:sz="0" w:space="0" w:color="auto"/>
      </w:divBdr>
    </w:div>
    <w:div w:id="423691426">
      <w:bodyDiv w:val="1"/>
      <w:marLeft w:val="0"/>
      <w:marRight w:val="0"/>
      <w:marTop w:val="0"/>
      <w:marBottom w:val="0"/>
      <w:divBdr>
        <w:top w:val="none" w:sz="0" w:space="0" w:color="auto"/>
        <w:left w:val="none" w:sz="0" w:space="0" w:color="auto"/>
        <w:bottom w:val="none" w:sz="0" w:space="0" w:color="auto"/>
        <w:right w:val="none" w:sz="0" w:space="0" w:color="auto"/>
      </w:divBdr>
    </w:div>
    <w:div w:id="539517363">
      <w:bodyDiv w:val="1"/>
      <w:marLeft w:val="0"/>
      <w:marRight w:val="0"/>
      <w:marTop w:val="0"/>
      <w:marBottom w:val="0"/>
      <w:divBdr>
        <w:top w:val="none" w:sz="0" w:space="0" w:color="auto"/>
        <w:left w:val="none" w:sz="0" w:space="0" w:color="auto"/>
        <w:bottom w:val="none" w:sz="0" w:space="0" w:color="auto"/>
        <w:right w:val="none" w:sz="0" w:space="0" w:color="auto"/>
      </w:divBdr>
    </w:div>
    <w:div w:id="543517666">
      <w:bodyDiv w:val="1"/>
      <w:marLeft w:val="0"/>
      <w:marRight w:val="0"/>
      <w:marTop w:val="0"/>
      <w:marBottom w:val="0"/>
      <w:divBdr>
        <w:top w:val="none" w:sz="0" w:space="0" w:color="auto"/>
        <w:left w:val="none" w:sz="0" w:space="0" w:color="auto"/>
        <w:bottom w:val="none" w:sz="0" w:space="0" w:color="auto"/>
        <w:right w:val="none" w:sz="0" w:space="0" w:color="auto"/>
      </w:divBdr>
    </w:div>
    <w:div w:id="564031166">
      <w:bodyDiv w:val="1"/>
      <w:marLeft w:val="0"/>
      <w:marRight w:val="0"/>
      <w:marTop w:val="0"/>
      <w:marBottom w:val="0"/>
      <w:divBdr>
        <w:top w:val="none" w:sz="0" w:space="0" w:color="auto"/>
        <w:left w:val="none" w:sz="0" w:space="0" w:color="auto"/>
        <w:bottom w:val="none" w:sz="0" w:space="0" w:color="auto"/>
        <w:right w:val="none" w:sz="0" w:space="0" w:color="auto"/>
      </w:divBdr>
    </w:div>
    <w:div w:id="569464123">
      <w:bodyDiv w:val="1"/>
      <w:marLeft w:val="0"/>
      <w:marRight w:val="0"/>
      <w:marTop w:val="0"/>
      <w:marBottom w:val="0"/>
      <w:divBdr>
        <w:top w:val="none" w:sz="0" w:space="0" w:color="auto"/>
        <w:left w:val="none" w:sz="0" w:space="0" w:color="auto"/>
        <w:bottom w:val="none" w:sz="0" w:space="0" w:color="auto"/>
        <w:right w:val="none" w:sz="0" w:space="0" w:color="auto"/>
      </w:divBdr>
    </w:div>
    <w:div w:id="597103981">
      <w:bodyDiv w:val="1"/>
      <w:marLeft w:val="0"/>
      <w:marRight w:val="0"/>
      <w:marTop w:val="0"/>
      <w:marBottom w:val="0"/>
      <w:divBdr>
        <w:top w:val="none" w:sz="0" w:space="0" w:color="auto"/>
        <w:left w:val="none" w:sz="0" w:space="0" w:color="auto"/>
        <w:bottom w:val="none" w:sz="0" w:space="0" w:color="auto"/>
        <w:right w:val="none" w:sz="0" w:space="0" w:color="auto"/>
      </w:divBdr>
    </w:div>
    <w:div w:id="650989292">
      <w:bodyDiv w:val="1"/>
      <w:marLeft w:val="0"/>
      <w:marRight w:val="0"/>
      <w:marTop w:val="0"/>
      <w:marBottom w:val="0"/>
      <w:divBdr>
        <w:top w:val="none" w:sz="0" w:space="0" w:color="auto"/>
        <w:left w:val="none" w:sz="0" w:space="0" w:color="auto"/>
        <w:bottom w:val="none" w:sz="0" w:space="0" w:color="auto"/>
        <w:right w:val="none" w:sz="0" w:space="0" w:color="auto"/>
      </w:divBdr>
    </w:div>
    <w:div w:id="685715105">
      <w:bodyDiv w:val="1"/>
      <w:marLeft w:val="0"/>
      <w:marRight w:val="0"/>
      <w:marTop w:val="0"/>
      <w:marBottom w:val="0"/>
      <w:divBdr>
        <w:top w:val="none" w:sz="0" w:space="0" w:color="auto"/>
        <w:left w:val="none" w:sz="0" w:space="0" w:color="auto"/>
        <w:bottom w:val="none" w:sz="0" w:space="0" w:color="auto"/>
        <w:right w:val="none" w:sz="0" w:space="0" w:color="auto"/>
      </w:divBdr>
    </w:div>
    <w:div w:id="736589345">
      <w:bodyDiv w:val="1"/>
      <w:marLeft w:val="0"/>
      <w:marRight w:val="0"/>
      <w:marTop w:val="0"/>
      <w:marBottom w:val="0"/>
      <w:divBdr>
        <w:top w:val="none" w:sz="0" w:space="0" w:color="auto"/>
        <w:left w:val="none" w:sz="0" w:space="0" w:color="auto"/>
        <w:bottom w:val="none" w:sz="0" w:space="0" w:color="auto"/>
        <w:right w:val="none" w:sz="0" w:space="0" w:color="auto"/>
      </w:divBdr>
    </w:div>
    <w:div w:id="745763916">
      <w:bodyDiv w:val="1"/>
      <w:marLeft w:val="0"/>
      <w:marRight w:val="0"/>
      <w:marTop w:val="0"/>
      <w:marBottom w:val="0"/>
      <w:divBdr>
        <w:top w:val="none" w:sz="0" w:space="0" w:color="auto"/>
        <w:left w:val="none" w:sz="0" w:space="0" w:color="auto"/>
        <w:bottom w:val="none" w:sz="0" w:space="0" w:color="auto"/>
        <w:right w:val="none" w:sz="0" w:space="0" w:color="auto"/>
      </w:divBdr>
    </w:div>
    <w:div w:id="768307788">
      <w:bodyDiv w:val="1"/>
      <w:marLeft w:val="0"/>
      <w:marRight w:val="0"/>
      <w:marTop w:val="0"/>
      <w:marBottom w:val="0"/>
      <w:divBdr>
        <w:top w:val="none" w:sz="0" w:space="0" w:color="auto"/>
        <w:left w:val="none" w:sz="0" w:space="0" w:color="auto"/>
        <w:bottom w:val="none" w:sz="0" w:space="0" w:color="auto"/>
        <w:right w:val="none" w:sz="0" w:space="0" w:color="auto"/>
      </w:divBdr>
    </w:div>
    <w:div w:id="818620600">
      <w:bodyDiv w:val="1"/>
      <w:marLeft w:val="0"/>
      <w:marRight w:val="0"/>
      <w:marTop w:val="0"/>
      <w:marBottom w:val="0"/>
      <w:divBdr>
        <w:top w:val="none" w:sz="0" w:space="0" w:color="auto"/>
        <w:left w:val="none" w:sz="0" w:space="0" w:color="auto"/>
        <w:bottom w:val="none" w:sz="0" w:space="0" w:color="auto"/>
        <w:right w:val="none" w:sz="0" w:space="0" w:color="auto"/>
      </w:divBdr>
    </w:div>
    <w:div w:id="845553670">
      <w:bodyDiv w:val="1"/>
      <w:marLeft w:val="0"/>
      <w:marRight w:val="0"/>
      <w:marTop w:val="0"/>
      <w:marBottom w:val="0"/>
      <w:divBdr>
        <w:top w:val="none" w:sz="0" w:space="0" w:color="auto"/>
        <w:left w:val="none" w:sz="0" w:space="0" w:color="auto"/>
        <w:bottom w:val="none" w:sz="0" w:space="0" w:color="auto"/>
        <w:right w:val="none" w:sz="0" w:space="0" w:color="auto"/>
      </w:divBdr>
    </w:div>
    <w:div w:id="848758845">
      <w:bodyDiv w:val="1"/>
      <w:marLeft w:val="0"/>
      <w:marRight w:val="0"/>
      <w:marTop w:val="0"/>
      <w:marBottom w:val="0"/>
      <w:divBdr>
        <w:top w:val="none" w:sz="0" w:space="0" w:color="auto"/>
        <w:left w:val="none" w:sz="0" w:space="0" w:color="auto"/>
        <w:bottom w:val="none" w:sz="0" w:space="0" w:color="auto"/>
        <w:right w:val="none" w:sz="0" w:space="0" w:color="auto"/>
      </w:divBdr>
    </w:div>
    <w:div w:id="927496029">
      <w:bodyDiv w:val="1"/>
      <w:marLeft w:val="0"/>
      <w:marRight w:val="0"/>
      <w:marTop w:val="0"/>
      <w:marBottom w:val="0"/>
      <w:divBdr>
        <w:top w:val="none" w:sz="0" w:space="0" w:color="auto"/>
        <w:left w:val="none" w:sz="0" w:space="0" w:color="auto"/>
        <w:bottom w:val="none" w:sz="0" w:space="0" w:color="auto"/>
        <w:right w:val="none" w:sz="0" w:space="0" w:color="auto"/>
      </w:divBdr>
    </w:div>
    <w:div w:id="928539265">
      <w:bodyDiv w:val="1"/>
      <w:marLeft w:val="0"/>
      <w:marRight w:val="0"/>
      <w:marTop w:val="0"/>
      <w:marBottom w:val="0"/>
      <w:divBdr>
        <w:top w:val="none" w:sz="0" w:space="0" w:color="auto"/>
        <w:left w:val="none" w:sz="0" w:space="0" w:color="auto"/>
        <w:bottom w:val="none" w:sz="0" w:space="0" w:color="auto"/>
        <w:right w:val="none" w:sz="0" w:space="0" w:color="auto"/>
      </w:divBdr>
    </w:div>
    <w:div w:id="949048674">
      <w:bodyDiv w:val="1"/>
      <w:marLeft w:val="0"/>
      <w:marRight w:val="0"/>
      <w:marTop w:val="0"/>
      <w:marBottom w:val="0"/>
      <w:divBdr>
        <w:top w:val="none" w:sz="0" w:space="0" w:color="auto"/>
        <w:left w:val="none" w:sz="0" w:space="0" w:color="auto"/>
        <w:bottom w:val="none" w:sz="0" w:space="0" w:color="auto"/>
        <w:right w:val="none" w:sz="0" w:space="0" w:color="auto"/>
      </w:divBdr>
    </w:div>
    <w:div w:id="954600667">
      <w:bodyDiv w:val="1"/>
      <w:marLeft w:val="0"/>
      <w:marRight w:val="0"/>
      <w:marTop w:val="0"/>
      <w:marBottom w:val="0"/>
      <w:divBdr>
        <w:top w:val="none" w:sz="0" w:space="0" w:color="auto"/>
        <w:left w:val="none" w:sz="0" w:space="0" w:color="auto"/>
        <w:bottom w:val="none" w:sz="0" w:space="0" w:color="auto"/>
        <w:right w:val="none" w:sz="0" w:space="0" w:color="auto"/>
      </w:divBdr>
      <w:divsChild>
        <w:div w:id="1730690244">
          <w:marLeft w:val="0"/>
          <w:marRight w:val="0"/>
          <w:marTop w:val="0"/>
          <w:marBottom w:val="0"/>
          <w:divBdr>
            <w:top w:val="none" w:sz="0" w:space="0" w:color="auto"/>
            <w:left w:val="none" w:sz="0" w:space="0" w:color="auto"/>
            <w:bottom w:val="none" w:sz="0" w:space="0" w:color="auto"/>
            <w:right w:val="none" w:sz="0" w:space="0" w:color="auto"/>
          </w:divBdr>
        </w:div>
      </w:divsChild>
    </w:div>
    <w:div w:id="961762379">
      <w:bodyDiv w:val="1"/>
      <w:marLeft w:val="0"/>
      <w:marRight w:val="0"/>
      <w:marTop w:val="0"/>
      <w:marBottom w:val="0"/>
      <w:divBdr>
        <w:top w:val="none" w:sz="0" w:space="0" w:color="auto"/>
        <w:left w:val="none" w:sz="0" w:space="0" w:color="auto"/>
        <w:bottom w:val="none" w:sz="0" w:space="0" w:color="auto"/>
        <w:right w:val="none" w:sz="0" w:space="0" w:color="auto"/>
      </w:divBdr>
    </w:div>
    <w:div w:id="966471351">
      <w:bodyDiv w:val="1"/>
      <w:marLeft w:val="0"/>
      <w:marRight w:val="0"/>
      <w:marTop w:val="0"/>
      <w:marBottom w:val="0"/>
      <w:divBdr>
        <w:top w:val="none" w:sz="0" w:space="0" w:color="auto"/>
        <w:left w:val="none" w:sz="0" w:space="0" w:color="auto"/>
        <w:bottom w:val="none" w:sz="0" w:space="0" w:color="auto"/>
        <w:right w:val="none" w:sz="0" w:space="0" w:color="auto"/>
      </w:divBdr>
    </w:div>
    <w:div w:id="967050444">
      <w:bodyDiv w:val="1"/>
      <w:marLeft w:val="0"/>
      <w:marRight w:val="0"/>
      <w:marTop w:val="0"/>
      <w:marBottom w:val="0"/>
      <w:divBdr>
        <w:top w:val="none" w:sz="0" w:space="0" w:color="auto"/>
        <w:left w:val="none" w:sz="0" w:space="0" w:color="auto"/>
        <w:bottom w:val="none" w:sz="0" w:space="0" w:color="auto"/>
        <w:right w:val="none" w:sz="0" w:space="0" w:color="auto"/>
      </w:divBdr>
    </w:div>
    <w:div w:id="1099915256">
      <w:bodyDiv w:val="1"/>
      <w:marLeft w:val="0"/>
      <w:marRight w:val="0"/>
      <w:marTop w:val="0"/>
      <w:marBottom w:val="0"/>
      <w:divBdr>
        <w:top w:val="none" w:sz="0" w:space="0" w:color="auto"/>
        <w:left w:val="none" w:sz="0" w:space="0" w:color="auto"/>
        <w:bottom w:val="none" w:sz="0" w:space="0" w:color="auto"/>
        <w:right w:val="none" w:sz="0" w:space="0" w:color="auto"/>
      </w:divBdr>
    </w:div>
    <w:div w:id="1155610938">
      <w:bodyDiv w:val="1"/>
      <w:marLeft w:val="0"/>
      <w:marRight w:val="0"/>
      <w:marTop w:val="0"/>
      <w:marBottom w:val="0"/>
      <w:divBdr>
        <w:top w:val="none" w:sz="0" w:space="0" w:color="auto"/>
        <w:left w:val="none" w:sz="0" w:space="0" w:color="auto"/>
        <w:bottom w:val="none" w:sz="0" w:space="0" w:color="auto"/>
        <w:right w:val="none" w:sz="0" w:space="0" w:color="auto"/>
      </w:divBdr>
    </w:div>
    <w:div w:id="1176650030">
      <w:bodyDiv w:val="1"/>
      <w:marLeft w:val="0"/>
      <w:marRight w:val="0"/>
      <w:marTop w:val="0"/>
      <w:marBottom w:val="0"/>
      <w:divBdr>
        <w:top w:val="none" w:sz="0" w:space="0" w:color="auto"/>
        <w:left w:val="none" w:sz="0" w:space="0" w:color="auto"/>
        <w:bottom w:val="none" w:sz="0" w:space="0" w:color="auto"/>
        <w:right w:val="none" w:sz="0" w:space="0" w:color="auto"/>
      </w:divBdr>
    </w:div>
    <w:div w:id="1196774408">
      <w:bodyDiv w:val="1"/>
      <w:marLeft w:val="0"/>
      <w:marRight w:val="0"/>
      <w:marTop w:val="0"/>
      <w:marBottom w:val="0"/>
      <w:divBdr>
        <w:top w:val="none" w:sz="0" w:space="0" w:color="auto"/>
        <w:left w:val="none" w:sz="0" w:space="0" w:color="auto"/>
        <w:bottom w:val="none" w:sz="0" w:space="0" w:color="auto"/>
        <w:right w:val="none" w:sz="0" w:space="0" w:color="auto"/>
      </w:divBdr>
    </w:div>
    <w:div w:id="1248811171">
      <w:bodyDiv w:val="1"/>
      <w:marLeft w:val="0"/>
      <w:marRight w:val="0"/>
      <w:marTop w:val="0"/>
      <w:marBottom w:val="0"/>
      <w:divBdr>
        <w:top w:val="none" w:sz="0" w:space="0" w:color="auto"/>
        <w:left w:val="none" w:sz="0" w:space="0" w:color="auto"/>
        <w:bottom w:val="none" w:sz="0" w:space="0" w:color="auto"/>
        <w:right w:val="none" w:sz="0" w:space="0" w:color="auto"/>
      </w:divBdr>
    </w:div>
    <w:div w:id="1309245094">
      <w:bodyDiv w:val="1"/>
      <w:marLeft w:val="0"/>
      <w:marRight w:val="0"/>
      <w:marTop w:val="0"/>
      <w:marBottom w:val="0"/>
      <w:divBdr>
        <w:top w:val="none" w:sz="0" w:space="0" w:color="auto"/>
        <w:left w:val="none" w:sz="0" w:space="0" w:color="auto"/>
        <w:bottom w:val="none" w:sz="0" w:space="0" w:color="auto"/>
        <w:right w:val="none" w:sz="0" w:space="0" w:color="auto"/>
      </w:divBdr>
    </w:div>
    <w:div w:id="1330016626">
      <w:bodyDiv w:val="1"/>
      <w:marLeft w:val="0"/>
      <w:marRight w:val="0"/>
      <w:marTop w:val="0"/>
      <w:marBottom w:val="0"/>
      <w:divBdr>
        <w:top w:val="none" w:sz="0" w:space="0" w:color="auto"/>
        <w:left w:val="none" w:sz="0" w:space="0" w:color="auto"/>
        <w:bottom w:val="none" w:sz="0" w:space="0" w:color="auto"/>
        <w:right w:val="none" w:sz="0" w:space="0" w:color="auto"/>
      </w:divBdr>
    </w:div>
    <w:div w:id="1514687827">
      <w:bodyDiv w:val="1"/>
      <w:marLeft w:val="0"/>
      <w:marRight w:val="0"/>
      <w:marTop w:val="0"/>
      <w:marBottom w:val="0"/>
      <w:divBdr>
        <w:top w:val="none" w:sz="0" w:space="0" w:color="auto"/>
        <w:left w:val="none" w:sz="0" w:space="0" w:color="auto"/>
        <w:bottom w:val="none" w:sz="0" w:space="0" w:color="auto"/>
        <w:right w:val="none" w:sz="0" w:space="0" w:color="auto"/>
      </w:divBdr>
    </w:div>
    <w:div w:id="1580015000">
      <w:bodyDiv w:val="1"/>
      <w:marLeft w:val="0"/>
      <w:marRight w:val="0"/>
      <w:marTop w:val="0"/>
      <w:marBottom w:val="0"/>
      <w:divBdr>
        <w:top w:val="none" w:sz="0" w:space="0" w:color="auto"/>
        <w:left w:val="none" w:sz="0" w:space="0" w:color="auto"/>
        <w:bottom w:val="none" w:sz="0" w:space="0" w:color="auto"/>
        <w:right w:val="none" w:sz="0" w:space="0" w:color="auto"/>
      </w:divBdr>
    </w:div>
    <w:div w:id="1770007118">
      <w:bodyDiv w:val="1"/>
      <w:marLeft w:val="0"/>
      <w:marRight w:val="0"/>
      <w:marTop w:val="0"/>
      <w:marBottom w:val="0"/>
      <w:divBdr>
        <w:top w:val="none" w:sz="0" w:space="0" w:color="auto"/>
        <w:left w:val="none" w:sz="0" w:space="0" w:color="auto"/>
        <w:bottom w:val="none" w:sz="0" w:space="0" w:color="auto"/>
        <w:right w:val="none" w:sz="0" w:space="0" w:color="auto"/>
      </w:divBdr>
    </w:div>
    <w:div w:id="1792553895">
      <w:bodyDiv w:val="1"/>
      <w:marLeft w:val="0"/>
      <w:marRight w:val="0"/>
      <w:marTop w:val="0"/>
      <w:marBottom w:val="0"/>
      <w:divBdr>
        <w:top w:val="none" w:sz="0" w:space="0" w:color="auto"/>
        <w:left w:val="none" w:sz="0" w:space="0" w:color="auto"/>
        <w:bottom w:val="none" w:sz="0" w:space="0" w:color="auto"/>
        <w:right w:val="none" w:sz="0" w:space="0" w:color="auto"/>
      </w:divBdr>
    </w:div>
    <w:div w:id="1852983456">
      <w:bodyDiv w:val="1"/>
      <w:marLeft w:val="0"/>
      <w:marRight w:val="0"/>
      <w:marTop w:val="0"/>
      <w:marBottom w:val="0"/>
      <w:divBdr>
        <w:top w:val="none" w:sz="0" w:space="0" w:color="auto"/>
        <w:left w:val="none" w:sz="0" w:space="0" w:color="auto"/>
        <w:bottom w:val="none" w:sz="0" w:space="0" w:color="auto"/>
        <w:right w:val="none" w:sz="0" w:space="0" w:color="auto"/>
      </w:divBdr>
    </w:div>
    <w:div w:id="1860965743">
      <w:bodyDiv w:val="1"/>
      <w:marLeft w:val="0"/>
      <w:marRight w:val="0"/>
      <w:marTop w:val="0"/>
      <w:marBottom w:val="0"/>
      <w:divBdr>
        <w:top w:val="none" w:sz="0" w:space="0" w:color="auto"/>
        <w:left w:val="none" w:sz="0" w:space="0" w:color="auto"/>
        <w:bottom w:val="none" w:sz="0" w:space="0" w:color="auto"/>
        <w:right w:val="none" w:sz="0" w:space="0" w:color="auto"/>
      </w:divBdr>
    </w:div>
    <w:div w:id="2051950005">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 w:id="2090883861">
      <w:bodyDiv w:val="1"/>
      <w:marLeft w:val="0"/>
      <w:marRight w:val="0"/>
      <w:marTop w:val="0"/>
      <w:marBottom w:val="0"/>
      <w:divBdr>
        <w:top w:val="none" w:sz="0" w:space="0" w:color="auto"/>
        <w:left w:val="none" w:sz="0" w:space="0" w:color="auto"/>
        <w:bottom w:val="none" w:sz="0" w:space="0" w:color="auto"/>
        <w:right w:val="none" w:sz="0" w:space="0" w:color="auto"/>
      </w:divBdr>
    </w:div>
    <w:div w:id="2122526688">
      <w:bodyDiv w:val="1"/>
      <w:marLeft w:val="0"/>
      <w:marRight w:val="0"/>
      <w:marTop w:val="0"/>
      <w:marBottom w:val="0"/>
      <w:divBdr>
        <w:top w:val="none" w:sz="0" w:space="0" w:color="auto"/>
        <w:left w:val="none" w:sz="0" w:space="0" w:color="auto"/>
        <w:bottom w:val="none" w:sz="0" w:space="0" w:color="auto"/>
        <w:right w:val="none" w:sz="0" w:space="0" w:color="auto"/>
      </w:divBdr>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 w:id="21369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chart" Target="charts/chart2.xml"/><Relationship Id="rId39" Type="http://schemas.openxmlformats.org/officeDocument/2006/relationships/hyperlink" Target="https://doi.org/10.1016/j.foodpol.2017.04.008" TargetMode="External"/><Relationship Id="rId21" Type="http://schemas.openxmlformats.org/officeDocument/2006/relationships/header" Target="header6.xml"/><Relationship Id="rId34" Type="http://schemas.openxmlformats.org/officeDocument/2006/relationships/hyperlink" Target="https://dorl.net/dor/20.1001.1.22518827.1397.7.27.6.7" TargetMode="External"/><Relationship Id="rId42" Type="http://schemas.openxmlformats.org/officeDocument/2006/relationships/hyperlink" Target="http://dx.doi.org/10.1016/j.dss.2006.03.009" TargetMode="External"/><Relationship Id="rId47" Type="http://schemas.openxmlformats.org/officeDocument/2006/relationships/hyperlink" Target="https://doi.org/10.1016/j.chb.2008.08.007" TargetMode="External"/><Relationship Id="rId50" Type="http://schemas.openxmlformats.org/officeDocument/2006/relationships/hyperlink" Target="https://doi.org/10.1038/s41598-024-52569-4" TargetMode="External"/><Relationship Id="rId55"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image" Target="media/image6.jpeg"/><Relationship Id="rId11" Type="http://schemas.openxmlformats.org/officeDocument/2006/relationships/hyperlink" Target="https://orcid.org/0000-0002-9084-4965" TargetMode="External"/><Relationship Id="rId24" Type="http://schemas.openxmlformats.org/officeDocument/2006/relationships/image" Target="media/image5.jpeg"/><Relationship Id="rId32" Type="http://schemas.openxmlformats.org/officeDocument/2006/relationships/hyperlink" Target="http://doi.org/10.22059/jiui.2024.377524.1956" TargetMode="External"/><Relationship Id="rId37" Type="http://schemas.openxmlformats.org/officeDocument/2006/relationships/hyperlink" Target="https://doi.org/10.22214/ijraset.2022.46728" TargetMode="External"/><Relationship Id="rId40" Type="http://schemas.openxmlformats.org/officeDocument/2006/relationships/hyperlink" Target="https://doi.org/10.33390/su13084399" TargetMode="External"/><Relationship Id="rId45" Type="http://schemas.openxmlformats.org/officeDocument/2006/relationships/hyperlink" Target="https://jead.um.ac.ir/article_34653_efc8da5a0536a768dc798ab7dd30c9c9.pdf?lang=en" TargetMode="External"/><Relationship Id="rId53" Type="http://schemas.openxmlformats.org/officeDocument/2006/relationships/hyperlink" Target="https://sustainagriculture.tabrizu.ac.ir/article_7351_6940e9aa1784f498096742cb79816e8b.pdf?lang=en" TargetMode="External"/><Relationship Id="rId58" Type="http://schemas.openxmlformats.org/officeDocument/2006/relationships/header" Target="header9.xml"/><Relationship Id="rId5"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chart" Target="charts/chart3.xml"/><Relationship Id="rId30" Type="http://schemas.openxmlformats.org/officeDocument/2006/relationships/image" Target="media/image7.png"/><Relationship Id="rId35" Type="http://schemas.openxmlformats.org/officeDocument/2006/relationships/hyperlink" Target="https://doi.org/10.22059/ijaedr.2019.256401.668593" TargetMode="External"/><Relationship Id="rId43" Type="http://schemas.openxmlformats.org/officeDocument/2006/relationships/hyperlink" Target="https://doi.org/10.61882/rap.2025.1484" TargetMode="External"/><Relationship Id="rId48" Type="http://schemas.openxmlformats.org/officeDocument/2006/relationships/hyperlink" Target="https://doi.org/10.22059/ijaedr.2023.350774.669189" TargetMode="External"/><Relationship Id="rId56" Type="http://schemas.openxmlformats.org/officeDocument/2006/relationships/header" Target="header8.xml"/><Relationship Id="rId8" Type="http://schemas.openxmlformats.org/officeDocument/2006/relationships/hyperlink" Target="https://orcid.org/0000-0002-2122-0251" TargetMode="External"/><Relationship Id="rId51" Type="http://schemas.openxmlformats.org/officeDocument/2006/relationships/hyperlink" Target="https://dorl.net/dor/20.1001.1.22518827.1397.7.27.6.7" TargetMode="External"/><Relationship Id="rId3" Type="http://schemas.openxmlformats.org/officeDocument/2006/relationships/styles" Target="styles.xml"/><Relationship Id="rId12" Type="http://schemas.openxmlformats.org/officeDocument/2006/relationships/hyperlink" Target="https://orcid.org/0009-0004-8758-7576" TargetMode="External"/><Relationship Id="rId17" Type="http://schemas.openxmlformats.org/officeDocument/2006/relationships/header" Target="header4.xml"/><Relationship Id="rId25" Type="http://schemas.openxmlformats.org/officeDocument/2006/relationships/chart" Target="charts/chart1.xml"/><Relationship Id="rId33" Type="http://schemas.openxmlformats.org/officeDocument/2006/relationships/hyperlink" Target="https://doi.org/10.22067/jead2.v32i1.68939" TargetMode="External"/><Relationship Id="rId38" Type="http://schemas.openxmlformats.org/officeDocument/2006/relationships/hyperlink" Target="http://doi.org/10.22059/jiui.2024.377524.1956" TargetMode="External"/><Relationship Id="rId46" Type="http://schemas.openxmlformats.org/officeDocument/2006/relationships/hyperlink" Target="https://doi.org/10.22067/jead2.v32i1.68939" TargetMode="External"/><Relationship Id="rId59"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yperlink" Target="https://doi.org/10.22059/ijaedr.2019.256401.668593" TargetMode="External"/><Relationship Id="rId54" Type="http://schemas.openxmlformats.org/officeDocument/2006/relationships/hyperlink" Target="https://doi.org/10.22077/vssd.2024.7055.121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chart" Target="charts/chart4.xml"/><Relationship Id="rId36" Type="http://schemas.openxmlformats.org/officeDocument/2006/relationships/hyperlink" Target="https://doi.org/10.22059/ijaedr.2023.350774.669189" TargetMode="External"/><Relationship Id="rId49" Type="http://schemas.openxmlformats.org/officeDocument/2006/relationships/hyperlink" Target="https://doi.org/10.3390/su9010077" TargetMode="External"/><Relationship Id="rId57" Type="http://schemas.openxmlformats.org/officeDocument/2006/relationships/footer" Target="footer4.xml"/><Relationship Id="rId10" Type="http://schemas.openxmlformats.org/officeDocument/2006/relationships/image" Target="http://jorjanijournal.goums.ac.ir/files/0allsites/images/orcid.png" TargetMode="External"/><Relationship Id="rId31" Type="http://schemas.openxmlformats.org/officeDocument/2006/relationships/hyperlink" Target="https://doi.org/10.61882/rap.2025.1484" TargetMode="External"/><Relationship Id="rId44" Type="http://schemas.openxmlformats.org/officeDocument/2006/relationships/hyperlink" Target="https://doi.org/10.1080/00439339.2024.2309528" TargetMode="External"/><Relationship Id="rId52" Type="http://schemas.openxmlformats.org/officeDocument/2006/relationships/hyperlink" Target="https://doi.org/10.1016/j.gfs.2017.04.003" TargetMode="External"/><Relationship Id="rId6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8392335676539"/>
          <c:y val="0.2521295858374577"/>
          <c:w val="0.40941715395495132"/>
          <c:h val="0.46055571276762058"/>
        </c:manualLayout>
      </c:layout>
      <c:radarChart>
        <c:radarStyle val="marker"/>
        <c:varyColors val="0"/>
        <c:ser>
          <c:idx val="0"/>
          <c:order val="0"/>
          <c:tx>
            <c:strRef>
              <c:f>Sheet1!$B$1</c:f>
              <c:strCache>
                <c:ptCount val="1"/>
                <c:pt idx="0">
                  <c:v>الف) میانگین سرمایۀ معیشتی کل استان</c:v>
                </c:pt>
              </c:strCache>
            </c:strRef>
          </c:tx>
          <c:spPr>
            <a:ln w="28575" cap="rnd">
              <a:solidFill>
                <a:schemeClr val="accent1"/>
              </a:solidFill>
              <a:round/>
            </a:ln>
            <a:effectLst/>
          </c:spPr>
          <c:marker>
            <c:symbol val="none"/>
          </c:marker>
          <c:dLbls>
            <c:dLbl>
              <c:idx val="0"/>
              <c:layout>
                <c:manualLayout>
                  <c:x val="-2.7777777777778286E-3"/>
                  <c:y val="1.3046369203849519E-2"/>
                </c:manualLayout>
              </c:layout>
              <c:tx>
                <c:rich>
                  <a:bodyPr/>
                  <a:lstStyle/>
                  <a:p>
                    <a:fld id="{82A33D84-5699-4DF9-98F2-698301FE7CF2}"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D24-44AA-A2BB-71EA8AC245F5}"/>
                </c:ext>
              </c:extLst>
            </c:dLbl>
            <c:dLbl>
              <c:idx val="1"/>
              <c:layout>
                <c:manualLayout>
                  <c:x val="4.8397614810242129E-2"/>
                  <c:y val="8.877610059086273E-2"/>
                </c:manualLayout>
              </c:layout>
              <c:tx>
                <c:rich>
                  <a:bodyPr/>
                  <a:lstStyle/>
                  <a:p>
                    <a:fld id="{D89E786B-3E17-49B1-AC9A-EA1403758C70}" type="VALUE">
                      <a:rPr lang="en-US" sz="7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D24-44AA-A2BB-71EA8AC245F5}"/>
                </c:ext>
              </c:extLst>
            </c:dLbl>
            <c:dLbl>
              <c:idx val="2"/>
              <c:layout>
                <c:manualLayout>
                  <c:x val="5.4090350882953643E-2"/>
                  <c:y val="0.12064423441530582"/>
                </c:manualLayout>
              </c:layout>
              <c:tx>
                <c:rich>
                  <a:bodyPr/>
                  <a:lstStyle/>
                  <a:p>
                    <a:fld id="{E402CB93-1F9D-42D4-B1D7-472F20F3816C}"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D24-44AA-A2BB-71EA8AC245F5}"/>
                </c:ext>
              </c:extLst>
            </c:dLbl>
            <c:dLbl>
              <c:idx val="3"/>
              <c:layout>
                <c:manualLayout>
                  <c:x val="-5.2308682432210568E-2"/>
                  <c:y val="7.9457595496696676E-2"/>
                </c:manualLayout>
              </c:layout>
              <c:tx>
                <c:rich>
                  <a:bodyPr/>
                  <a:lstStyle/>
                  <a:p>
                    <a:fld id="{979B0003-51E7-47B1-8DF9-28394809AA91}"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D24-44AA-A2BB-71EA8AC245F5}"/>
                </c:ext>
              </c:extLst>
            </c:dLbl>
            <c:dLbl>
              <c:idx val="4"/>
              <c:layout>
                <c:manualLayout>
                  <c:x val="-6.2935648473465416E-2"/>
                  <c:y val="0.12410680747203683"/>
                </c:manualLayout>
              </c:layout>
              <c:tx>
                <c:rich>
                  <a:bodyPr/>
                  <a:lstStyle/>
                  <a:p>
                    <a:fld id="{68A334CD-FC75-4349-B0B3-895DE599E235}"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D24-44AA-A2BB-71EA8AC245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سرمایۀ اجتماعی</c:v>
                </c:pt>
                <c:pt idx="1">
                  <c:v>سرمایۀ انسانی</c:v>
                </c:pt>
                <c:pt idx="2">
                  <c:v>سرمایۀ فیزیکی</c:v>
                </c:pt>
                <c:pt idx="3">
                  <c:v>سرمایۀ طبیعی</c:v>
                </c:pt>
                <c:pt idx="4">
                  <c:v>سرمایۀ  اقتصادی</c:v>
                </c:pt>
              </c:strCache>
            </c:strRef>
          </c:cat>
          <c:val>
            <c:numRef>
              <c:f>Sheet1!$B$2:$B$6</c:f>
              <c:numCache>
                <c:formatCode>General</c:formatCode>
                <c:ptCount val="5"/>
                <c:pt idx="0">
                  <c:v>2.9</c:v>
                </c:pt>
                <c:pt idx="1">
                  <c:v>3.37</c:v>
                </c:pt>
                <c:pt idx="2">
                  <c:v>3.04</c:v>
                </c:pt>
                <c:pt idx="3">
                  <c:v>3.94</c:v>
                </c:pt>
                <c:pt idx="4">
                  <c:v>3.48</c:v>
                </c:pt>
              </c:numCache>
            </c:numRef>
          </c:val>
          <c:extLst>
            <c:ext xmlns:c16="http://schemas.microsoft.com/office/drawing/2014/chart" uri="{C3380CC4-5D6E-409C-BE32-E72D297353CC}">
              <c16:uniqueId val="{00000005-FD24-44AA-A2BB-71EA8AC245F5}"/>
            </c:ext>
          </c:extLst>
        </c:ser>
        <c:dLbls>
          <c:showLegendKey val="0"/>
          <c:showVal val="1"/>
          <c:showCatName val="0"/>
          <c:showSerName val="0"/>
          <c:showPercent val="0"/>
          <c:showBubbleSize val="0"/>
        </c:dLbls>
        <c:axId val="413575080"/>
        <c:axId val="413573904"/>
      </c:radarChart>
      <c:catAx>
        <c:axId val="413575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Badr" panose="02000500000000000000" pitchFamily="2" charset="-78"/>
                <a:ea typeface="+mn-ea"/>
                <a:cs typeface="B Mitra" panose="00000400000000000000" pitchFamily="2" charset="-78"/>
              </a:defRPr>
            </a:pPr>
            <a:endParaRPr lang="en-US"/>
          </a:p>
        </c:txPr>
        <c:crossAx val="413573904"/>
        <c:crosses val="autoZero"/>
        <c:auto val="1"/>
        <c:lblAlgn val="ctr"/>
        <c:lblOffset val="100"/>
        <c:noMultiLvlLbl val="0"/>
      </c:catAx>
      <c:valAx>
        <c:axId val="4135739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3575080"/>
        <c:crosses val="autoZero"/>
        <c:crossBetween val="between"/>
      </c:valAx>
      <c:spPr>
        <a:noFill/>
        <a:ln>
          <a:noFill/>
        </a:ln>
        <a:effectLst/>
      </c:spPr>
    </c:plotArea>
    <c:legend>
      <c:legendPos val="r"/>
      <c:layout>
        <c:manualLayout>
          <c:xMode val="edge"/>
          <c:yMode val="edge"/>
          <c:x val="7.7251055669751045E-2"/>
          <c:y val="0.85900651747041679"/>
          <c:w val="0.67648703003033717"/>
          <c:h val="0.1116260507661803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Badr" panose="02000500000000000000" pitchFamily="2" charset="-78"/>
              <a:ea typeface="+mn-ea"/>
              <a:cs typeface="Badr" panose="02000500000000000000" pitchFamily="2" charset="-78"/>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380971456126057"/>
          <c:y val="0.19280702351788831"/>
          <c:w val="0.3499513012680644"/>
          <c:h val="0.44333693215847381"/>
        </c:manualLayout>
      </c:layout>
      <c:radarChart>
        <c:radarStyle val="marker"/>
        <c:varyColors val="0"/>
        <c:ser>
          <c:idx val="0"/>
          <c:order val="0"/>
          <c:tx>
            <c:strRef>
              <c:f>Sheet1!$B$1</c:f>
              <c:strCache>
                <c:ptCount val="1"/>
                <c:pt idx="0">
                  <c:v>ب) میانگین سرمایۀ معیشتی در شهرستان نوشهر</c:v>
                </c:pt>
              </c:strCache>
            </c:strRef>
          </c:tx>
          <c:spPr>
            <a:ln w="28575" cap="rnd">
              <a:solidFill>
                <a:srgbClr val="EE0000"/>
              </a:solidFill>
              <a:round/>
            </a:ln>
            <a:effectLst/>
          </c:spPr>
          <c:marker>
            <c:symbol val="none"/>
          </c:marker>
          <c:dLbls>
            <c:dLbl>
              <c:idx val="0"/>
              <c:tx>
                <c:rich>
                  <a:bodyPr/>
                  <a:lstStyle/>
                  <a:p>
                    <a:fld id="{C7D82CDE-480A-42F2-8FDE-FB486D75F322}"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5AF-4872-A44F-4D6BE3F14F04}"/>
                </c:ext>
              </c:extLst>
            </c:dLbl>
            <c:dLbl>
              <c:idx val="1"/>
              <c:layout>
                <c:manualLayout>
                  <c:x val="5.8761804826862538E-2"/>
                  <c:y val="7.7093076456105428E-2"/>
                </c:manualLayout>
              </c:layout>
              <c:tx>
                <c:rich>
                  <a:bodyPr/>
                  <a:lstStyle/>
                  <a:p>
                    <a:fld id="{E61B4055-1F88-4EE3-B269-012CDA935545}"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5AF-4872-A44F-4D6BE3F14F04}"/>
                </c:ext>
              </c:extLst>
            </c:dLbl>
            <c:dLbl>
              <c:idx val="2"/>
              <c:layout>
                <c:manualLayout>
                  <c:x val="4.616998950682049E-2"/>
                  <c:y val="0.10970926848025969"/>
                </c:manualLayout>
              </c:layout>
              <c:tx>
                <c:rich>
                  <a:bodyPr/>
                  <a:lstStyle/>
                  <a:p>
                    <a:fld id="{87E1B67E-B30C-43F5-A824-AF09E7013A56}"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5AF-4872-A44F-4D6BE3F14F04}"/>
                </c:ext>
              </c:extLst>
            </c:dLbl>
            <c:dLbl>
              <c:idx val="3"/>
              <c:layout>
                <c:manualLayout>
                  <c:x val="-4.197271773347324E-2"/>
                  <c:y val="6.4862093459208486E-2"/>
                </c:manualLayout>
              </c:layout>
              <c:tx>
                <c:rich>
                  <a:bodyPr/>
                  <a:lstStyle/>
                  <a:p>
                    <a:fld id="{BFB00F7C-7433-46BD-AA36-C8DE45FFB769}"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5AF-4872-A44F-4D6BE3F14F04}"/>
                </c:ext>
              </c:extLst>
            </c:dLbl>
            <c:dLbl>
              <c:idx val="4"/>
              <c:layout>
                <c:manualLayout>
                  <c:x val="-7.9748163693599175E-2"/>
                  <c:y val="9.5180347539080709E-2"/>
                </c:manualLayout>
              </c:layout>
              <c:tx>
                <c:rich>
                  <a:bodyPr/>
                  <a:lstStyle/>
                  <a:p>
                    <a:fld id="{03614D76-AD2D-453F-90A3-A38A8FAC78AE}"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5AF-4872-A44F-4D6BE3F14F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سرمایۀ اجتماعی</c:v>
                </c:pt>
                <c:pt idx="1">
                  <c:v>سرمایۀ انسانی</c:v>
                </c:pt>
                <c:pt idx="2">
                  <c:v>سرمایۀ فیزیکی</c:v>
                </c:pt>
                <c:pt idx="3">
                  <c:v>سرمایۀ طبیعی</c:v>
                </c:pt>
                <c:pt idx="4">
                  <c:v>سرمایۀ  اقتصادی</c:v>
                </c:pt>
              </c:strCache>
            </c:strRef>
          </c:cat>
          <c:val>
            <c:numRef>
              <c:f>Sheet1!$B$2:$B$6</c:f>
              <c:numCache>
                <c:formatCode>General</c:formatCode>
                <c:ptCount val="5"/>
                <c:pt idx="0">
                  <c:v>2.88</c:v>
                </c:pt>
                <c:pt idx="1">
                  <c:v>3.67</c:v>
                </c:pt>
                <c:pt idx="2">
                  <c:v>3.05</c:v>
                </c:pt>
                <c:pt idx="3">
                  <c:v>3.95</c:v>
                </c:pt>
                <c:pt idx="4">
                  <c:v>3.48</c:v>
                </c:pt>
              </c:numCache>
            </c:numRef>
          </c:val>
          <c:extLst>
            <c:ext xmlns:c16="http://schemas.microsoft.com/office/drawing/2014/chart" uri="{C3380CC4-5D6E-409C-BE32-E72D297353CC}">
              <c16:uniqueId val="{00000005-05AF-4872-A44F-4D6BE3F14F04}"/>
            </c:ext>
          </c:extLst>
        </c:ser>
        <c:dLbls>
          <c:showLegendKey val="0"/>
          <c:showVal val="1"/>
          <c:showCatName val="0"/>
          <c:showSerName val="0"/>
          <c:showPercent val="0"/>
          <c:showBubbleSize val="0"/>
        </c:dLbls>
        <c:axId val="413574688"/>
        <c:axId val="413575472"/>
      </c:radarChart>
      <c:catAx>
        <c:axId val="41357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Badr" panose="02000500000000000000" pitchFamily="2" charset="-78"/>
                <a:ea typeface="+mn-ea"/>
                <a:cs typeface="B Mitra" panose="00000400000000000000" pitchFamily="2" charset="-78"/>
              </a:defRPr>
            </a:pPr>
            <a:endParaRPr lang="en-US"/>
          </a:p>
        </c:txPr>
        <c:crossAx val="413575472"/>
        <c:crosses val="autoZero"/>
        <c:auto val="1"/>
        <c:lblAlgn val="ctr"/>
        <c:lblOffset val="100"/>
        <c:noMultiLvlLbl val="0"/>
      </c:catAx>
      <c:valAx>
        <c:axId val="41357547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3574688"/>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ysClr val="windowText" lastClr="000000"/>
                </a:solidFill>
                <a:latin typeface="Badr" panose="02000500000000000000" pitchFamily="2" charset="-78"/>
                <a:ea typeface="+mn-ea"/>
                <a:cs typeface="Badr" panose="02000500000000000000" pitchFamily="2" charset="-78"/>
              </a:defRPr>
            </a:pPr>
            <a:endParaRPr lang="en-US"/>
          </a:p>
        </c:txPr>
      </c:legendEntry>
      <c:layout>
        <c:manualLayout>
          <c:xMode val="edge"/>
          <c:yMode val="edge"/>
          <c:x val="5.4924440845733738E-2"/>
          <c:y val="0.83838355915878038"/>
          <c:w val="0.80861828787665968"/>
          <c:h val="0.157023336975911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42154791626657"/>
          <c:y val="0.19276696238459889"/>
          <c:w val="0.36775535100365975"/>
          <c:h val="0.47824099575952905"/>
        </c:manualLayout>
      </c:layout>
      <c:radarChart>
        <c:radarStyle val="marker"/>
        <c:varyColors val="0"/>
        <c:ser>
          <c:idx val="0"/>
          <c:order val="0"/>
          <c:tx>
            <c:strRef>
              <c:f>Sheet1!$B$1</c:f>
              <c:strCache>
                <c:ptCount val="1"/>
                <c:pt idx="0">
                  <c:v>ج) میانگین سرمایۀ معیشتی در شهرستان قائمشهر</c:v>
                </c:pt>
              </c:strCache>
            </c:strRef>
          </c:tx>
          <c:spPr>
            <a:ln w="28575" cap="rnd">
              <a:solidFill>
                <a:schemeClr val="accent2"/>
              </a:solidFill>
              <a:round/>
            </a:ln>
            <a:effectLst/>
          </c:spPr>
          <c:marker>
            <c:symbol val="none"/>
          </c:marker>
          <c:dLbls>
            <c:dLbl>
              <c:idx val="0"/>
              <c:tx>
                <c:rich>
                  <a:bodyPr/>
                  <a:lstStyle/>
                  <a:p>
                    <a:fld id="{C7D82CDE-480A-42F2-8FDE-FB486D75F322}"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CDA-445E-9A05-18329F8A0247}"/>
                </c:ext>
              </c:extLst>
            </c:dLbl>
            <c:dLbl>
              <c:idx val="1"/>
              <c:layout>
                <c:manualLayout>
                  <c:x val="5.8761804826862538E-2"/>
                  <c:y val="7.7093076456105428E-2"/>
                </c:manualLayout>
              </c:layout>
              <c:tx>
                <c:rich>
                  <a:bodyPr/>
                  <a:lstStyle/>
                  <a:p>
                    <a:fld id="{E61B4055-1F88-4EE3-B269-012CDA935545}"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CDA-445E-9A05-18329F8A0247}"/>
                </c:ext>
              </c:extLst>
            </c:dLbl>
            <c:dLbl>
              <c:idx val="2"/>
              <c:layout>
                <c:manualLayout>
                  <c:x val="4.616998950682049E-2"/>
                  <c:y val="0.10970926848025969"/>
                </c:manualLayout>
              </c:layout>
              <c:tx>
                <c:rich>
                  <a:bodyPr/>
                  <a:lstStyle/>
                  <a:p>
                    <a:fld id="{87E1B67E-B30C-43F5-A824-AF09E7013A56}"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CDA-445E-9A05-18329F8A0247}"/>
                </c:ext>
              </c:extLst>
            </c:dLbl>
            <c:dLbl>
              <c:idx val="3"/>
              <c:layout>
                <c:manualLayout>
                  <c:x val="-4.197271773347324E-2"/>
                  <c:y val="6.4862093459208486E-2"/>
                </c:manualLayout>
              </c:layout>
              <c:tx>
                <c:rich>
                  <a:bodyPr/>
                  <a:lstStyle/>
                  <a:p>
                    <a:fld id="{BFB00F7C-7433-46BD-AA36-C8DE45FFB769}"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CDA-445E-9A05-18329F8A0247}"/>
                </c:ext>
              </c:extLst>
            </c:dLbl>
            <c:dLbl>
              <c:idx val="4"/>
              <c:layout>
                <c:manualLayout>
                  <c:x val="-7.9748163693599175E-2"/>
                  <c:y val="9.5180347539080709E-2"/>
                </c:manualLayout>
              </c:layout>
              <c:tx>
                <c:rich>
                  <a:bodyPr/>
                  <a:lstStyle/>
                  <a:p>
                    <a:fld id="{03614D76-AD2D-453F-90A3-A38A8FAC78AE}"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CDA-445E-9A05-18329F8A02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سرمایۀ اجتماعی</c:v>
                </c:pt>
                <c:pt idx="1">
                  <c:v>سرمایۀ انسانی</c:v>
                </c:pt>
                <c:pt idx="2">
                  <c:v>سرمایۀ فیزیکی</c:v>
                </c:pt>
                <c:pt idx="3">
                  <c:v>سرمایۀ طبیعی</c:v>
                </c:pt>
                <c:pt idx="4">
                  <c:v>سرمایۀ اقتصادی</c:v>
                </c:pt>
              </c:strCache>
            </c:strRef>
          </c:cat>
          <c:val>
            <c:numRef>
              <c:f>Sheet1!$B$2:$B$6</c:f>
              <c:numCache>
                <c:formatCode>General</c:formatCode>
                <c:ptCount val="5"/>
                <c:pt idx="0">
                  <c:v>2.9</c:v>
                </c:pt>
                <c:pt idx="1">
                  <c:v>3.38</c:v>
                </c:pt>
                <c:pt idx="2">
                  <c:v>3.05</c:v>
                </c:pt>
                <c:pt idx="3">
                  <c:v>3.96</c:v>
                </c:pt>
                <c:pt idx="4">
                  <c:v>3.5</c:v>
                </c:pt>
              </c:numCache>
            </c:numRef>
          </c:val>
          <c:extLst>
            <c:ext xmlns:c16="http://schemas.microsoft.com/office/drawing/2014/chart" uri="{C3380CC4-5D6E-409C-BE32-E72D297353CC}">
              <c16:uniqueId val="{00000005-FCDA-445E-9A05-18329F8A0247}"/>
            </c:ext>
          </c:extLst>
        </c:ser>
        <c:dLbls>
          <c:showLegendKey val="0"/>
          <c:showVal val="1"/>
          <c:showCatName val="0"/>
          <c:showSerName val="0"/>
          <c:showPercent val="0"/>
          <c:showBubbleSize val="0"/>
        </c:dLbls>
        <c:axId val="413576256"/>
        <c:axId val="639271352"/>
      </c:radarChart>
      <c:catAx>
        <c:axId val="41357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Badr" panose="02000500000000000000" pitchFamily="2" charset="-78"/>
                <a:ea typeface="+mn-ea"/>
                <a:cs typeface="B Mitra" panose="00000400000000000000" pitchFamily="2" charset="-78"/>
              </a:defRPr>
            </a:pPr>
            <a:endParaRPr lang="en-US"/>
          </a:p>
        </c:txPr>
        <c:crossAx val="639271352"/>
        <c:crosses val="autoZero"/>
        <c:auto val="1"/>
        <c:lblAlgn val="ctr"/>
        <c:lblOffset val="100"/>
        <c:noMultiLvlLbl val="0"/>
      </c:catAx>
      <c:valAx>
        <c:axId val="63927135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3576256"/>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ysClr val="windowText" lastClr="000000"/>
                </a:solidFill>
                <a:latin typeface="Badr" panose="02000500000000000000" pitchFamily="2" charset="-78"/>
                <a:ea typeface="+mn-ea"/>
                <a:cs typeface="Badr" panose="02000500000000000000" pitchFamily="2" charset="-78"/>
              </a:defRPr>
            </a:pPr>
            <a:endParaRPr lang="en-US"/>
          </a:p>
        </c:txPr>
      </c:legendEntry>
      <c:layout>
        <c:manualLayout>
          <c:xMode val="edge"/>
          <c:yMode val="edge"/>
          <c:x val="5.4924440845733738E-2"/>
          <c:y val="0.83838355915878038"/>
          <c:w val="0.80861828787665968"/>
          <c:h val="0.157023336975911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01929308904046"/>
          <c:y val="0.21820578202336766"/>
          <c:w val="0.46714297094533486"/>
          <c:h val="0.59905055114104122"/>
        </c:manualLayout>
      </c:layout>
      <c:radarChart>
        <c:radarStyle val="marker"/>
        <c:varyColors val="0"/>
        <c:ser>
          <c:idx val="0"/>
          <c:order val="0"/>
          <c:tx>
            <c:strRef>
              <c:f>Sheet1!$B$1</c:f>
              <c:strCache>
                <c:ptCount val="1"/>
                <c:pt idx="0">
                  <c:v>د) میانگین سرمایۀ معیشتی در شهرستان نکا</c:v>
                </c:pt>
              </c:strCache>
            </c:strRef>
          </c:tx>
          <c:spPr>
            <a:ln w="28575" cap="rnd">
              <a:solidFill>
                <a:schemeClr val="accent6"/>
              </a:solidFill>
              <a:round/>
            </a:ln>
            <a:effectLst/>
          </c:spPr>
          <c:marker>
            <c:symbol val="none"/>
          </c:marker>
          <c:dLbls>
            <c:dLbl>
              <c:idx val="0"/>
              <c:tx>
                <c:rich>
                  <a:bodyPr/>
                  <a:lstStyle/>
                  <a:p>
                    <a:fld id="{C7D82CDE-480A-42F2-8FDE-FB486D75F322}"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553-4066-9F81-6433C2B0395F}"/>
                </c:ext>
              </c:extLst>
            </c:dLbl>
            <c:dLbl>
              <c:idx val="1"/>
              <c:layout>
                <c:manualLayout>
                  <c:x val="5.8761804826862538E-2"/>
                  <c:y val="7.7093076456105428E-2"/>
                </c:manualLayout>
              </c:layout>
              <c:tx>
                <c:rich>
                  <a:bodyPr/>
                  <a:lstStyle/>
                  <a:p>
                    <a:fld id="{E61B4055-1F88-4EE3-B269-012CDA935545}"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553-4066-9F81-6433C2B0395F}"/>
                </c:ext>
              </c:extLst>
            </c:dLbl>
            <c:dLbl>
              <c:idx val="2"/>
              <c:layout>
                <c:manualLayout>
                  <c:x val="4.616998950682049E-2"/>
                  <c:y val="0.10970926848025969"/>
                </c:manualLayout>
              </c:layout>
              <c:tx>
                <c:rich>
                  <a:bodyPr/>
                  <a:lstStyle/>
                  <a:p>
                    <a:fld id="{87E1B67E-B30C-43F5-A824-AF09E7013A56}"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553-4066-9F81-6433C2B0395F}"/>
                </c:ext>
              </c:extLst>
            </c:dLbl>
            <c:dLbl>
              <c:idx val="3"/>
              <c:layout>
                <c:manualLayout>
                  <c:x val="-4.197271773347324E-2"/>
                  <c:y val="6.4862093459208486E-2"/>
                </c:manualLayout>
              </c:layout>
              <c:tx>
                <c:rich>
                  <a:bodyPr/>
                  <a:lstStyle/>
                  <a:p>
                    <a:fld id="{BFB00F7C-7433-46BD-AA36-C8DE45FFB769}"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553-4066-9F81-6433C2B0395F}"/>
                </c:ext>
              </c:extLst>
            </c:dLbl>
            <c:dLbl>
              <c:idx val="4"/>
              <c:layout>
                <c:manualLayout>
                  <c:x val="-7.9748163693599175E-2"/>
                  <c:y val="9.5180347539080709E-2"/>
                </c:manualLayout>
              </c:layout>
              <c:tx>
                <c:rich>
                  <a:bodyPr/>
                  <a:lstStyle/>
                  <a:p>
                    <a:fld id="{03614D76-AD2D-453F-90A3-A38A8FAC78AE}"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553-4066-9F81-6433C2B039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سرمایۀ اجتماعی</c:v>
                </c:pt>
                <c:pt idx="1">
                  <c:v>سرمایۀ انسانی</c:v>
                </c:pt>
                <c:pt idx="2">
                  <c:v>سرمایۀ فیزیکی</c:v>
                </c:pt>
                <c:pt idx="3">
                  <c:v>سرمایۀ طبیعی</c:v>
                </c:pt>
                <c:pt idx="4">
                  <c:v>سرمایۀ اقتصادی</c:v>
                </c:pt>
              </c:strCache>
            </c:strRef>
          </c:cat>
          <c:val>
            <c:numRef>
              <c:f>Sheet1!$B$2:$B$6</c:f>
              <c:numCache>
                <c:formatCode>General</c:formatCode>
                <c:ptCount val="5"/>
                <c:pt idx="0">
                  <c:v>2.93</c:v>
                </c:pt>
                <c:pt idx="1">
                  <c:v>3.36</c:v>
                </c:pt>
                <c:pt idx="2">
                  <c:v>3.02</c:v>
                </c:pt>
                <c:pt idx="3">
                  <c:v>3.88</c:v>
                </c:pt>
                <c:pt idx="4">
                  <c:v>3.44</c:v>
                </c:pt>
              </c:numCache>
            </c:numRef>
          </c:val>
          <c:extLst>
            <c:ext xmlns:c16="http://schemas.microsoft.com/office/drawing/2014/chart" uri="{C3380CC4-5D6E-409C-BE32-E72D297353CC}">
              <c16:uniqueId val="{00000005-1553-4066-9F81-6433C2B0395F}"/>
            </c:ext>
          </c:extLst>
        </c:ser>
        <c:dLbls>
          <c:showLegendKey val="0"/>
          <c:showVal val="1"/>
          <c:showCatName val="0"/>
          <c:showSerName val="0"/>
          <c:showPercent val="0"/>
          <c:showBubbleSize val="0"/>
        </c:dLbls>
        <c:axId val="639272136"/>
        <c:axId val="639273312"/>
      </c:radarChart>
      <c:catAx>
        <c:axId val="639272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Badr" panose="02000500000000000000" pitchFamily="2" charset="-78"/>
                <a:ea typeface="+mn-ea"/>
                <a:cs typeface="B Mitra" panose="00000400000000000000" pitchFamily="2" charset="-78"/>
              </a:defRPr>
            </a:pPr>
            <a:endParaRPr lang="en-US"/>
          </a:p>
        </c:txPr>
        <c:crossAx val="639273312"/>
        <c:crosses val="autoZero"/>
        <c:auto val="1"/>
        <c:lblAlgn val="ctr"/>
        <c:lblOffset val="100"/>
        <c:noMultiLvlLbl val="0"/>
      </c:catAx>
      <c:valAx>
        <c:axId val="63927331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39272136"/>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ysClr val="windowText" lastClr="000000"/>
                </a:solidFill>
                <a:latin typeface="Badr" panose="02000500000000000000" pitchFamily="2" charset="-78"/>
                <a:ea typeface="+mn-ea"/>
                <a:cs typeface="Badr" panose="02000500000000000000" pitchFamily="2" charset="-78"/>
              </a:defRPr>
            </a:pPr>
            <a:endParaRPr lang="en-US"/>
          </a:p>
        </c:txPr>
      </c:legendEntry>
      <c:layout>
        <c:manualLayout>
          <c:xMode val="edge"/>
          <c:yMode val="edge"/>
          <c:x val="5.492449438407479E-2"/>
          <c:y val="0.83838337302723953"/>
          <c:w val="0.80861828787665968"/>
          <c:h val="0.157023336975911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3713F-4B32-48F7-9D48-FBB98F5E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28</Pages>
  <Words>12110</Words>
  <Characters>69029</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Paper title</vt:lpstr>
    </vt:vector>
  </TitlesOfParts>
  <Manager>Editor-in-Chief</Manager>
  <Company>University Name</Company>
  <LinksUpToDate>false</LinksUpToDate>
  <CharactersWithSpaces>80978</CharactersWithSpaces>
  <SharedDoc>false</SharedDoc>
  <HyperlinkBase>URL of paper abstract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Keywords of paper</dc:subject>
  <dc:creator>Author Name 1;Author Name 2;Auhtor Name 3</dc:creator>
  <cp:keywords>Paper keywords</cp:keywords>
  <dc:description>Paper keywords</dc:description>
  <cp:lastModifiedBy>f ghorbani</cp:lastModifiedBy>
  <cp:revision>124</cp:revision>
  <cp:lastPrinted>2024-02-23T05:12:00Z</cp:lastPrinted>
  <dcterms:created xsi:type="dcterms:W3CDTF">2026-01-28T14:58:00Z</dcterms:created>
  <dcterms:modified xsi:type="dcterms:W3CDTF">2026-03-09T08:55:00Z</dcterms:modified>
  <cp:category>Paper</cp:category>
  <cp:contentStatus>Final</cp:contentStatus>
</cp:coreProperties>
</file>